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9" w:rsidRPr="002F5CE5" w:rsidRDefault="0049330D" w:rsidP="00CC73C9">
      <w:pPr>
        <w:rPr>
          <w:sz w:val="22"/>
          <w:szCs w:val="22"/>
        </w:rPr>
      </w:pPr>
      <w:r>
        <w:t xml:space="preserve"> </w:t>
      </w:r>
    </w:p>
    <w:p w:rsidR="0049330D" w:rsidRPr="002F5CE5" w:rsidRDefault="0049330D" w:rsidP="0049330D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sz w:val="22"/>
          <w:szCs w:val="22"/>
        </w:rPr>
        <w:t xml:space="preserve"> </w:t>
      </w:r>
      <w:r w:rsidRPr="002F5CE5">
        <w:rPr>
          <w:rFonts w:eastAsia="Calibri"/>
          <w:sz w:val="22"/>
          <w:szCs w:val="22"/>
          <w:lang w:eastAsia="en-US"/>
        </w:rPr>
        <w:t>REPUBLIKA HRVATSKA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KRAPINSKO – ZAGORSKA ŽUPANIJA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 xml:space="preserve">        OPĆINA VELIKO TRGOVIŠĆE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 xml:space="preserve">                OPĆINSKO VIJEĆE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KLASA: UP/I-361-01/14-01/02</w:t>
      </w:r>
      <w:r w:rsidR="00302325">
        <w:rPr>
          <w:rFonts w:eastAsia="Calibri"/>
          <w:sz w:val="22"/>
          <w:szCs w:val="22"/>
          <w:lang w:eastAsia="en-US"/>
        </w:rPr>
        <w:tab/>
      </w:r>
      <w:r w:rsidR="00302325">
        <w:rPr>
          <w:rFonts w:eastAsia="Calibri"/>
          <w:sz w:val="22"/>
          <w:szCs w:val="22"/>
          <w:lang w:eastAsia="en-US"/>
        </w:rPr>
        <w:tab/>
      </w:r>
      <w:r w:rsidR="00302325">
        <w:rPr>
          <w:rFonts w:eastAsia="Calibri"/>
          <w:sz w:val="22"/>
          <w:szCs w:val="22"/>
          <w:lang w:eastAsia="en-US"/>
        </w:rPr>
        <w:tab/>
      </w:r>
      <w:r w:rsidR="00302325">
        <w:rPr>
          <w:rFonts w:eastAsia="Calibri"/>
          <w:sz w:val="22"/>
          <w:szCs w:val="22"/>
          <w:lang w:eastAsia="en-US"/>
        </w:rPr>
        <w:tab/>
      </w:r>
      <w:r w:rsidR="00302325">
        <w:rPr>
          <w:rFonts w:eastAsia="Calibri"/>
          <w:sz w:val="22"/>
          <w:szCs w:val="22"/>
          <w:lang w:eastAsia="en-US"/>
        </w:rPr>
        <w:tab/>
        <w:t>objava 7/2014</w:t>
      </w:r>
      <w:bookmarkStart w:id="0" w:name="_GoBack"/>
      <w:bookmarkEnd w:id="0"/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F5CE5">
        <w:rPr>
          <w:rFonts w:eastAsia="Calibri"/>
          <w:sz w:val="22"/>
          <w:szCs w:val="22"/>
          <w:lang w:eastAsia="en-US"/>
        </w:rPr>
        <w:t>UR.BROJ</w:t>
      </w:r>
      <w:proofErr w:type="spellEnd"/>
      <w:r w:rsidRPr="002F5CE5">
        <w:rPr>
          <w:rFonts w:eastAsia="Calibri"/>
          <w:sz w:val="22"/>
          <w:szCs w:val="22"/>
          <w:lang w:eastAsia="en-US"/>
        </w:rPr>
        <w:t>: 2197/05-14-05-2</w:t>
      </w:r>
    </w:p>
    <w:p w:rsidR="0049330D" w:rsidRPr="002F5CE5" w:rsidRDefault="0049330D" w:rsidP="0049330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 xml:space="preserve">Veliko </w:t>
      </w:r>
      <w:proofErr w:type="spellStart"/>
      <w:r w:rsidRPr="002F5CE5">
        <w:rPr>
          <w:rFonts w:eastAsia="Calibri"/>
          <w:sz w:val="22"/>
          <w:szCs w:val="22"/>
          <w:lang w:eastAsia="en-US"/>
        </w:rPr>
        <w:t>Trgovišće</w:t>
      </w:r>
      <w:proofErr w:type="spellEnd"/>
      <w:r w:rsidRPr="002F5CE5">
        <w:rPr>
          <w:rFonts w:eastAsia="Calibri"/>
          <w:sz w:val="22"/>
          <w:szCs w:val="22"/>
          <w:lang w:eastAsia="en-US"/>
        </w:rPr>
        <w:t>,  21.03.2014.g.</w:t>
      </w:r>
    </w:p>
    <w:p w:rsidR="00CC73C9" w:rsidRPr="002F5CE5" w:rsidRDefault="00CC73C9" w:rsidP="00CC73C9">
      <w:pPr>
        <w:rPr>
          <w:sz w:val="22"/>
          <w:szCs w:val="22"/>
        </w:rPr>
      </w:pPr>
    </w:p>
    <w:p w:rsidR="00CC73C9" w:rsidRPr="002F5CE5" w:rsidRDefault="00CC73C9" w:rsidP="00CC73C9">
      <w:pPr>
        <w:rPr>
          <w:sz w:val="22"/>
          <w:szCs w:val="22"/>
        </w:rPr>
      </w:pPr>
    </w:p>
    <w:p w:rsidR="0049330D" w:rsidRPr="002F5CE5" w:rsidRDefault="00CC73C9" w:rsidP="0049330D">
      <w:pPr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sz w:val="22"/>
          <w:szCs w:val="22"/>
        </w:rPr>
        <w:tab/>
      </w:r>
      <w:r w:rsidR="0049330D" w:rsidRPr="002F5CE5">
        <w:rPr>
          <w:sz w:val="22"/>
          <w:szCs w:val="22"/>
        </w:rPr>
        <w:t xml:space="preserve"> </w:t>
      </w:r>
      <w:r w:rsidR="0049330D" w:rsidRPr="002F5CE5">
        <w:rPr>
          <w:rFonts w:eastAsia="Calibri"/>
          <w:sz w:val="22"/>
          <w:szCs w:val="22"/>
          <w:lang w:eastAsia="en-US"/>
        </w:rPr>
        <w:t xml:space="preserve">Na temelju članka 15. stavka 4. Zakona o komunalnom gospodarstvu („Narodne novine“ broj: 26/03.-pročišćeni tekst, 82/04., 110/04., 178/04., 38/09., 79/09., 153/09., 49/11., 84/11., 90/11., 144/12., 94/13. i 153/13), članka 35.Statuta Općine Veliko </w:t>
      </w:r>
      <w:proofErr w:type="spellStart"/>
      <w:r w:rsidR="0049330D" w:rsidRPr="002F5CE5">
        <w:rPr>
          <w:rFonts w:eastAsia="Calibri"/>
          <w:sz w:val="22"/>
          <w:szCs w:val="22"/>
          <w:lang w:eastAsia="en-US"/>
        </w:rPr>
        <w:t>Trgovišće</w:t>
      </w:r>
      <w:proofErr w:type="spellEnd"/>
      <w:r w:rsidR="0049330D" w:rsidRPr="002F5CE5">
        <w:rPr>
          <w:rFonts w:eastAsia="Calibri"/>
          <w:sz w:val="22"/>
          <w:szCs w:val="22"/>
          <w:lang w:eastAsia="en-US"/>
        </w:rPr>
        <w:t xml:space="preserve"> („Službeni glasnik Krapinsko-zagorske županije“ broj:23/09., 8/2013) i članka 11. Odluke o komunalnim djelatnostima i načinu obavljanja na području općine Veliko </w:t>
      </w:r>
      <w:proofErr w:type="spellStart"/>
      <w:r w:rsidR="0049330D" w:rsidRPr="002F5CE5">
        <w:rPr>
          <w:rFonts w:eastAsia="Calibri"/>
          <w:sz w:val="22"/>
          <w:szCs w:val="22"/>
          <w:lang w:eastAsia="en-US"/>
        </w:rPr>
        <w:t>Trgovišće</w:t>
      </w:r>
      <w:proofErr w:type="spellEnd"/>
      <w:r w:rsidR="0049330D" w:rsidRPr="002F5CE5">
        <w:rPr>
          <w:rFonts w:eastAsia="Calibri"/>
          <w:sz w:val="22"/>
          <w:szCs w:val="22"/>
          <w:lang w:eastAsia="en-US"/>
        </w:rPr>
        <w:t xml:space="preserve"> („Službeni glasnik Krapinsko-zagorske županije“ broj:19/2010), Općinsko vijeće općine Veliko </w:t>
      </w:r>
      <w:proofErr w:type="spellStart"/>
      <w:r w:rsidR="0049330D" w:rsidRPr="002F5CE5">
        <w:rPr>
          <w:rFonts w:eastAsia="Calibri"/>
          <w:sz w:val="22"/>
          <w:szCs w:val="22"/>
          <w:lang w:eastAsia="en-US"/>
        </w:rPr>
        <w:t>Trgovišće</w:t>
      </w:r>
      <w:proofErr w:type="spellEnd"/>
      <w:r w:rsidR="0049330D" w:rsidRPr="002F5CE5">
        <w:rPr>
          <w:rFonts w:eastAsia="Calibri"/>
          <w:sz w:val="22"/>
          <w:szCs w:val="22"/>
          <w:lang w:eastAsia="en-US"/>
        </w:rPr>
        <w:t xml:space="preserve"> na 6. sjednici održanoj dana  20.03.2014. donijelo je</w:t>
      </w:r>
    </w:p>
    <w:p w:rsidR="00CC73C9" w:rsidRPr="002F5CE5" w:rsidRDefault="00CC73C9" w:rsidP="0049330D">
      <w:pPr>
        <w:jc w:val="both"/>
        <w:rPr>
          <w:sz w:val="22"/>
          <w:szCs w:val="22"/>
        </w:rPr>
      </w:pPr>
    </w:p>
    <w:p w:rsidR="00CC73C9" w:rsidRPr="002F5CE5" w:rsidRDefault="00CC73C9" w:rsidP="00CC73C9">
      <w:pPr>
        <w:rPr>
          <w:sz w:val="22"/>
          <w:szCs w:val="22"/>
        </w:rPr>
      </w:pPr>
    </w:p>
    <w:p w:rsidR="00CC73C9" w:rsidRPr="002F5CE5" w:rsidRDefault="00CC73C9" w:rsidP="00CC73C9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>O D L U K U</w:t>
      </w:r>
    </w:p>
    <w:p w:rsidR="00CC73C9" w:rsidRPr="002F5CE5" w:rsidRDefault="00CC73C9" w:rsidP="00CC73C9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>o izboru najpovoljnije ponude za održavanje javne rasvjete na području</w:t>
      </w:r>
    </w:p>
    <w:p w:rsidR="002F5CE5" w:rsidRPr="002F5CE5" w:rsidRDefault="002F5CE5" w:rsidP="002F5CE5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 xml:space="preserve">Općine Veliko </w:t>
      </w:r>
      <w:proofErr w:type="spellStart"/>
      <w:r w:rsidRPr="002F5CE5">
        <w:rPr>
          <w:b/>
          <w:sz w:val="22"/>
          <w:szCs w:val="22"/>
        </w:rPr>
        <w:t>Trgovišće</w:t>
      </w:r>
      <w:proofErr w:type="spellEnd"/>
      <w:r w:rsidRPr="002F5CE5">
        <w:rPr>
          <w:b/>
          <w:sz w:val="22"/>
          <w:szCs w:val="22"/>
        </w:rPr>
        <w:t xml:space="preserve"> </w:t>
      </w:r>
    </w:p>
    <w:p w:rsidR="002F5CE5" w:rsidRPr="002F5CE5" w:rsidRDefault="002F5CE5" w:rsidP="002F5CE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 xml:space="preserve">Na temelju rezultata provedenog postupka ograničenog prikupljanja ponuda za održavanje javne rasvjete za razdoblje ožujak 2014. – ožujak 2018.g., Općinsko vijeće općine Veliko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prihvaća kao najpovoljniju ponudu ponuditelja </w:t>
      </w:r>
      <w:r w:rsidRPr="002F5CE5">
        <w:rPr>
          <w:rFonts w:eastAsiaTheme="minorHAnsi"/>
          <w:b/>
          <w:sz w:val="22"/>
          <w:szCs w:val="22"/>
          <w:lang w:eastAsia="en-US"/>
        </w:rPr>
        <w:t>„</w:t>
      </w:r>
      <w:proofErr w:type="spellStart"/>
      <w:r w:rsidRPr="002F5CE5">
        <w:rPr>
          <w:rFonts w:eastAsiaTheme="minorHAnsi"/>
          <w:b/>
          <w:sz w:val="22"/>
          <w:szCs w:val="22"/>
          <w:lang w:eastAsia="en-US"/>
        </w:rPr>
        <w:t>Šćukanec</w:t>
      </w:r>
      <w:proofErr w:type="spellEnd"/>
      <w:r w:rsidRPr="002F5CE5">
        <w:rPr>
          <w:rFonts w:eastAsiaTheme="minorHAnsi"/>
          <w:b/>
          <w:sz w:val="22"/>
          <w:szCs w:val="22"/>
          <w:lang w:eastAsia="en-US"/>
        </w:rPr>
        <w:t>“ Elektroinstalatersko frizerski obrt</w:t>
      </w:r>
      <w:r w:rsidRPr="002F5CE5">
        <w:rPr>
          <w:rFonts w:eastAsiaTheme="minorHAnsi"/>
          <w:sz w:val="22"/>
          <w:szCs w:val="22"/>
          <w:lang w:eastAsia="en-US"/>
        </w:rPr>
        <w:t xml:space="preserve">, Trg Stjepana i Franje Tuđmana 3, 49214 Veliko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>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II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Temeljem ove Odluke, nadležno tijelo će sa ponuditeljem „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Šćukanec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>“ Elektroinstalatersko frizerski obrt zaključiti Ugovor o povjeravanju obavljanja komunalnih poslova održavanje javne rasvjete, kojim će se urediti međusobna prava i obveze.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III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Sastavni dio ugovora iz točke II. ove Odluke je i troškovnik koji je od strane ponuditelja dostavljen uz ponudu od 04.ožujka 2014.godine.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IV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Ova Odluka stupa na snagu prvog dana od dana objave, a objavit će se u „Službenom glasniku Krapinsko-zagorske županije“.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O b r a z l o ž e n j e</w:t>
      </w: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 xml:space="preserve">Po provedenom postupku ograničenog prikupljanja ponuda za održavanje javne rasvjete na području Općine Veliko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za razdoblje od četiri godine, s traženjem za dostavu ponude od pet ponuditelja, u otvorenom roku pristigle su tri ponude slijedećih ponuditelja: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lastRenderedPageBreak/>
        <w:t>„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Šćukanec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“ Elektroinstalatersko frizerski obrt, Trg Stjepana i Franje Tuđmana 3, Veliko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>32.445,25 kn s PDV-om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„ELMO“ Elektrotehnički obrt,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Pavlovec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Zabočki 46, Zabok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>35.212,89 kn s PDV-om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„ETRA“ Elektroinstalacije, metal i trgovina,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Švaljkovec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14,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Sv.Križ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Začretje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 xml:space="preserve">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 xml:space="preserve">33.992,59 kn s PDV-om </w:t>
      </w:r>
    </w:p>
    <w:p w:rsidR="002F5CE5" w:rsidRPr="002F5CE5" w:rsidRDefault="002F5CE5" w:rsidP="002F5CE5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Stručno povjerenstvo za pripremu i provedbu postupka prikupljanja ponuda za obavljanje komunalne djelatnosti održavanje javne rasvjete na svojoj sjednici održanoj dana 10.03.2014.g. izvršilo je pregled i ocjenu pristiglih ponuda i utvrdilo slijedeće: ponuda ponuditelja „ELMO“ Elektrotehnički obrt ocijenjena je kao nepotpuna pošto nisu dostavljeni dokazi traženi Pozivom na dostavu ponude za održavanje javne rasvjete od 19.02.2014.g., dok su ostale dvije kompletne i u potpunosti zadovoljavaju uvjete određene Pozivom za dostavu ponude.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Sukladno kriteriju za o</w:t>
      </w:r>
      <w:r w:rsidR="008D5109">
        <w:rPr>
          <w:rFonts w:eastAsiaTheme="minorHAnsi"/>
          <w:sz w:val="22"/>
          <w:szCs w:val="22"/>
          <w:lang w:eastAsia="en-US"/>
        </w:rPr>
        <w:t xml:space="preserve">dabir ponude (najniža cijena),  </w:t>
      </w:r>
      <w:r w:rsidRPr="002F5CE5">
        <w:rPr>
          <w:rFonts w:eastAsiaTheme="minorHAnsi"/>
          <w:sz w:val="22"/>
          <w:szCs w:val="22"/>
          <w:lang w:eastAsia="en-US"/>
        </w:rPr>
        <w:t xml:space="preserve"> </w:t>
      </w:r>
      <w:r w:rsidR="008D5109">
        <w:rPr>
          <w:rFonts w:eastAsiaTheme="minorHAnsi"/>
          <w:sz w:val="22"/>
          <w:szCs w:val="22"/>
          <w:lang w:eastAsia="en-US"/>
        </w:rPr>
        <w:t>najpovoljnijom ponudom ocijenjena je  ponuda</w:t>
      </w:r>
      <w:r w:rsidRPr="002F5CE5">
        <w:rPr>
          <w:rFonts w:eastAsiaTheme="minorHAnsi"/>
          <w:sz w:val="22"/>
          <w:szCs w:val="22"/>
          <w:lang w:eastAsia="en-US"/>
        </w:rPr>
        <w:t xml:space="preserve"> ponuditelja „</w:t>
      </w:r>
      <w:proofErr w:type="spellStart"/>
      <w:r w:rsidRPr="002F5CE5">
        <w:rPr>
          <w:rFonts w:eastAsiaTheme="minorHAnsi"/>
          <w:sz w:val="22"/>
          <w:szCs w:val="22"/>
          <w:lang w:eastAsia="en-US"/>
        </w:rPr>
        <w:t>Šćukanec</w:t>
      </w:r>
      <w:proofErr w:type="spellEnd"/>
      <w:r w:rsidRPr="002F5CE5">
        <w:rPr>
          <w:rFonts w:eastAsiaTheme="minorHAnsi"/>
          <w:sz w:val="22"/>
          <w:szCs w:val="22"/>
          <w:lang w:eastAsia="en-US"/>
        </w:rPr>
        <w:t>“ Elektroinstalatersko frizerski obrt, Trg Stjepana i Fra</w:t>
      </w:r>
      <w:r w:rsidR="008D5109">
        <w:rPr>
          <w:rFonts w:eastAsiaTheme="minorHAnsi"/>
          <w:sz w:val="22"/>
          <w:szCs w:val="22"/>
          <w:lang w:eastAsia="en-US"/>
        </w:rPr>
        <w:t xml:space="preserve">nje Tuđmana 3, Veliko </w:t>
      </w:r>
      <w:proofErr w:type="spellStart"/>
      <w:r w:rsidR="008D5109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="008D5109">
        <w:rPr>
          <w:rFonts w:eastAsiaTheme="minorHAnsi"/>
          <w:sz w:val="22"/>
          <w:szCs w:val="22"/>
          <w:lang w:eastAsia="en-US"/>
        </w:rPr>
        <w:t xml:space="preserve"> te je nakon provedenog postupka donijeta je odluka</w:t>
      </w:r>
      <w:r w:rsidRPr="002F5CE5">
        <w:rPr>
          <w:rFonts w:eastAsiaTheme="minorHAnsi"/>
          <w:sz w:val="22"/>
          <w:szCs w:val="22"/>
          <w:lang w:eastAsia="en-US"/>
        </w:rPr>
        <w:t xml:space="preserve"> kao u dispozitivu.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Po konačnosti ove Odluke, nadležno će tijelo zaključiti Ugovor s odabranim ponuditeljem.</w:t>
      </w:r>
    </w:p>
    <w:p w:rsidR="008D5109" w:rsidRPr="002F5CE5" w:rsidRDefault="008D5109" w:rsidP="008D510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D5109" w:rsidRPr="002F5CE5" w:rsidRDefault="008D5109" w:rsidP="008D5109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Uputa o pravnom lijeku:</w:t>
      </w:r>
    </w:p>
    <w:p w:rsidR="008D5109" w:rsidRPr="002F5CE5" w:rsidRDefault="008D5109" w:rsidP="008D5109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Sukladno odredbi stavka 7.članka 15. Zakona o komunalnom gospodarstvu („Narodne novine“ broj: 26/03.-pročišćeni tekst, 82/04., 110/04., 178/04., 38/09., 79/09., 153/09., 49/11., 84/11., 90/11., 144/12., 94/13. i 153/13), protiv ove Odluke ne može se izjaviti žalba, ali se može pokrenuti upravni spor kod Upravnog suda Republike Hrvatske u Zagrebu, u roku 30 dana od dana dostave rješenja. </w:t>
      </w:r>
    </w:p>
    <w:p w:rsidR="008D5109" w:rsidRPr="002F5CE5" w:rsidRDefault="008D5109" w:rsidP="008D510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Tužbu treba predati neposredno Upravnom sudu Republike Hrvatske ili putem pošte preporučeno,a može se izjaviti i usmeno na zapisnik kod redovnog suda nadležnog za pružanje pravne pomoći.</w:t>
      </w:r>
    </w:p>
    <w:p w:rsidR="008D5109" w:rsidRPr="002F5CE5" w:rsidRDefault="008D5109" w:rsidP="008D510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Uz tužbu podnose se i dvije preslike pobijenog rješenja, te primjerak tužbe za tuženo tijelo.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F5CE5">
        <w:rPr>
          <w:rFonts w:eastAsiaTheme="minorHAnsi"/>
          <w:sz w:val="22"/>
          <w:szCs w:val="22"/>
          <w:lang w:eastAsia="en-US"/>
        </w:rPr>
        <w:t xml:space="preserve">   PREDSJEDNIK OPĆINSKOG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VIJEĆA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2F5CE5">
        <w:rPr>
          <w:rFonts w:eastAsiaTheme="minorHAnsi"/>
          <w:sz w:val="22"/>
          <w:szCs w:val="22"/>
          <w:lang w:eastAsia="en-US"/>
        </w:rPr>
        <w:t xml:space="preserve">  Mladen Horvatin, ing.o.t.</w:t>
      </w:r>
    </w:p>
    <w:p w:rsidR="002F5CE5" w:rsidRPr="002F5CE5" w:rsidRDefault="002F5CE5" w:rsidP="00CC73C9">
      <w:pPr>
        <w:jc w:val="center"/>
        <w:rPr>
          <w:b/>
          <w:sz w:val="22"/>
          <w:szCs w:val="22"/>
        </w:rPr>
      </w:pPr>
    </w:p>
    <w:p w:rsidR="002F5CE5" w:rsidRPr="002F5CE5" w:rsidRDefault="002F5CE5" w:rsidP="00CC73C9">
      <w:pPr>
        <w:jc w:val="center"/>
        <w:rPr>
          <w:b/>
          <w:sz w:val="22"/>
          <w:szCs w:val="22"/>
        </w:rPr>
      </w:pPr>
    </w:p>
    <w:p w:rsidR="00CC73C9" w:rsidRPr="002F5CE5" w:rsidRDefault="00CC73C9" w:rsidP="002F5CE5">
      <w:pPr>
        <w:rPr>
          <w:b/>
          <w:sz w:val="22"/>
          <w:szCs w:val="22"/>
        </w:rPr>
      </w:pPr>
    </w:p>
    <w:p w:rsidR="00CC73C9" w:rsidRPr="002F5CE5" w:rsidRDefault="00CC73C9" w:rsidP="00CC73C9">
      <w:pPr>
        <w:jc w:val="both"/>
        <w:rPr>
          <w:sz w:val="22"/>
          <w:szCs w:val="22"/>
        </w:rPr>
      </w:pPr>
    </w:p>
    <w:p w:rsidR="006C13A7" w:rsidRPr="006C13A7" w:rsidRDefault="006C13A7" w:rsidP="006C13A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C13A7" w:rsidRPr="006C13A7" w:rsidRDefault="006C13A7" w:rsidP="006C13A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Dostavlja se: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Ponuditeljima – svima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Računovodstvo, ovdje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Evidencija, ovdje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Arhiva, ovdje</w:t>
      </w:r>
    </w:p>
    <w:p w:rsidR="00AB0B1D" w:rsidRPr="002F5CE5" w:rsidRDefault="00AB0B1D">
      <w:pPr>
        <w:rPr>
          <w:sz w:val="22"/>
          <w:szCs w:val="22"/>
        </w:rPr>
      </w:pPr>
    </w:p>
    <w:sectPr w:rsidR="00AB0B1D" w:rsidRPr="002F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E21"/>
    <w:multiLevelType w:val="hybridMultilevel"/>
    <w:tmpl w:val="93A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20B"/>
    <w:multiLevelType w:val="hybridMultilevel"/>
    <w:tmpl w:val="08923020"/>
    <w:lvl w:ilvl="0" w:tplc="9148FCD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EE1832"/>
    <w:multiLevelType w:val="hybridMultilevel"/>
    <w:tmpl w:val="034491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C9"/>
    <w:rsid w:val="002F5CE5"/>
    <w:rsid w:val="00302325"/>
    <w:rsid w:val="0049330D"/>
    <w:rsid w:val="006C13A7"/>
    <w:rsid w:val="008D5109"/>
    <w:rsid w:val="00AB0B1D"/>
    <w:rsid w:val="00C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2014-03-25T06:36:00Z</dcterms:created>
  <dcterms:modified xsi:type="dcterms:W3CDTF">2014-04-29T09:12:00Z</dcterms:modified>
</cp:coreProperties>
</file>