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0" w:rsidRDefault="00C83E30" w:rsidP="00C83E30">
      <w:pPr>
        <w:ind w:firstLine="708"/>
      </w:pPr>
      <w:bookmarkStart w:id="0" w:name="_GoBack"/>
      <w:bookmarkEnd w:id="0"/>
      <w:r>
        <w:t xml:space="preserve">             </w:t>
      </w:r>
      <w:r>
        <w:rPr>
          <w:noProof/>
        </w:rPr>
        <w:drawing>
          <wp:inline distT="0" distB="0" distL="0" distR="0" wp14:anchorId="6D1D8713" wp14:editId="20D3C8FC">
            <wp:extent cx="350357" cy="4428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0" cy="4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78" w:rsidRDefault="00594278" w:rsidP="00407B6F">
      <w:pPr>
        <w:ind w:firstLine="708"/>
      </w:pPr>
      <w:r>
        <w:t>REPUBLIKA HRVATSKA</w:t>
      </w:r>
    </w:p>
    <w:p w:rsidR="00594278" w:rsidRDefault="00594278" w:rsidP="00594278">
      <w:r>
        <w:t>KRAPINSKO ZAGORSKA ŽUPANIJA</w:t>
      </w:r>
    </w:p>
    <w:p w:rsidR="00594278" w:rsidRDefault="00594278" w:rsidP="00594278">
      <w:r>
        <w:t xml:space="preserve">      OPĆINA VELIKO TRGOVIŠĆE</w:t>
      </w:r>
    </w:p>
    <w:p w:rsidR="00594278" w:rsidRDefault="00594278" w:rsidP="00594278">
      <w:pPr>
        <w:rPr>
          <w:b/>
        </w:rPr>
      </w:pPr>
      <w:r>
        <w:t xml:space="preserve">          </w:t>
      </w:r>
      <w:r>
        <w:rPr>
          <w:b/>
        </w:rPr>
        <w:t xml:space="preserve"> OPĆINSKI NAČELNIK</w:t>
      </w:r>
    </w:p>
    <w:p w:rsidR="00594278" w:rsidRDefault="00594278" w:rsidP="00594278">
      <w:r>
        <w:t>KLASA: 023-01/</w:t>
      </w:r>
      <w:r w:rsidR="00650F7B">
        <w:t>17</w:t>
      </w:r>
      <w:r>
        <w:t>01/</w:t>
      </w:r>
      <w:r w:rsidR="00650F7B">
        <w:t>1</w:t>
      </w:r>
    </w:p>
    <w:p w:rsidR="00594278" w:rsidRDefault="00C83E30" w:rsidP="00594278">
      <w:r>
        <w:t>UR.BROJ: 2197/05-17-05-2</w:t>
      </w:r>
    </w:p>
    <w:p w:rsidR="00594278" w:rsidRDefault="00C83E30" w:rsidP="00594278">
      <w:r>
        <w:t>Veliko Trgovišće, 09.01.2017</w:t>
      </w:r>
      <w:r w:rsidR="00594278">
        <w:t>.g.</w:t>
      </w:r>
    </w:p>
    <w:p w:rsidR="00594278" w:rsidRDefault="00594278" w:rsidP="0059427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A83819" w:rsidRDefault="00594278" w:rsidP="005942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278" w:rsidRDefault="00594278" w:rsidP="0059427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594278" w:rsidRPr="00D21BE7" w:rsidRDefault="00594278" w:rsidP="005942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ab/>
      </w:r>
    </w:p>
    <w:p w:rsidR="00594278" w:rsidRDefault="00594278" w:rsidP="00594278">
      <w:pPr>
        <w:jc w:val="both"/>
      </w:pPr>
      <w:r>
        <w:tab/>
      </w:r>
      <w:r w:rsidR="00C83E30">
        <w:t>Na temelju članka   33. stavak 7</w:t>
      </w:r>
      <w:r>
        <w:t xml:space="preserve">. Zakona o  </w:t>
      </w:r>
      <w:r w:rsidR="00C83E30">
        <w:t>održivom gospodarenju otpadom</w:t>
      </w:r>
      <w:r>
        <w:t xml:space="preserve">  („Narodne novine“ broj: </w:t>
      </w:r>
      <w:r w:rsidR="00C83E30">
        <w:t>94/13.</w:t>
      </w:r>
      <w:r>
        <w:t>)  članka 49. Statuta općine Veliko Trgovišće („Službeni glasnik KZŽ“ broj: 23/09.</w:t>
      </w:r>
      <w:r w:rsidR="00650F7B">
        <w:t xml:space="preserve"> i 8/13.</w:t>
      </w:r>
      <w:r>
        <w:t xml:space="preserve">)    Općinski načelnik općine Veliko Trgovišće   donosi </w:t>
      </w:r>
    </w:p>
    <w:p w:rsidR="00594278" w:rsidRDefault="00594278" w:rsidP="00594278">
      <w:pPr>
        <w:jc w:val="both"/>
      </w:pPr>
    </w:p>
    <w:p w:rsidR="00594278" w:rsidRDefault="00594278" w:rsidP="00594278">
      <w:pPr>
        <w:jc w:val="center"/>
      </w:pPr>
    </w:p>
    <w:p w:rsidR="00594278" w:rsidRDefault="00594278" w:rsidP="00594278">
      <w:pPr>
        <w:jc w:val="center"/>
        <w:rPr>
          <w:b/>
        </w:rPr>
      </w:pPr>
      <w:r>
        <w:rPr>
          <w:b/>
        </w:rPr>
        <w:t>O  D  L  U  K  U</w:t>
      </w:r>
    </w:p>
    <w:p w:rsidR="00A83819" w:rsidRDefault="00A83819" w:rsidP="00594278">
      <w:pPr>
        <w:jc w:val="center"/>
        <w:rPr>
          <w:b/>
        </w:rPr>
      </w:pPr>
    </w:p>
    <w:p w:rsidR="00594278" w:rsidRDefault="00594278" w:rsidP="00594278">
      <w:pPr>
        <w:jc w:val="center"/>
      </w:pPr>
      <w:r>
        <w:t xml:space="preserve"> </w:t>
      </w:r>
    </w:p>
    <w:p w:rsidR="00414AD6" w:rsidRDefault="00650F7B" w:rsidP="00414AD6">
      <w:pPr>
        <w:pStyle w:val="Odlomakpopisa"/>
        <w:numPr>
          <w:ilvl w:val="0"/>
          <w:numId w:val="1"/>
        </w:numPr>
        <w:jc w:val="both"/>
      </w:pPr>
      <w:r>
        <w:t xml:space="preserve">Utvrđuje se da su se stupanjem na snagu Zakona o izmjenama i dopunama Zakona o porezu na dodanu vrijednost („Narodne novine“ broj: 115/16.) stekli uvjeti za promjenu cijene </w:t>
      </w:r>
      <w:r w:rsidR="00414AD6">
        <w:t xml:space="preserve">javne usluge prikupljanja miješanog komunalnog otpada, biorazgradivog komunalnog otpada i odvojeno skupljanje otpada prema posebnom propisu, uslijed smanjenje stope poreza na dodanu vrijednost. </w:t>
      </w:r>
    </w:p>
    <w:p w:rsidR="00594278" w:rsidRDefault="00594278" w:rsidP="00414AD6">
      <w:pPr>
        <w:pStyle w:val="Odlomakpopisa"/>
        <w:numPr>
          <w:ilvl w:val="0"/>
          <w:numId w:val="1"/>
        </w:numPr>
        <w:jc w:val="both"/>
      </w:pPr>
      <w:r>
        <w:t xml:space="preserve">Sukladno </w:t>
      </w:r>
      <w:r w:rsidR="00416E0B">
        <w:t>točki 1.</w:t>
      </w:r>
      <w:r>
        <w:t xml:space="preserve"> daje se suglasnost na </w:t>
      </w:r>
      <w:r w:rsidR="00414AD6">
        <w:t>promjenu</w:t>
      </w:r>
      <w:r>
        <w:t xml:space="preserve"> cijen</w:t>
      </w:r>
      <w:r w:rsidR="00414AD6">
        <w:t>e</w:t>
      </w:r>
      <w:r>
        <w:t xml:space="preserve"> </w:t>
      </w:r>
      <w:r w:rsidR="00414AD6">
        <w:t xml:space="preserve"> </w:t>
      </w:r>
      <w:r>
        <w:t xml:space="preserve">od 01. </w:t>
      </w:r>
      <w:r w:rsidR="00414AD6">
        <w:t>siječnja 2017</w:t>
      </w:r>
      <w:r>
        <w:t>. godine,</w:t>
      </w:r>
      <w:r w:rsidRPr="00CC562C">
        <w:t xml:space="preserve"> </w:t>
      </w:r>
      <w:r>
        <w:t xml:space="preserve">kako slijedi:  </w:t>
      </w:r>
    </w:p>
    <w:p w:rsidR="00A83819" w:rsidRDefault="00A83819" w:rsidP="00A83819">
      <w:pPr>
        <w:jc w:val="both"/>
      </w:pPr>
    </w:p>
    <w:p w:rsidR="00A83819" w:rsidRDefault="00A83819" w:rsidP="00A83819">
      <w:pPr>
        <w:jc w:val="both"/>
      </w:pPr>
    </w:p>
    <w:p w:rsidR="00A83819" w:rsidRDefault="00A83819" w:rsidP="00A83819">
      <w:pPr>
        <w:jc w:val="both"/>
      </w:pPr>
    </w:p>
    <w:p w:rsidR="00594278" w:rsidRPr="00A83819" w:rsidRDefault="00594278" w:rsidP="00414AD6">
      <w:pPr>
        <w:ind w:left="705"/>
        <w:jc w:val="both"/>
        <w:rPr>
          <w:sz w:val="20"/>
          <w:szCs w:val="20"/>
        </w:rPr>
      </w:pPr>
      <w:r w:rsidRPr="00A83819">
        <w:rPr>
          <w:sz w:val="20"/>
          <w:szCs w:val="20"/>
        </w:rPr>
        <w:tab/>
      </w:r>
      <w:r w:rsidRPr="00A83819">
        <w:rPr>
          <w:sz w:val="20"/>
          <w:szCs w:val="20"/>
        </w:rPr>
        <w:tab/>
      </w:r>
      <w:r w:rsidRPr="00A83819">
        <w:rPr>
          <w:sz w:val="20"/>
          <w:szCs w:val="20"/>
        </w:rPr>
        <w:tab/>
      </w:r>
      <w:r w:rsidRPr="00A83819">
        <w:rPr>
          <w:sz w:val="20"/>
          <w:szCs w:val="20"/>
        </w:rPr>
        <w:tab/>
      </w:r>
      <w:r w:rsidRPr="00A83819">
        <w:rPr>
          <w:sz w:val="20"/>
          <w:szCs w:val="20"/>
        </w:rPr>
        <w:tab/>
      </w:r>
      <w:r w:rsidRPr="00A83819">
        <w:rPr>
          <w:sz w:val="20"/>
          <w:szCs w:val="20"/>
        </w:rPr>
        <w:tab/>
      </w:r>
      <w:r w:rsidR="00414AD6" w:rsidRPr="00A83819">
        <w:rPr>
          <w:sz w:val="20"/>
          <w:szCs w:val="20"/>
        </w:rPr>
        <w:t xml:space="preserve"> </w:t>
      </w:r>
    </w:p>
    <w:p w:rsidR="00A83819" w:rsidRPr="00A83819" w:rsidRDefault="00A83819" w:rsidP="00A83819">
      <w:pPr>
        <w:contextualSpacing/>
        <w:rPr>
          <w:b/>
          <w:sz w:val="20"/>
          <w:szCs w:val="20"/>
        </w:rPr>
      </w:pPr>
      <w:r w:rsidRPr="00A83819">
        <w:rPr>
          <w:b/>
          <w:sz w:val="20"/>
          <w:szCs w:val="20"/>
        </w:rPr>
        <w:t>I. KATEGORJA DOMAĆINSTAVA</w:t>
      </w:r>
    </w:p>
    <w:p w:rsidR="00A83819" w:rsidRPr="00A83819" w:rsidRDefault="00A83819" w:rsidP="00A83819">
      <w:pPr>
        <w:ind w:left="1080"/>
        <w:contextualSpacing/>
        <w:rPr>
          <w:b/>
          <w:sz w:val="20"/>
          <w:szCs w:val="20"/>
        </w:rPr>
      </w:pPr>
    </w:p>
    <w:tbl>
      <w:tblPr>
        <w:tblW w:w="8283" w:type="dxa"/>
        <w:jc w:val="center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992"/>
        <w:gridCol w:w="992"/>
        <w:gridCol w:w="993"/>
        <w:gridCol w:w="986"/>
        <w:gridCol w:w="992"/>
        <w:gridCol w:w="1343"/>
      </w:tblGrid>
      <w:tr w:rsidR="00A83819" w:rsidRPr="00A83819" w:rsidTr="00A83819">
        <w:trPr>
          <w:trHeight w:val="132"/>
          <w:jc w:val="center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Trenutne cijene</w:t>
            </w:r>
          </w:p>
        </w:tc>
        <w:tc>
          <w:tcPr>
            <w:tcW w:w="3321" w:type="dxa"/>
            <w:gridSpan w:val="3"/>
            <w:shd w:val="clear" w:color="auto" w:fill="F2F2F2" w:themeFill="background1" w:themeFillShade="F2"/>
            <w:vAlign w:val="center"/>
          </w:tcPr>
          <w:p w:rsidR="00A83819" w:rsidRPr="00A83819" w:rsidRDefault="0003248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</w:t>
            </w:r>
            <w:r w:rsidR="00A83819" w:rsidRPr="00A83819">
              <w:rPr>
                <w:sz w:val="20"/>
                <w:szCs w:val="20"/>
              </w:rPr>
              <w:t xml:space="preserve"> cijene </w:t>
            </w:r>
          </w:p>
        </w:tc>
      </w:tr>
      <w:tr w:rsidR="00A83819" w:rsidRPr="00A83819" w:rsidTr="00A83819">
        <w:trPr>
          <w:trHeight w:val="441"/>
          <w:jc w:val="center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KATEGORIJA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Mjesečna cijena            (bez PDV-a)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PDV (25%)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Mjesečna cijena (s PDV-om)</w:t>
            </w:r>
          </w:p>
        </w:tc>
        <w:tc>
          <w:tcPr>
            <w:tcW w:w="986" w:type="dxa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Mjesečna cijena            (bez PDV-a)</w:t>
            </w:r>
          </w:p>
        </w:tc>
        <w:tc>
          <w:tcPr>
            <w:tcW w:w="992" w:type="dxa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PDV (13%)</w:t>
            </w:r>
          </w:p>
        </w:tc>
        <w:tc>
          <w:tcPr>
            <w:tcW w:w="1343" w:type="dxa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Mjesečna cijena (s PDV-om)</w:t>
            </w:r>
          </w:p>
        </w:tc>
      </w:tr>
      <w:tr w:rsidR="00A83819" w:rsidRPr="00A83819" w:rsidTr="00A83819">
        <w:tblPrEx>
          <w:tblLook w:val="01E0" w:firstRow="1" w:lastRow="1" w:firstColumn="1" w:lastColumn="1" w:noHBand="0" w:noVBand="0"/>
        </w:tblPrEx>
        <w:trPr>
          <w:trHeight w:val="2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 xml:space="preserve">Posuda 120 litara                             - prosječna domaćinstva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53,60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13,40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67,00 kn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53,60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6,97 kn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60,57 kn</w:t>
            </w:r>
          </w:p>
        </w:tc>
      </w:tr>
      <w:tr w:rsidR="00A83819" w:rsidRPr="00A83819" w:rsidTr="00A83819">
        <w:tblPrEx>
          <w:tblLook w:val="01E0" w:firstRow="1" w:lastRow="1" w:firstColumn="1" w:lastColumn="1" w:noHBand="0" w:noVBand="0"/>
        </w:tblPrEx>
        <w:trPr>
          <w:trHeight w:val="2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rPr>
                <w:sz w:val="20"/>
                <w:szCs w:val="20"/>
                <w:vertAlign w:val="superscript"/>
              </w:rPr>
            </w:pPr>
            <w:r w:rsidRPr="00A83819">
              <w:rPr>
                <w:sz w:val="20"/>
                <w:szCs w:val="20"/>
              </w:rPr>
              <w:t>Posuda 120 litara                            - staračka domaćinstva</w:t>
            </w:r>
            <w:r w:rsidRPr="00A83819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36,00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9,00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45,00 kn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36,00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4,68 kn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40,68 kn</w:t>
            </w:r>
          </w:p>
        </w:tc>
      </w:tr>
      <w:tr w:rsidR="00A83819" w:rsidRPr="00A83819" w:rsidTr="00A83819">
        <w:tblPrEx>
          <w:tblLook w:val="01E0" w:firstRow="1" w:lastRow="1" w:firstColumn="1" w:lastColumn="1" w:noHBand="0" w:noVBand="0"/>
        </w:tblPrEx>
        <w:trPr>
          <w:trHeight w:val="20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 xml:space="preserve">Posuda 120 litara                            - samačka domaćinstva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36,00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9,00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45,00 kn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36,00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4,68 kn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40,68 kn</w:t>
            </w:r>
          </w:p>
        </w:tc>
      </w:tr>
      <w:tr w:rsidR="00A83819" w:rsidRPr="00A83819" w:rsidTr="00A83819">
        <w:tblPrEx>
          <w:tblLook w:val="01E0" w:firstRow="1" w:lastRow="1" w:firstColumn="1" w:lastColumn="1" w:noHBand="0" w:noVBand="0"/>
        </w:tblPrEx>
        <w:trPr>
          <w:trHeight w:val="2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rPr>
                <w:sz w:val="20"/>
                <w:szCs w:val="20"/>
                <w:vertAlign w:val="superscript"/>
              </w:rPr>
            </w:pPr>
            <w:r w:rsidRPr="00A83819">
              <w:rPr>
                <w:sz w:val="20"/>
                <w:szCs w:val="20"/>
              </w:rPr>
              <w:t>Posuda 120 litara-za vikendaše</w:t>
            </w:r>
            <w:r w:rsidRPr="00A83819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28,00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7,00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35,00 kn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28,00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3,64 kn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31,64 kn</w:t>
            </w:r>
          </w:p>
        </w:tc>
      </w:tr>
      <w:tr w:rsidR="00A83819" w:rsidRPr="00A83819" w:rsidTr="00A83819">
        <w:tblPrEx>
          <w:tblLook w:val="01E0" w:firstRow="1" w:lastRow="1" w:firstColumn="1" w:lastColumn="1" w:noHBand="0" w:noVBand="0"/>
        </w:tblPrEx>
        <w:trPr>
          <w:trHeight w:val="2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Posuda 240 litara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71,60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17,90 kn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89,50 kn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71,60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9,31 kn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80,91 kn</w:t>
            </w:r>
          </w:p>
        </w:tc>
      </w:tr>
    </w:tbl>
    <w:p w:rsidR="00A83819" w:rsidRPr="00A83819" w:rsidRDefault="00A83819" w:rsidP="00A83819">
      <w:pPr>
        <w:jc w:val="both"/>
        <w:rPr>
          <w:sz w:val="20"/>
          <w:szCs w:val="20"/>
        </w:rPr>
      </w:pPr>
    </w:p>
    <w:p w:rsidR="00A83819" w:rsidRDefault="00A83819" w:rsidP="00A83819">
      <w:pPr>
        <w:jc w:val="both"/>
        <w:rPr>
          <w:sz w:val="20"/>
          <w:szCs w:val="20"/>
        </w:rPr>
      </w:pPr>
    </w:p>
    <w:p w:rsidR="00A83819" w:rsidRDefault="00A83819" w:rsidP="00A83819">
      <w:pPr>
        <w:jc w:val="both"/>
        <w:rPr>
          <w:sz w:val="20"/>
          <w:szCs w:val="20"/>
        </w:rPr>
      </w:pPr>
    </w:p>
    <w:p w:rsidR="00A83819" w:rsidRPr="00A83819" w:rsidRDefault="00A83819" w:rsidP="00A83819">
      <w:pPr>
        <w:jc w:val="both"/>
        <w:rPr>
          <w:sz w:val="20"/>
          <w:szCs w:val="20"/>
        </w:rPr>
      </w:pPr>
    </w:p>
    <w:p w:rsidR="00A83819" w:rsidRPr="00A83819" w:rsidRDefault="00A83819" w:rsidP="00A83819">
      <w:pPr>
        <w:jc w:val="both"/>
        <w:rPr>
          <w:sz w:val="20"/>
          <w:szCs w:val="20"/>
        </w:rPr>
      </w:pPr>
    </w:p>
    <w:p w:rsidR="00A83819" w:rsidRPr="00A83819" w:rsidRDefault="00A83819" w:rsidP="00A83819">
      <w:pPr>
        <w:contextualSpacing/>
        <w:rPr>
          <w:b/>
          <w:sz w:val="20"/>
          <w:szCs w:val="20"/>
        </w:rPr>
      </w:pPr>
      <w:r w:rsidRPr="00A83819">
        <w:rPr>
          <w:b/>
          <w:sz w:val="20"/>
          <w:szCs w:val="20"/>
        </w:rPr>
        <w:t>II. KATEGORIJA: PRAVNE OSOBE, OBRTI I USTANOVE</w:t>
      </w:r>
    </w:p>
    <w:p w:rsidR="00A83819" w:rsidRPr="00A83819" w:rsidRDefault="00A83819" w:rsidP="00A83819">
      <w:pPr>
        <w:jc w:val="center"/>
        <w:rPr>
          <w:b/>
          <w:sz w:val="20"/>
          <w:szCs w:val="20"/>
        </w:rPr>
      </w:pPr>
    </w:p>
    <w:tbl>
      <w:tblPr>
        <w:tblW w:w="8992" w:type="dxa"/>
        <w:jc w:val="center"/>
        <w:tblInd w:w="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087"/>
        <w:gridCol w:w="1134"/>
        <w:gridCol w:w="992"/>
        <w:gridCol w:w="1134"/>
        <w:gridCol w:w="1094"/>
        <w:gridCol w:w="992"/>
        <w:gridCol w:w="1276"/>
      </w:tblGrid>
      <w:tr w:rsidR="00A83819" w:rsidRPr="00A83819" w:rsidTr="006E604E">
        <w:trPr>
          <w:jc w:val="center"/>
        </w:trPr>
        <w:tc>
          <w:tcPr>
            <w:tcW w:w="283" w:type="dxa"/>
            <w:shd w:val="clear" w:color="auto" w:fill="auto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Trenutne cijene</w:t>
            </w:r>
          </w:p>
        </w:tc>
        <w:tc>
          <w:tcPr>
            <w:tcW w:w="3362" w:type="dxa"/>
            <w:gridSpan w:val="3"/>
            <w:shd w:val="clear" w:color="auto" w:fill="F2F2F2" w:themeFill="background1" w:themeFillShade="F2"/>
            <w:vAlign w:val="center"/>
          </w:tcPr>
          <w:p w:rsidR="00A83819" w:rsidRPr="00A83819" w:rsidRDefault="0003248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</w:t>
            </w:r>
            <w:r w:rsidR="00A83819" w:rsidRPr="00A83819">
              <w:rPr>
                <w:sz w:val="20"/>
                <w:szCs w:val="20"/>
              </w:rPr>
              <w:t xml:space="preserve"> cijene</w:t>
            </w:r>
          </w:p>
        </w:tc>
      </w:tr>
      <w:tr w:rsidR="006E604E" w:rsidRPr="00A83819" w:rsidTr="006E604E">
        <w:trPr>
          <w:jc w:val="center"/>
        </w:trPr>
        <w:tc>
          <w:tcPr>
            <w:tcW w:w="283" w:type="dxa"/>
            <w:shd w:val="clear" w:color="auto" w:fill="auto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KATEGORIJA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3819">
              <w:rPr>
                <w:sz w:val="20"/>
                <w:szCs w:val="20"/>
              </w:rPr>
              <w:t>Mjesečna cijena (bez PDV-a)</w:t>
            </w:r>
            <w:r w:rsidRPr="00A83819">
              <w:rPr>
                <w:sz w:val="20"/>
                <w:szCs w:val="20"/>
                <w:vertAlign w:val="superscript"/>
              </w:rPr>
              <w:t>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PDV (25%)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Mjesečna cijena (s PDV-om)</w:t>
            </w:r>
          </w:p>
        </w:tc>
        <w:tc>
          <w:tcPr>
            <w:tcW w:w="1094" w:type="dxa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3819">
              <w:rPr>
                <w:sz w:val="20"/>
                <w:szCs w:val="20"/>
              </w:rPr>
              <w:t>Mjesečna cijena (bez PDV-a)</w:t>
            </w:r>
            <w:r w:rsidRPr="00A83819">
              <w:rPr>
                <w:sz w:val="20"/>
                <w:szCs w:val="20"/>
                <w:vertAlign w:val="superscript"/>
              </w:rPr>
              <w:t></w:t>
            </w:r>
          </w:p>
        </w:tc>
        <w:tc>
          <w:tcPr>
            <w:tcW w:w="992" w:type="dxa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PDV (13%)</w:t>
            </w:r>
          </w:p>
        </w:tc>
        <w:tc>
          <w:tcPr>
            <w:tcW w:w="1276" w:type="dxa"/>
            <w:vAlign w:val="center"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Mjesečna cijena (s PDV-om)</w:t>
            </w:r>
          </w:p>
        </w:tc>
      </w:tr>
      <w:tr w:rsidR="006E604E" w:rsidRPr="00A83819" w:rsidTr="006E604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Posuda 120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71,60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17,90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89,50 kn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71,60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9,31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80,91 kn</w:t>
            </w:r>
          </w:p>
        </w:tc>
      </w:tr>
      <w:tr w:rsidR="006E604E" w:rsidRPr="00A83819" w:rsidTr="006E604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Posuda 240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88,00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22,00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110,00 kn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88,00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11,44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99,44 kn</w:t>
            </w:r>
          </w:p>
        </w:tc>
      </w:tr>
      <w:tr w:rsidR="006E604E" w:rsidRPr="00A83819" w:rsidTr="006E604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Posuda 1.100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268,00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67,00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335,00 kn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268,00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34,84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302,84 kn</w:t>
            </w:r>
          </w:p>
        </w:tc>
      </w:tr>
      <w:tr w:rsidR="006E604E" w:rsidRPr="00A83819" w:rsidTr="006E604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rPr>
                <w:sz w:val="20"/>
                <w:szCs w:val="20"/>
                <w:vertAlign w:val="superscript"/>
              </w:rPr>
            </w:pPr>
            <w:r w:rsidRPr="00A83819">
              <w:rPr>
                <w:sz w:val="20"/>
                <w:szCs w:val="20"/>
              </w:rPr>
              <w:t>Cijena jednog odvoza kontejnera 5 m</w:t>
            </w:r>
            <w:r w:rsidRPr="00A838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1.112,00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278,00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1.390,00 kn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1.112,00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144,56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1.256,56 kn</w:t>
            </w:r>
          </w:p>
        </w:tc>
      </w:tr>
      <w:tr w:rsidR="006E604E" w:rsidRPr="00A83819" w:rsidTr="006E604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jc w:val="center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9" w:rsidRPr="00A83819" w:rsidRDefault="00A83819" w:rsidP="00CB7593">
            <w:pPr>
              <w:rPr>
                <w:sz w:val="20"/>
                <w:szCs w:val="20"/>
                <w:vertAlign w:val="superscript"/>
              </w:rPr>
            </w:pPr>
            <w:r w:rsidRPr="00A83819">
              <w:rPr>
                <w:sz w:val="20"/>
                <w:szCs w:val="20"/>
              </w:rPr>
              <w:t>Cijena jednog odvoza kontejnera 7 m</w:t>
            </w:r>
            <w:r w:rsidRPr="00A838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1.352,00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338,00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1.690,00 kn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1.352,00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175,76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19" w:rsidRPr="00A83819" w:rsidRDefault="00A83819" w:rsidP="00CB7593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1.527,76 kn</w:t>
            </w:r>
          </w:p>
        </w:tc>
      </w:tr>
    </w:tbl>
    <w:p w:rsidR="00A83819" w:rsidRPr="00A83819" w:rsidRDefault="00A83819" w:rsidP="00A83819">
      <w:pPr>
        <w:rPr>
          <w:b/>
          <w:sz w:val="20"/>
          <w:szCs w:val="20"/>
        </w:rPr>
      </w:pPr>
    </w:p>
    <w:p w:rsidR="00A83819" w:rsidRPr="00A83819" w:rsidRDefault="00A83819" w:rsidP="00A83819">
      <w:pPr>
        <w:rPr>
          <w:b/>
          <w:sz w:val="20"/>
          <w:szCs w:val="20"/>
        </w:rPr>
      </w:pPr>
    </w:p>
    <w:p w:rsidR="00A83819" w:rsidRPr="00A83819" w:rsidRDefault="00A83819" w:rsidP="00A83819">
      <w:pPr>
        <w:rPr>
          <w:b/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000" w:firstRow="0" w:lastRow="0" w:firstColumn="0" w:lastColumn="0" w:noHBand="0" w:noVBand="0"/>
      </w:tblPr>
      <w:tblGrid>
        <w:gridCol w:w="1681"/>
        <w:gridCol w:w="1227"/>
        <w:gridCol w:w="1226"/>
        <w:gridCol w:w="1226"/>
        <w:gridCol w:w="16"/>
        <w:gridCol w:w="1210"/>
        <w:gridCol w:w="1226"/>
        <w:gridCol w:w="1226"/>
      </w:tblGrid>
      <w:tr w:rsidR="003A7063" w:rsidTr="003A7063">
        <w:trPr>
          <w:gridBefore w:val="1"/>
          <w:wBefore w:w="1681" w:type="dxa"/>
          <w:trHeight w:val="217"/>
        </w:trPr>
        <w:tc>
          <w:tcPr>
            <w:tcW w:w="3695" w:type="dxa"/>
            <w:gridSpan w:val="4"/>
          </w:tcPr>
          <w:p w:rsidR="003A7063" w:rsidRDefault="003A7063" w:rsidP="003A7063">
            <w:pPr>
              <w:ind w:left="7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Trenutne cijene</w:t>
            </w:r>
          </w:p>
        </w:tc>
        <w:tc>
          <w:tcPr>
            <w:tcW w:w="3662" w:type="dxa"/>
            <w:gridSpan w:val="3"/>
          </w:tcPr>
          <w:p w:rsidR="003A7063" w:rsidRDefault="003A7063" w:rsidP="003A7063">
            <w:pPr>
              <w:ind w:left="7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 cijene</w:t>
            </w:r>
          </w:p>
        </w:tc>
      </w:tr>
      <w:tr w:rsidR="00032489" w:rsidTr="003A7063">
        <w:tblPrEx>
          <w:tblLook w:val="04A0" w:firstRow="1" w:lastRow="0" w:firstColumn="1" w:lastColumn="0" w:noHBand="0" w:noVBand="1"/>
        </w:tblPrEx>
        <w:tc>
          <w:tcPr>
            <w:tcW w:w="1681" w:type="dxa"/>
          </w:tcPr>
          <w:p w:rsidR="00032489" w:rsidRPr="00032489" w:rsidRDefault="00032489" w:rsidP="00414AD6">
            <w:pPr>
              <w:jc w:val="both"/>
              <w:rPr>
                <w:b/>
                <w:sz w:val="20"/>
                <w:szCs w:val="20"/>
              </w:rPr>
            </w:pPr>
            <w:r w:rsidRPr="00032489">
              <w:rPr>
                <w:b/>
                <w:sz w:val="20"/>
                <w:szCs w:val="20"/>
              </w:rPr>
              <w:t>Općina, Dječji vrtić</w:t>
            </w:r>
          </w:p>
        </w:tc>
        <w:tc>
          <w:tcPr>
            <w:tcW w:w="1227" w:type="dxa"/>
          </w:tcPr>
          <w:p w:rsidR="00032489" w:rsidRPr="00032489" w:rsidRDefault="00032489" w:rsidP="00414AD6">
            <w:pPr>
              <w:jc w:val="both"/>
              <w:rPr>
                <w:b/>
                <w:sz w:val="20"/>
                <w:szCs w:val="20"/>
              </w:rPr>
            </w:pPr>
            <w:r w:rsidRPr="00032489">
              <w:rPr>
                <w:b/>
                <w:sz w:val="20"/>
                <w:szCs w:val="20"/>
              </w:rPr>
              <w:t>Naknada</w:t>
            </w:r>
          </w:p>
        </w:tc>
        <w:tc>
          <w:tcPr>
            <w:tcW w:w="1226" w:type="dxa"/>
          </w:tcPr>
          <w:p w:rsidR="00032489" w:rsidRPr="00032489" w:rsidRDefault="00032489" w:rsidP="00414AD6">
            <w:pPr>
              <w:jc w:val="both"/>
              <w:rPr>
                <w:b/>
                <w:sz w:val="20"/>
                <w:szCs w:val="20"/>
              </w:rPr>
            </w:pPr>
            <w:r w:rsidRPr="00032489">
              <w:rPr>
                <w:b/>
                <w:sz w:val="20"/>
                <w:szCs w:val="20"/>
              </w:rPr>
              <w:t>PDV</w:t>
            </w:r>
          </w:p>
        </w:tc>
        <w:tc>
          <w:tcPr>
            <w:tcW w:w="1226" w:type="dxa"/>
          </w:tcPr>
          <w:p w:rsidR="00032489" w:rsidRPr="00032489" w:rsidRDefault="00032489" w:rsidP="00414AD6">
            <w:pPr>
              <w:jc w:val="both"/>
              <w:rPr>
                <w:b/>
                <w:sz w:val="20"/>
                <w:szCs w:val="20"/>
              </w:rPr>
            </w:pPr>
            <w:r w:rsidRPr="00032489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26" w:type="dxa"/>
            <w:gridSpan w:val="2"/>
          </w:tcPr>
          <w:p w:rsidR="00032489" w:rsidRPr="00032489" w:rsidRDefault="00032489" w:rsidP="00414AD6">
            <w:pPr>
              <w:jc w:val="both"/>
              <w:rPr>
                <w:b/>
                <w:sz w:val="20"/>
                <w:szCs w:val="20"/>
              </w:rPr>
            </w:pPr>
            <w:r w:rsidRPr="00032489">
              <w:rPr>
                <w:b/>
                <w:sz w:val="20"/>
                <w:szCs w:val="20"/>
              </w:rPr>
              <w:t>Naknada</w:t>
            </w:r>
          </w:p>
        </w:tc>
        <w:tc>
          <w:tcPr>
            <w:tcW w:w="1226" w:type="dxa"/>
          </w:tcPr>
          <w:p w:rsidR="00032489" w:rsidRPr="00032489" w:rsidRDefault="00032489" w:rsidP="00414AD6">
            <w:pPr>
              <w:jc w:val="both"/>
              <w:rPr>
                <w:b/>
                <w:sz w:val="20"/>
                <w:szCs w:val="20"/>
              </w:rPr>
            </w:pPr>
            <w:r w:rsidRPr="00032489">
              <w:rPr>
                <w:b/>
                <w:sz w:val="20"/>
                <w:szCs w:val="20"/>
              </w:rPr>
              <w:t>PDV</w:t>
            </w:r>
          </w:p>
        </w:tc>
        <w:tc>
          <w:tcPr>
            <w:tcW w:w="1226" w:type="dxa"/>
          </w:tcPr>
          <w:p w:rsidR="00032489" w:rsidRPr="00032489" w:rsidRDefault="00032489" w:rsidP="00414AD6">
            <w:pPr>
              <w:jc w:val="both"/>
              <w:rPr>
                <w:b/>
                <w:sz w:val="20"/>
                <w:szCs w:val="20"/>
              </w:rPr>
            </w:pPr>
            <w:r w:rsidRPr="00032489">
              <w:rPr>
                <w:b/>
                <w:sz w:val="20"/>
                <w:szCs w:val="20"/>
              </w:rPr>
              <w:t>Ukupno</w:t>
            </w:r>
          </w:p>
        </w:tc>
      </w:tr>
      <w:tr w:rsidR="00032489" w:rsidTr="003A7063">
        <w:tblPrEx>
          <w:tblLook w:val="04A0" w:firstRow="1" w:lastRow="0" w:firstColumn="1" w:lastColumn="0" w:noHBand="0" w:noVBand="1"/>
        </w:tblPrEx>
        <w:tc>
          <w:tcPr>
            <w:tcW w:w="1681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kontejner 1100 l – odvoz jednom tjedno</w:t>
            </w:r>
          </w:p>
        </w:tc>
        <w:tc>
          <w:tcPr>
            <w:tcW w:w="1227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244,00 kn</w:t>
            </w:r>
          </w:p>
        </w:tc>
        <w:tc>
          <w:tcPr>
            <w:tcW w:w="1226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61,00 kn</w:t>
            </w:r>
          </w:p>
        </w:tc>
        <w:tc>
          <w:tcPr>
            <w:tcW w:w="1226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305,00 kn</w:t>
            </w:r>
          </w:p>
        </w:tc>
        <w:tc>
          <w:tcPr>
            <w:tcW w:w="1226" w:type="dxa"/>
            <w:gridSpan w:val="2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244,00 kn</w:t>
            </w:r>
          </w:p>
        </w:tc>
        <w:tc>
          <w:tcPr>
            <w:tcW w:w="1226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31,72 kn</w:t>
            </w:r>
          </w:p>
        </w:tc>
        <w:tc>
          <w:tcPr>
            <w:tcW w:w="1226" w:type="dxa"/>
          </w:tcPr>
          <w:p w:rsidR="00032489" w:rsidRDefault="00032489" w:rsidP="00032489">
            <w:pPr>
              <w:jc w:val="right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275,72 kn</w:t>
            </w:r>
          </w:p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</w:p>
        </w:tc>
      </w:tr>
      <w:tr w:rsidR="00032489" w:rsidTr="003A7063">
        <w:tblPrEx>
          <w:tblLook w:val="04A0" w:firstRow="1" w:lastRow="0" w:firstColumn="1" w:lastColumn="0" w:noHBand="0" w:noVBand="1"/>
        </w:tblPrEx>
        <w:tc>
          <w:tcPr>
            <w:tcW w:w="1681" w:type="dxa"/>
          </w:tcPr>
          <w:p w:rsidR="00032489" w:rsidRPr="00032489" w:rsidRDefault="00032489" w:rsidP="0041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kontejner  5 m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 w:rsidR="007054D0">
              <w:rPr>
                <w:sz w:val="20"/>
                <w:szCs w:val="20"/>
              </w:rPr>
              <w:t>– po jednom odvozu</w:t>
            </w:r>
          </w:p>
        </w:tc>
        <w:tc>
          <w:tcPr>
            <w:tcW w:w="1227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776,00 kn</w:t>
            </w:r>
          </w:p>
        </w:tc>
        <w:tc>
          <w:tcPr>
            <w:tcW w:w="1226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194,00</w:t>
            </w:r>
            <w:r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226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970,00 kn</w:t>
            </w:r>
          </w:p>
        </w:tc>
        <w:tc>
          <w:tcPr>
            <w:tcW w:w="1226" w:type="dxa"/>
            <w:gridSpan w:val="2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776,00 kn</w:t>
            </w:r>
          </w:p>
        </w:tc>
        <w:tc>
          <w:tcPr>
            <w:tcW w:w="1226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100,88 kn</w:t>
            </w:r>
          </w:p>
        </w:tc>
        <w:tc>
          <w:tcPr>
            <w:tcW w:w="1226" w:type="dxa"/>
          </w:tcPr>
          <w:p w:rsidR="00032489" w:rsidRDefault="00032489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876,88 kn</w:t>
            </w:r>
          </w:p>
        </w:tc>
      </w:tr>
      <w:tr w:rsidR="00032489" w:rsidTr="003A7063">
        <w:tblPrEx>
          <w:tblLook w:val="04A0" w:firstRow="1" w:lastRow="0" w:firstColumn="1" w:lastColumn="0" w:noHBand="0" w:noVBand="1"/>
        </w:tblPrEx>
        <w:tc>
          <w:tcPr>
            <w:tcW w:w="1681" w:type="dxa"/>
          </w:tcPr>
          <w:p w:rsidR="00032489" w:rsidRDefault="00701CC2" w:rsidP="0041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kontejner  7 m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– po jednom odvozu</w:t>
            </w:r>
          </w:p>
        </w:tc>
        <w:tc>
          <w:tcPr>
            <w:tcW w:w="1227" w:type="dxa"/>
          </w:tcPr>
          <w:p w:rsidR="00032489" w:rsidRDefault="00701CC2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888,00 kn</w:t>
            </w:r>
          </w:p>
        </w:tc>
        <w:tc>
          <w:tcPr>
            <w:tcW w:w="1226" w:type="dxa"/>
          </w:tcPr>
          <w:p w:rsidR="00032489" w:rsidRDefault="00701CC2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222,00</w:t>
            </w:r>
            <w:r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226" w:type="dxa"/>
          </w:tcPr>
          <w:p w:rsidR="00032489" w:rsidRDefault="00701CC2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1.110,00</w:t>
            </w:r>
            <w:r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226" w:type="dxa"/>
            <w:gridSpan w:val="2"/>
          </w:tcPr>
          <w:p w:rsidR="00032489" w:rsidRDefault="00701CC2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888,00 kn</w:t>
            </w:r>
          </w:p>
        </w:tc>
        <w:tc>
          <w:tcPr>
            <w:tcW w:w="1226" w:type="dxa"/>
          </w:tcPr>
          <w:p w:rsidR="00032489" w:rsidRDefault="00701CC2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115,44 kn</w:t>
            </w:r>
          </w:p>
        </w:tc>
        <w:tc>
          <w:tcPr>
            <w:tcW w:w="1226" w:type="dxa"/>
          </w:tcPr>
          <w:p w:rsidR="00032489" w:rsidRDefault="00701CC2" w:rsidP="00414AD6">
            <w:pPr>
              <w:jc w:val="both"/>
              <w:rPr>
                <w:sz w:val="20"/>
                <w:szCs w:val="20"/>
              </w:rPr>
            </w:pPr>
            <w:r w:rsidRPr="00A83819">
              <w:rPr>
                <w:sz w:val="20"/>
                <w:szCs w:val="20"/>
              </w:rPr>
              <w:t>1.003,44</w:t>
            </w:r>
          </w:p>
        </w:tc>
      </w:tr>
    </w:tbl>
    <w:p w:rsidR="00414AD6" w:rsidRPr="00A83819" w:rsidRDefault="00414AD6" w:rsidP="00414AD6">
      <w:pPr>
        <w:ind w:left="705"/>
        <w:jc w:val="both"/>
        <w:rPr>
          <w:sz w:val="20"/>
          <w:szCs w:val="20"/>
        </w:rPr>
      </w:pPr>
    </w:p>
    <w:p w:rsidR="00594278" w:rsidRDefault="00594278" w:rsidP="00594278">
      <w:pPr>
        <w:ind w:hanging="1065"/>
        <w:jc w:val="both"/>
      </w:pPr>
    </w:p>
    <w:p w:rsidR="00594278" w:rsidRDefault="00594278" w:rsidP="00594278">
      <w:pPr>
        <w:jc w:val="both"/>
      </w:pPr>
      <w:r>
        <w:tab/>
        <w:t xml:space="preserve">Predmetne cijene izražene su za mjesečni </w:t>
      </w:r>
      <w:r w:rsidR="00414AD6">
        <w:t>odvoz ( četiri odvoza mjesečno)</w:t>
      </w:r>
      <w:r w:rsidR="00A83819">
        <w:t>, osim za točku 4.i 5</w:t>
      </w:r>
      <w:r w:rsidR="006E604E">
        <w:t>.</w:t>
      </w:r>
      <w:r w:rsidR="00A83819">
        <w:t xml:space="preserve"> II kategorije – pravne osobe, obrti i ustanove gdje je cijena izražena po jednom odvozu</w:t>
      </w:r>
      <w:r w:rsidR="00414AD6">
        <w:t xml:space="preserve">. </w:t>
      </w:r>
      <w:r>
        <w:t xml:space="preserve"> </w:t>
      </w:r>
      <w:r w:rsidR="00414AD6">
        <w:t xml:space="preserve"> </w:t>
      </w:r>
    </w:p>
    <w:p w:rsidR="00594278" w:rsidRPr="00037AA5" w:rsidRDefault="00594278" w:rsidP="00037AA5">
      <w:pPr>
        <w:pStyle w:val="Bezproreda"/>
        <w:jc w:val="both"/>
      </w:pPr>
    </w:p>
    <w:p w:rsidR="00594278" w:rsidRDefault="00037AA5" w:rsidP="00037AA5">
      <w:pPr>
        <w:pStyle w:val="Bezproreda"/>
        <w:jc w:val="both"/>
        <w:rPr>
          <w:lang w:eastAsia="en-US"/>
        </w:rPr>
      </w:pPr>
      <w:r w:rsidRPr="00037AA5">
        <w:t xml:space="preserve">           3. Sukladno članku 12.</w:t>
      </w:r>
      <w:r w:rsidRPr="00037AA5">
        <w:rPr>
          <w:lang w:eastAsia="en-US"/>
        </w:rPr>
        <w:t xml:space="preserve"> Ugovora o koncesiji za obavljanje usluge </w:t>
      </w:r>
      <w:r>
        <w:rPr>
          <w:lang w:eastAsia="en-US"/>
        </w:rPr>
        <w:t xml:space="preserve"> </w:t>
      </w:r>
      <w:r w:rsidRPr="00037AA5">
        <w:rPr>
          <w:lang w:val="en-US" w:eastAsia="en-US"/>
        </w:rPr>
        <w:t>sakupljanja, odvoza i zbrinjavanja miješanog komunalnog otpada i biorazgradivog komunalnog otpada s područja općine Veliko Trgovišće</w:t>
      </w:r>
      <w:r w:rsidR="00643161">
        <w:rPr>
          <w:lang w:val="en-US" w:eastAsia="en-US"/>
        </w:rPr>
        <w:t xml:space="preserve">, od </w:t>
      </w:r>
      <w:r w:rsidRPr="00037AA5">
        <w:rPr>
          <w:lang w:val="en-US" w:eastAsia="en-US"/>
        </w:rPr>
        <w:t xml:space="preserve"> </w:t>
      </w:r>
      <w:r w:rsidR="00643161" w:rsidRPr="004163B6">
        <w:t xml:space="preserve">24. veljače 2016. </w:t>
      </w:r>
      <w:r w:rsidR="00643161">
        <w:t>g</w:t>
      </w:r>
      <w:r w:rsidR="00643161" w:rsidRPr="004163B6">
        <w:t>odine</w:t>
      </w:r>
      <w:r w:rsidR="00643161">
        <w:t>,</w:t>
      </w:r>
      <w:r w:rsidRPr="00037AA5">
        <w:rPr>
          <w:lang w:val="en-US" w:eastAsia="en-US"/>
        </w:rPr>
        <w:t xml:space="preserve"> </w:t>
      </w:r>
      <w:r w:rsidR="00643161">
        <w:rPr>
          <w:lang w:val="en-US" w:eastAsia="en-US"/>
        </w:rPr>
        <w:t xml:space="preserve">ovime se </w:t>
      </w:r>
      <w:r w:rsidRPr="00037AA5">
        <w:t>daje suglasnost za buduću izravnu primjenu zakonom propisane stope PDV-a, čime će se cijena</w:t>
      </w:r>
      <w:r>
        <w:t xml:space="preserve"> mijenjati samo za iznos  </w:t>
      </w:r>
      <w:r w:rsidRPr="00037AA5">
        <w:t xml:space="preserve"> izmijenjene stope</w:t>
      </w:r>
      <w:r>
        <w:t xml:space="preserve">, bez posebne suglasnosti </w:t>
      </w:r>
      <w:r w:rsidRPr="00037AA5">
        <w:t xml:space="preserve"> izvršnog</w:t>
      </w:r>
      <w:r w:rsidR="00643161">
        <w:t xml:space="preserve"> tijela općine Veliko Trgovišće.</w:t>
      </w:r>
      <w:r>
        <w:t xml:space="preserve">  </w:t>
      </w:r>
    </w:p>
    <w:p w:rsidR="00594278" w:rsidRDefault="00594278" w:rsidP="00594278">
      <w:pPr>
        <w:jc w:val="both"/>
      </w:pPr>
    </w:p>
    <w:p w:rsidR="00594278" w:rsidRDefault="00594278" w:rsidP="005942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594278" w:rsidRDefault="00594278" w:rsidP="005942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AD6">
        <w:t xml:space="preserve">    Robert Greblički</w:t>
      </w:r>
    </w:p>
    <w:p w:rsidR="00414AD6" w:rsidRDefault="00414AD6" w:rsidP="00594278">
      <w:pPr>
        <w:jc w:val="both"/>
      </w:pPr>
    </w:p>
    <w:p w:rsidR="00594278" w:rsidRDefault="00594278" w:rsidP="00594278">
      <w:pPr>
        <w:jc w:val="both"/>
      </w:pPr>
    </w:p>
    <w:p w:rsidR="00594278" w:rsidRDefault="00594278" w:rsidP="0059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278" w:rsidRDefault="003A7063" w:rsidP="00594278">
      <w:r>
        <w:t>DOSTAVLJA SE:</w:t>
      </w:r>
    </w:p>
    <w:p w:rsidR="00594278" w:rsidRDefault="00594278" w:rsidP="00594278">
      <w:r>
        <w:t xml:space="preserve">1. EKO FLOR PLUS d.o.o. </w:t>
      </w:r>
      <w:r w:rsidR="00414AD6">
        <w:t>Mokrice 180/c</w:t>
      </w:r>
    </w:p>
    <w:p w:rsidR="00594278" w:rsidRDefault="00594278" w:rsidP="00594278">
      <w:r>
        <w:t xml:space="preserve">2. </w:t>
      </w:r>
      <w:r w:rsidR="003E6055">
        <w:t>Ministarstvo zaštite okoliša i prirode, Republike Austrije 14, Zagreb,</w:t>
      </w:r>
    </w:p>
    <w:p w:rsidR="00C756F5" w:rsidRDefault="00594278" w:rsidP="00594278">
      <w:r>
        <w:t xml:space="preserve">3. Upravni odjel za </w:t>
      </w:r>
      <w:r w:rsidR="00414AD6">
        <w:t xml:space="preserve"> gospodarstvo, poljoprivredu, promet, komunalnu</w:t>
      </w:r>
    </w:p>
    <w:p w:rsidR="00594278" w:rsidRDefault="00C756F5" w:rsidP="00594278">
      <w:r>
        <w:t xml:space="preserve">    Infrastrukturu i EU fondove KZŽ,</w:t>
      </w:r>
    </w:p>
    <w:p w:rsidR="00594278" w:rsidRDefault="00594278" w:rsidP="00594278">
      <w:r>
        <w:t>4. Evidencija, ovdje</w:t>
      </w:r>
    </w:p>
    <w:p w:rsidR="0072552A" w:rsidRDefault="00594278">
      <w:r>
        <w:t>5. Arhiva, ovdje</w:t>
      </w:r>
    </w:p>
    <w:sectPr w:rsidR="007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DAC"/>
    <w:multiLevelType w:val="hybridMultilevel"/>
    <w:tmpl w:val="827685F2"/>
    <w:lvl w:ilvl="0" w:tplc="3CD2D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8"/>
    <w:rsid w:val="00032489"/>
    <w:rsid w:val="00037AA5"/>
    <w:rsid w:val="003A7063"/>
    <w:rsid w:val="003E6055"/>
    <w:rsid w:val="00407B6F"/>
    <w:rsid w:val="00414AD6"/>
    <w:rsid w:val="00416E0B"/>
    <w:rsid w:val="00594278"/>
    <w:rsid w:val="00643161"/>
    <w:rsid w:val="00650F7B"/>
    <w:rsid w:val="006E604E"/>
    <w:rsid w:val="00701CC2"/>
    <w:rsid w:val="007054D0"/>
    <w:rsid w:val="0072552A"/>
    <w:rsid w:val="00801A53"/>
    <w:rsid w:val="00866DCC"/>
    <w:rsid w:val="00A83819"/>
    <w:rsid w:val="00C756F5"/>
    <w:rsid w:val="00C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3E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E3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14AD6"/>
    <w:pPr>
      <w:ind w:left="720"/>
      <w:contextualSpacing/>
    </w:pPr>
  </w:style>
  <w:style w:type="paragraph" w:styleId="Bezproreda">
    <w:name w:val="No Spacing"/>
    <w:uiPriority w:val="1"/>
    <w:qFormat/>
    <w:rsid w:val="0003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3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3E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E3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14AD6"/>
    <w:pPr>
      <w:ind w:left="720"/>
      <w:contextualSpacing/>
    </w:pPr>
  </w:style>
  <w:style w:type="paragraph" w:styleId="Bezproreda">
    <w:name w:val="No Spacing"/>
    <w:uiPriority w:val="1"/>
    <w:qFormat/>
    <w:rsid w:val="0003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3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9C61-3CD4-4CF3-B146-9396D2E7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cp:lastPrinted>2017-01-10T05:46:00Z</cp:lastPrinted>
  <dcterms:created xsi:type="dcterms:W3CDTF">2017-01-18T11:46:00Z</dcterms:created>
  <dcterms:modified xsi:type="dcterms:W3CDTF">2017-01-18T11:46:00Z</dcterms:modified>
</cp:coreProperties>
</file>