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70" w:rsidRDefault="00196E70" w:rsidP="00196E70">
      <w:pPr>
        <w:rPr>
          <w:noProof/>
          <w:sz w:val="24"/>
        </w:rPr>
      </w:pPr>
      <w:r>
        <w:rPr>
          <w:noProof/>
          <w:sz w:val="24"/>
        </w:rPr>
        <w:t>NEZAVISNI VIJEĆNIK OPĆINE VELIKO TRGOVIŠĆE ZDRAVKO HALAMBEK</w:t>
      </w:r>
    </w:p>
    <w:p w:rsidR="00196E70" w:rsidRDefault="00196E70" w:rsidP="00196E70">
      <w:pPr>
        <w:rPr>
          <w:noProof/>
          <w:sz w:val="24"/>
        </w:rPr>
      </w:pPr>
      <w:r>
        <w:rPr>
          <w:noProof/>
          <w:sz w:val="24"/>
        </w:rPr>
        <w:t xml:space="preserve">DOMAHOVO 39B, 49214 VELIKO TRGOVIŠĆE </w:t>
      </w:r>
    </w:p>
    <w:p w:rsidR="00196E70" w:rsidRDefault="00196E70" w:rsidP="00196E70">
      <w:pPr>
        <w:rPr>
          <w:noProof/>
          <w:sz w:val="24"/>
        </w:rPr>
      </w:pPr>
      <w:r>
        <w:rPr>
          <w:noProof/>
          <w:sz w:val="24"/>
        </w:rPr>
        <w:t>Tel. 049/290-998 mob. 099/425-9334</w:t>
      </w:r>
    </w:p>
    <w:p w:rsidR="00196E70" w:rsidRDefault="00196E70" w:rsidP="00196E70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sz w:val="24"/>
        </w:rPr>
        <w:t xml:space="preserve">E-mail: </w:t>
      </w:r>
      <w:hyperlink r:id="rId5" w:history="1">
        <w:r>
          <w:rPr>
            <w:rStyle w:val="Hiperveza"/>
            <w:rFonts w:cstheme="minorHAnsi"/>
            <w:sz w:val="24"/>
            <w:szCs w:val="24"/>
            <w:shd w:val="clear" w:color="auto" w:fill="FFFFFF"/>
          </w:rPr>
          <w:t>zdravko.halambek@zagorski-vodovod.hr</w:t>
        </w:r>
      </w:hyperlink>
    </w:p>
    <w:p w:rsidR="00196E70" w:rsidRPr="00196E70" w:rsidRDefault="00196E70" w:rsidP="00196E70">
      <w:pPr>
        <w:jc w:val="center"/>
        <w:rPr>
          <w:rFonts w:cstheme="minorHAnsi"/>
          <w:color w:val="000000" w:themeColor="text1"/>
          <w:sz w:val="28"/>
          <w:szCs w:val="24"/>
          <w:shd w:val="clear" w:color="auto" w:fill="FFFFFF"/>
        </w:rPr>
      </w:pPr>
      <w:r w:rsidRPr="00196E70">
        <w:rPr>
          <w:rFonts w:cstheme="minorHAnsi"/>
          <w:color w:val="000000" w:themeColor="text1"/>
          <w:sz w:val="28"/>
          <w:szCs w:val="24"/>
          <w:shd w:val="clear" w:color="auto" w:fill="FFFFFF"/>
        </w:rPr>
        <w:t>FINANCIJSKI PLAN ZA 2019</w:t>
      </w:r>
      <w:r w:rsidRPr="00196E70">
        <w:rPr>
          <w:rFonts w:cstheme="minorHAnsi"/>
          <w:color w:val="000000" w:themeColor="text1"/>
          <w:sz w:val="28"/>
          <w:szCs w:val="24"/>
          <w:shd w:val="clear" w:color="auto" w:fill="FFFFFF"/>
        </w:rPr>
        <w:t>. GODINU</w:t>
      </w:r>
    </w:p>
    <w:p w:rsidR="00196E70" w:rsidRDefault="00196E70" w:rsidP="00196E70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Sukladno Zakonu o financiranju političkih aktivnosti i izborne promidžbe (NN24/1 1,61/1 I,27/13) izr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ađen je financijski plan za 2019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.g. Financijski plan se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temelji na višku prihoda iz 2018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.g., te na planiranim sredstvima u proračunu Općine Veliko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Trgovišće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196E70" w:rsidRDefault="00196E70" w:rsidP="00196E70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PRIHODI: </w:t>
      </w:r>
    </w:p>
    <w:p w:rsidR="00196E70" w:rsidRDefault="00196E70" w:rsidP="00196E70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Cje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lokupna prihodovna strana u 2019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.g. temel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ji se na višku sredstava iz 2018.g. u iznosu od  1 652,54 kuna koji su preneseni u 2019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.g. kao i sredstvima za redovito financiranje političkih stranaka i nezavisnih vijećnika planiranih u proračunu Općine Veliko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Trgovišće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visini od 1.000,00 kuna, pa se zajedno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ukupno planirani prihodi u 2019.g. očekuje u iznosu od              2 652, 54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kuna. </w:t>
      </w:r>
    </w:p>
    <w:p w:rsidR="00196E70" w:rsidRDefault="00196E70" w:rsidP="00196E70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RASHODI: </w:t>
      </w:r>
    </w:p>
    <w:p w:rsidR="00196E70" w:rsidRDefault="00196E70" w:rsidP="00196E70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Tijekom2019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.g. navedena sredstva planiram utrošiti sljedeće aktivnosti:  </w:t>
      </w:r>
    </w:p>
    <w:p w:rsidR="00196E70" w:rsidRDefault="00196E70" w:rsidP="00196E70">
      <w:pPr>
        <w:pStyle w:val="Odlomakpopisa"/>
        <w:numPr>
          <w:ilvl w:val="0"/>
          <w:numId w:val="1"/>
        </w:numPr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>Nabava uredskog materijala za rad vijećnika, marketing i oglašavanje – 300,00 kn</w:t>
      </w:r>
    </w:p>
    <w:p w:rsidR="00196E70" w:rsidRDefault="00196E70" w:rsidP="00196E70">
      <w:pPr>
        <w:pStyle w:val="Odlomakpopisa"/>
        <w:numPr>
          <w:ilvl w:val="0"/>
          <w:numId w:val="1"/>
        </w:numPr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>Donacije sportskim i/ili kult</w:t>
      </w:r>
      <w:r>
        <w:rPr>
          <w:rFonts w:cstheme="minorHAnsi"/>
          <w:noProof/>
          <w:sz w:val="24"/>
        </w:rPr>
        <w:t>urno-umjetničkim udrugama – 600</w:t>
      </w:r>
      <w:r>
        <w:rPr>
          <w:rFonts w:cstheme="minorHAnsi"/>
          <w:noProof/>
          <w:sz w:val="24"/>
        </w:rPr>
        <w:t>,00 kn</w:t>
      </w:r>
      <w:bookmarkStart w:id="0" w:name="_GoBack"/>
      <w:bookmarkEnd w:id="0"/>
    </w:p>
    <w:p w:rsidR="00196E70" w:rsidRDefault="00196E70" w:rsidP="00196E70">
      <w:pPr>
        <w:pStyle w:val="Odlomakpopisa"/>
        <w:numPr>
          <w:ilvl w:val="0"/>
          <w:numId w:val="1"/>
        </w:numPr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>Organizacija i pokrivanje troškova prigodnih</w:t>
      </w:r>
      <w:r>
        <w:rPr>
          <w:rFonts w:cstheme="minorHAnsi"/>
          <w:noProof/>
          <w:sz w:val="24"/>
        </w:rPr>
        <w:t xml:space="preserve"> druženja s žiteljima Općine – 1752,54</w:t>
      </w:r>
      <w:r>
        <w:rPr>
          <w:rFonts w:cstheme="minorHAnsi"/>
          <w:noProof/>
          <w:sz w:val="24"/>
        </w:rPr>
        <w:t xml:space="preserve"> kn </w:t>
      </w:r>
    </w:p>
    <w:p w:rsidR="00196E70" w:rsidRDefault="00196E70" w:rsidP="00196E70">
      <w:pPr>
        <w:rPr>
          <w:rFonts w:cstheme="minorHAnsi"/>
          <w:noProof/>
          <w:sz w:val="24"/>
        </w:rPr>
      </w:pPr>
    </w:p>
    <w:p w:rsidR="00196E70" w:rsidRDefault="00196E70" w:rsidP="00196E70">
      <w:pPr>
        <w:rPr>
          <w:rFonts w:cstheme="minorHAnsi"/>
          <w:noProof/>
          <w:sz w:val="24"/>
        </w:rPr>
      </w:pPr>
    </w:p>
    <w:p w:rsidR="00196E70" w:rsidRDefault="00196E70" w:rsidP="00196E70">
      <w:pPr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>U Velikom Trgovišću, 28.02.2019</w:t>
      </w:r>
      <w:r>
        <w:rPr>
          <w:rFonts w:cstheme="minorHAnsi"/>
          <w:noProof/>
          <w:sz w:val="24"/>
        </w:rPr>
        <w:t xml:space="preserve">.g. </w:t>
      </w:r>
    </w:p>
    <w:p w:rsidR="00196E70" w:rsidRDefault="00196E70" w:rsidP="00196E70">
      <w:pPr>
        <w:rPr>
          <w:rFonts w:cstheme="minorHAnsi"/>
          <w:noProof/>
          <w:sz w:val="24"/>
        </w:rPr>
      </w:pPr>
    </w:p>
    <w:p w:rsidR="00196E70" w:rsidRDefault="00196E70" w:rsidP="00196E70">
      <w:pPr>
        <w:jc w:val="center"/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 xml:space="preserve">                                                                            ZDRAVKO HALAMBEK</w:t>
      </w:r>
    </w:p>
    <w:p w:rsidR="00196E70" w:rsidRDefault="00196E70" w:rsidP="00196E70">
      <w:pPr>
        <w:rPr>
          <w:rFonts w:cstheme="minorHAnsi"/>
          <w:noProof/>
          <w:sz w:val="24"/>
        </w:rPr>
      </w:pPr>
    </w:p>
    <w:p w:rsidR="00196E70" w:rsidRDefault="00196E70" w:rsidP="00196E70">
      <w:pPr>
        <w:jc w:val="center"/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 xml:space="preserve">                                                                               ______________________________</w:t>
      </w:r>
    </w:p>
    <w:p w:rsidR="008D61D0" w:rsidRDefault="008D61D0"/>
    <w:sectPr w:rsidR="008D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84C7A"/>
    <w:multiLevelType w:val="hybridMultilevel"/>
    <w:tmpl w:val="74D0CF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70"/>
    <w:rsid w:val="00196E70"/>
    <w:rsid w:val="008D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60158-BB64-44EF-A710-C6D6F0F7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E7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96E7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9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ravko.halambek@zagorski-vodovo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Viktorija</cp:lastModifiedBy>
  <cp:revision>1</cp:revision>
  <dcterms:created xsi:type="dcterms:W3CDTF">2019-02-28T09:11:00Z</dcterms:created>
  <dcterms:modified xsi:type="dcterms:W3CDTF">2019-02-28T09:18:00Z</dcterms:modified>
</cp:coreProperties>
</file>