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8E" w:rsidRDefault="0064728E" w:rsidP="0064728E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IZRAVNA DODJELA FINANCIJSKIH SREDSTAVA </w:t>
      </w:r>
    </w:p>
    <w:p w:rsidR="0064728E" w:rsidRDefault="0064728E" w:rsidP="0064728E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OPIS PROGRAMA </w:t>
      </w:r>
    </w:p>
    <w:p w:rsidR="0064728E" w:rsidRDefault="0064728E" w:rsidP="0064728E">
      <w:pPr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 </w:t>
      </w:r>
    </w:p>
    <w:p w:rsidR="0064728E" w:rsidRDefault="0064728E" w:rsidP="0064728E">
      <w:pPr>
        <w:suppressAutoHyphens/>
        <w:spacing w:after="0" w:line="240" w:lineRule="auto"/>
        <w:ind w:left="-142" w:hanging="284"/>
        <w:rPr>
          <w:rFonts w:ascii="Arial Narrow" w:eastAsia="Arial Unicode MS" w:hAnsi="Arial Narrow" w:cs="Arial"/>
          <w:b/>
          <w:bCs/>
          <w:sz w:val="24"/>
          <w:szCs w:val="24"/>
        </w:rPr>
      </w:pP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programa:  </w:t>
      </w:r>
    </w:p>
    <w:p w:rsidR="0064728E" w:rsidRDefault="0064728E" w:rsidP="0064728E">
      <w:pPr>
        <w:suppressAutoHyphens/>
        <w:spacing w:after="0" w:line="240" w:lineRule="auto"/>
        <w:ind w:hanging="426"/>
        <w:rPr>
          <w:rFonts w:ascii="Arial Narrow" w:eastAsia="Arial Unicode MS" w:hAnsi="Arial Narrow" w:cs="Arial"/>
          <w:b/>
          <w:bCs/>
          <w:sz w:val="24"/>
          <w:szCs w:val="24"/>
        </w:rPr>
      </w:pP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programa:  </w:t>
      </w:r>
    </w:p>
    <w:p w:rsidR="0064728E" w:rsidRDefault="0064728E" w:rsidP="0064728E">
      <w:pPr>
        <w:suppressAutoHyphens/>
        <w:spacing w:after="0" w:line="240" w:lineRule="auto"/>
        <w:ind w:right="-427"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32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998"/>
        <w:gridCol w:w="839"/>
        <w:gridCol w:w="1658"/>
        <w:gridCol w:w="856"/>
        <w:gridCol w:w="50"/>
        <w:gridCol w:w="534"/>
        <w:gridCol w:w="25"/>
        <w:gridCol w:w="575"/>
        <w:gridCol w:w="165"/>
        <w:gridCol w:w="606"/>
        <w:gridCol w:w="271"/>
        <w:gridCol w:w="201"/>
        <w:gridCol w:w="141"/>
        <w:gridCol w:w="296"/>
        <w:gridCol w:w="87"/>
        <w:gridCol w:w="25"/>
        <w:gridCol w:w="868"/>
        <w:gridCol w:w="152"/>
        <w:gridCol w:w="90"/>
        <w:gridCol w:w="1464"/>
      </w:tblGrid>
      <w:tr w:rsidR="0064728E" w:rsidTr="0064728E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OPĆI PODACI O PRIJAVITELJU PROGRAMA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0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OSNOVNI PODACI O ORGANIZACIJI – PRIJAVITELJU PROGRAMA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 xml:space="preserve">Adresa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32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5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Krapinsko-zagorska županija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 xml:space="preserve">Ime i prezime osobe ovlaštene za zastupanje, adresa e-pošte i dužnost koju obavlja 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1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Godina osnivanja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406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 xml:space="preserve">OIB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 xml:space="preserve">RNO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Svrha i područje djelovanja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</w:t>
            </w: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Djelatnost(i) organizacije, sukladno Statutu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>Ukupan broj članova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 xml:space="preserve">od toga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volontera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zaposlenih na dan prijave programa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18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22.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Ukupno ostvareni prihod organizacije u godini </w:t>
            </w:r>
            <w:r>
              <w:rPr>
                <w:rFonts w:ascii="Arial Narrow" w:eastAsia="Arial Unicode MS" w:hAnsi="Arial Narrow" w:cs="Arial"/>
                <w:color w:val="000000"/>
              </w:rPr>
              <w:t>koja prethodi godini za koju se izravno dodjeljuju sredstva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Od toga ostvareno od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donacija iz proračuna jedinica lokalne i područne (regionalne) samouprave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Ukupan iznos isplaćen za plaće u godini koja prethodi </w:t>
            </w:r>
            <w:r>
              <w:rPr>
                <w:rFonts w:ascii="Arial Narrow" w:eastAsia="Arial Unicode MS" w:hAnsi="Arial Narrow" w:cs="Arial"/>
                <w:color w:val="000000"/>
              </w:rPr>
              <w:t>godini za koju se izravno dodjeljuju sredstva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Ukupan iznos isplaćen za naknade drugog dohotka u godini koja </w:t>
            </w:r>
            <w:r>
              <w:rPr>
                <w:rFonts w:ascii="Arial Narrow" w:eastAsia="Arial Unicode MS" w:hAnsi="Arial Narrow" w:cs="Arial"/>
                <w:color w:val="000000"/>
              </w:rPr>
              <w:t>prethodi godini za koju se izravno dodjeljuju sredstva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 xml:space="preserve">vlastiti prostor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 xml:space="preserve">prostor u zakupu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m² i mjesečni iznos zakupnine)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</w:rPr>
              <w:t xml:space="preserve">prostor koji se koristi po nekoj drugoj osnovi (npr. općine/grada/županije/RH ustupljen na korištenje bez naknade)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mjesečne naknade ako se ista plaća)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27.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 “x”)</w:t>
            </w:r>
          </w:p>
        </w:tc>
        <w:tc>
          <w:tcPr>
            <w:tcW w:w="1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         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40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</w:rPr>
              <w:t>PODACI O PROGRAMU</w:t>
            </w:r>
          </w:p>
        </w:tc>
      </w:tr>
      <w:tr w:rsidR="0064728E" w:rsidTr="0064728E">
        <w:trPr>
          <w:trHeight w:val="42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Naziv programa:</w:t>
            </w:r>
          </w:p>
        </w:tc>
      </w:tr>
      <w:tr w:rsidR="0064728E" w:rsidTr="0064728E">
        <w:trPr>
          <w:trHeight w:val="89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Tijelo organizacije koje je usvojilo program i datum usvajanja programa</w:t>
            </w:r>
          </w:p>
        </w:tc>
      </w:tr>
      <w:tr w:rsidR="0064728E" w:rsidTr="0064728E">
        <w:trPr>
          <w:trHeight w:val="89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49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potreban za provedbu programa:</w:t>
            </w:r>
          </w:p>
        </w:tc>
        <w:tc>
          <w:tcPr>
            <w:tcW w:w="496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3.1.</w:t>
            </w:r>
          </w:p>
        </w:tc>
        <w:tc>
          <w:tcPr>
            <w:tcW w:w="49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6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3.2.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Je li za provedbu zatražen ili osiguran iznos iz drugih javnih izvora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programa) 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Da </w:t>
            </w:r>
          </w:p>
        </w:tc>
        <w:tc>
          <w:tcPr>
            <w:tcW w:w="39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                          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</w:t>
            </w:r>
          </w:p>
        </w:tc>
        <w:tc>
          <w:tcPr>
            <w:tcW w:w="420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                               -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90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Iznos zatraženih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                -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                   -</w:t>
            </w: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6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-</w:t>
            </w:r>
          </w:p>
        </w:tc>
      </w:tr>
      <w:tr w:rsidR="0064728E" w:rsidTr="0064728E">
        <w:trPr>
          <w:trHeight w:val="89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64728E" w:rsidTr="0064728E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901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4728E" w:rsidRDefault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hd w:val="clear" w:color="auto" w:fill="FFFFCC"/>
              </w:rPr>
              <w:t>Osobe odgovorne za provedbu programa</w:t>
            </w:r>
          </w:p>
        </w:tc>
      </w:tr>
      <w:tr w:rsidR="0064728E" w:rsidTr="0064728E">
        <w:trPr>
          <w:trHeight w:val="108"/>
        </w:trPr>
        <w:tc>
          <w:tcPr>
            <w:tcW w:w="1032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728E" w:rsidRDefault="006472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64728E" w:rsidRDefault="0064728E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64728E" w:rsidRDefault="0064728E" w:rsidP="0064728E">
      <w:pPr>
        <w:spacing w:after="0" w:line="240" w:lineRule="auto"/>
        <w:rPr>
          <w:rFonts w:ascii="Arial Narrow" w:eastAsia="Arial Unicode MS" w:hAnsi="Arial Narrow" w:cs="Arial"/>
        </w:rPr>
      </w:pPr>
    </w:p>
    <w:p w:rsidR="0064728E" w:rsidRDefault="0064728E" w:rsidP="0064728E">
      <w:pPr>
        <w:spacing w:after="0" w:line="240" w:lineRule="auto"/>
        <w:rPr>
          <w:rFonts w:ascii="Arial Narrow" w:eastAsia="Arial Unicode MS" w:hAnsi="Arial Narrow" w:cs="Arial"/>
        </w:rPr>
      </w:pPr>
    </w:p>
    <w:p w:rsidR="0064728E" w:rsidRDefault="0064728E" w:rsidP="0064728E">
      <w:pPr>
        <w:spacing w:after="0" w:line="240" w:lineRule="auto"/>
        <w:rPr>
          <w:rFonts w:ascii="Arial Narrow" w:eastAsia="Arial Unicode MS" w:hAnsi="Arial Narrow" w:cs="Arial"/>
        </w:rPr>
      </w:pPr>
    </w:p>
    <w:tbl>
      <w:tblPr>
        <w:tblW w:w="1006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"/>
        <w:gridCol w:w="9928"/>
      </w:tblGrid>
      <w:tr w:rsidR="0064728E" w:rsidRPr="0064728E" w:rsidTr="00981A5C">
        <w:tc>
          <w:tcPr>
            <w:tcW w:w="137" w:type="dxa"/>
            <w:shd w:val="clear" w:color="auto" w:fill="auto"/>
            <w:vAlign w:val="center"/>
          </w:tcPr>
          <w:p w:rsidR="0064728E" w:rsidRPr="0064728E" w:rsidRDefault="0064728E" w:rsidP="0064728E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4728E">
              <w:rPr>
                <w:rFonts w:ascii="Arial Narrow" w:eastAsia="Arial Unicode MS" w:hAnsi="Arial Narrow" w:cs="Arial"/>
                <w:b/>
                <w:bCs/>
              </w:rPr>
              <w:t xml:space="preserve">   </w:t>
            </w:r>
          </w:p>
          <w:p w:rsidR="0064728E" w:rsidRPr="0064728E" w:rsidRDefault="0064728E" w:rsidP="0064728E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 w:rsidRPr="0064728E">
              <w:rPr>
                <w:rFonts w:ascii="Arial Narrow" w:eastAsia="Arial Unicode MS" w:hAnsi="Arial Narrow" w:cs="Arial"/>
                <w:b/>
                <w:bCs/>
              </w:rPr>
              <w:t xml:space="preserve">                    </w:t>
            </w:r>
          </w:p>
        </w:tc>
        <w:tc>
          <w:tcPr>
            <w:tcW w:w="9928" w:type="dxa"/>
            <w:shd w:val="clear" w:color="auto" w:fill="auto"/>
          </w:tcPr>
          <w:p w:rsidR="0064728E" w:rsidRPr="0064728E" w:rsidRDefault="0064728E" w:rsidP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64728E" w:rsidRPr="0064728E" w:rsidRDefault="0064728E" w:rsidP="0064728E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64728E">
              <w:rPr>
                <w:rFonts w:ascii="Arial Narrow" w:eastAsia="Arial Unicode MS" w:hAnsi="Arial Narrow" w:cs="Arial"/>
                <w:b/>
                <w:bCs/>
              </w:rPr>
              <w:t xml:space="preserve">V </w:t>
            </w:r>
            <w:proofErr w:type="spellStart"/>
            <w:r w:rsidRPr="0064728E">
              <w:rPr>
                <w:rFonts w:ascii="Arial Narrow" w:eastAsia="Arial Unicode MS" w:hAnsi="Arial Narrow" w:cs="Arial"/>
                <w:b/>
                <w:bCs/>
              </w:rPr>
              <w:t>T</w:t>
            </w:r>
            <w:r>
              <w:rPr>
                <w:rFonts w:ascii="Arial Narrow" w:eastAsia="Arial Unicode MS" w:hAnsi="Arial Narrow" w:cs="Arial"/>
                <w:b/>
                <w:bCs/>
              </w:rPr>
              <w:t>rgovišće</w:t>
            </w:r>
            <w:proofErr w:type="spellEnd"/>
            <w:r>
              <w:rPr>
                <w:rFonts w:ascii="Arial Narrow" w:eastAsia="Arial Unicode MS" w:hAnsi="Arial Narrow" w:cs="Arial"/>
                <w:b/>
                <w:bCs/>
              </w:rPr>
              <w:t>,     ------------- 2019</w:t>
            </w:r>
            <w:bookmarkStart w:id="0" w:name="_GoBack"/>
            <w:bookmarkEnd w:id="0"/>
            <w:r w:rsidRPr="0064728E">
              <w:rPr>
                <w:rFonts w:ascii="Arial Narrow" w:eastAsia="Arial Unicode MS" w:hAnsi="Arial Narrow" w:cs="Arial"/>
                <w:b/>
                <w:bCs/>
              </w:rPr>
              <w:t xml:space="preserve">.                                                                                     </w:t>
            </w:r>
          </w:p>
          <w:p w:rsidR="0064728E" w:rsidRPr="0064728E" w:rsidRDefault="0064728E" w:rsidP="0064728E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64728E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                                                                        </w:t>
            </w:r>
          </w:p>
          <w:p w:rsidR="0064728E" w:rsidRPr="0064728E" w:rsidRDefault="0064728E" w:rsidP="0064728E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</w:p>
          <w:p w:rsidR="0064728E" w:rsidRPr="0064728E" w:rsidRDefault="0064728E" w:rsidP="0064728E">
            <w:pPr>
              <w:tabs>
                <w:tab w:val="left" w:pos="6917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64728E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                                                        _________________________</w:t>
            </w:r>
          </w:p>
          <w:p w:rsidR="0064728E" w:rsidRPr="0064728E" w:rsidRDefault="0064728E" w:rsidP="0064728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64728E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MP                                                 / Ime i prezime i potpis osobe                 </w:t>
            </w:r>
          </w:p>
          <w:p w:rsidR="0064728E" w:rsidRPr="0064728E" w:rsidRDefault="0064728E" w:rsidP="0064728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64728E">
              <w:rPr>
                <w:rFonts w:ascii="Arial Narrow" w:eastAsia="Arial Unicode MS" w:hAnsi="Arial Narrow" w:cs="Arial"/>
                <w:b/>
                <w:bCs/>
              </w:rPr>
              <w:t xml:space="preserve">                                                                                                                          ovlaštene za zastupanje/</w:t>
            </w:r>
          </w:p>
        </w:tc>
      </w:tr>
    </w:tbl>
    <w:p w:rsidR="0064728E" w:rsidRDefault="0064728E" w:rsidP="0064728E">
      <w:pPr>
        <w:spacing w:after="0" w:line="240" w:lineRule="auto"/>
        <w:rPr>
          <w:rFonts w:ascii="Arial Narrow" w:eastAsia="Arial Unicode MS" w:hAnsi="Arial Narrow" w:cs="Arial"/>
        </w:rPr>
        <w:sectPr w:rsidR="0064728E">
          <w:pgSz w:w="11906" w:h="16838"/>
          <w:pgMar w:top="1412" w:right="1134" w:bottom="1134" w:left="1134" w:header="1134" w:footer="720" w:gutter="0"/>
          <w:cols w:space="720"/>
        </w:sectPr>
      </w:pPr>
    </w:p>
    <w:p w:rsidR="00AA315A" w:rsidRDefault="00AA315A" w:rsidP="0064728E">
      <w:pPr>
        <w:tabs>
          <w:tab w:val="left" w:pos="2301"/>
        </w:tabs>
        <w:suppressAutoHyphens/>
        <w:spacing w:after="0" w:line="240" w:lineRule="auto"/>
      </w:pPr>
    </w:p>
    <w:sectPr w:rsidR="00AA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8E"/>
    <w:rsid w:val="0064728E"/>
    <w:rsid w:val="00A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2019-03-20T11:28:00Z</dcterms:created>
  <dcterms:modified xsi:type="dcterms:W3CDTF">2019-03-20T11:29:00Z</dcterms:modified>
</cp:coreProperties>
</file>