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4C" w:rsidRPr="004C316A" w:rsidRDefault="0019674C" w:rsidP="0019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4C316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REPUBLIKA HRVATSKA</w:t>
      </w:r>
    </w:p>
    <w:p w:rsidR="0019674C" w:rsidRPr="004C316A" w:rsidRDefault="0019674C" w:rsidP="0019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4C316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KRAPINSKO-ZAGORSKA ŽUPANIJA</w:t>
      </w:r>
    </w:p>
    <w:p w:rsidR="0019674C" w:rsidRPr="004C316A" w:rsidRDefault="0019674C" w:rsidP="0019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4C316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OPĆINA </w:t>
      </w:r>
      <w:r w:rsidRPr="000E645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VELIKO TRGOVIŠĆE</w:t>
      </w:r>
    </w:p>
    <w:p w:rsidR="0019674C" w:rsidRPr="004C316A" w:rsidRDefault="0019674C" w:rsidP="0019674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C316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OPĆINSKO VIJEĆE</w:t>
      </w:r>
    </w:p>
    <w:p w:rsidR="0019674C" w:rsidRPr="000E6457" w:rsidRDefault="00191915" w:rsidP="0019674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KLASA: UP/I-361-01/16</w:t>
      </w:r>
      <w:r w:rsidR="0019674C" w:rsidRPr="000E6457">
        <w:rPr>
          <w:rFonts w:ascii="Times New Roman" w:eastAsia="Times New Roman" w:hAnsi="Times New Roman" w:cs="Times New Roman"/>
          <w:sz w:val="24"/>
          <w:szCs w:val="24"/>
          <w:lang w:val="de-DE"/>
        </w:rPr>
        <w:t>-01/1</w:t>
      </w:r>
    </w:p>
    <w:p w:rsidR="0019674C" w:rsidRPr="000E6457" w:rsidRDefault="0019674C" w:rsidP="001967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proofErr w:type="spellStart"/>
      <w:r w:rsidRPr="000E6457">
        <w:rPr>
          <w:rFonts w:ascii="Times New Roman" w:eastAsia="Calibri" w:hAnsi="Times New Roman" w:cs="Times New Roman"/>
          <w:sz w:val="24"/>
          <w:szCs w:val="24"/>
          <w:lang w:eastAsia="hr-HR"/>
        </w:rPr>
        <w:t>UR.BROJ</w:t>
      </w:r>
      <w:proofErr w:type="spellEnd"/>
      <w:r w:rsidRPr="000E6457">
        <w:rPr>
          <w:rFonts w:ascii="Times New Roman" w:eastAsia="Calibri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191915">
        <w:rPr>
          <w:rFonts w:ascii="Times New Roman" w:eastAsia="Calibri" w:hAnsi="Times New Roman" w:cs="Times New Roman"/>
          <w:sz w:val="24"/>
          <w:szCs w:val="24"/>
          <w:lang w:eastAsia="hr-HR"/>
        </w:rPr>
        <w:t>2197/05-16</w:t>
      </w:r>
      <w:r w:rsidRPr="000E6457">
        <w:rPr>
          <w:rFonts w:ascii="Times New Roman" w:eastAsia="Calibri" w:hAnsi="Times New Roman" w:cs="Times New Roman"/>
          <w:sz w:val="24"/>
          <w:szCs w:val="24"/>
          <w:lang w:eastAsia="hr-HR"/>
        </w:rPr>
        <w:t>-05-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191915">
        <w:rPr>
          <w:rFonts w:ascii="Times New Roman" w:eastAsia="Calibri" w:hAnsi="Times New Roman" w:cs="Times New Roman"/>
          <w:sz w:val="24"/>
          <w:szCs w:val="24"/>
          <w:lang w:eastAsia="hr-HR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</w:t>
      </w:r>
      <w:r w:rsidR="0019191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</w:p>
    <w:p w:rsidR="0019674C" w:rsidRPr="000E6457" w:rsidRDefault="0019674C" w:rsidP="001967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E645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Veliko </w:t>
      </w:r>
      <w:proofErr w:type="spellStart"/>
      <w:r w:rsidRPr="000E6457">
        <w:rPr>
          <w:rFonts w:ascii="Times New Roman" w:eastAsia="Calibri" w:hAnsi="Times New Roman" w:cs="Times New Roman"/>
          <w:sz w:val="24"/>
          <w:szCs w:val="24"/>
          <w:lang w:eastAsia="hr-HR"/>
        </w:rPr>
        <w:t>Trgovišće</w:t>
      </w:r>
      <w:proofErr w:type="spellEnd"/>
      <w:r w:rsidRPr="000E6457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10398C">
        <w:rPr>
          <w:rFonts w:ascii="Times New Roman" w:eastAsia="Calibri" w:hAnsi="Times New Roman" w:cs="Times New Roman"/>
          <w:sz w:val="24"/>
          <w:szCs w:val="24"/>
          <w:lang w:eastAsia="hr-HR"/>
        </w:rPr>
        <w:t>14.04.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2016.g.</w:t>
      </w:r>
      <w:r w:rsidRPr="000E645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19674C" w:rsidRPr="000E6457" w:rsidRDefault="0019674C" w:rsidP="001967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9674C" w:rsidRPr="004C316A" w:rsidRDefault="0019674C" w:rsidP="0019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74C" w:rsidRPr="004C316A" w:rsidRDefault="0019674C" w:rsidP="0019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16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Pr="004C316A">
        <w:rPr>
          <w:rFonts w:ascii="Times New Roman" w:eastAsia="TimesNewRoman" w:hAnsi="Times New Roman" w:cs="Times New Roman"/>
          <w:sz w:val="24"/>
          <w:szCs w:val="24"/>
          <w:lang w:eastAsia="hr-HR"/>
        </w:rPr>
        <w:t>č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>lanka 26. i 27. Zakona o koncesijama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broj: 143/12.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="00191915" w:rsidRPr="001919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11. st. 3. Zakona o komunalnom gospodarstvu („Narodne  novine“ broj: 36/95, 70/97, 128/99, 57/00, 129/00, 59/01,26/03.-pročišćeni tekst,  82/04, 110/04.-Uredba, 178/04, 38/09, 79/09, 153/09, 49/11, 84/11, 90/11, 144/12, 94/13, 153/13, 147/14. i 36/15.),  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 </w:t>
      </w:r>
      <w:r w:rsidRPr="004C316A">
        <w:rPr>
          <w:rFonts w:ascii="Times New Roman" w:eastAsia="TimesNewRoman" w:hAnsi="Times New Roman" w:cs="Times New Roman"/>
          <w:sz w:val="24"/>
          <w:szCs w:val="24"/>
          <w:lang w:eastAsia="hr-HR"/>
        </w:rPr>
        <w:t>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lanka 35. Statuta o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(“Službeni glasnik Krapinsko-zagorske županije” broj: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23/09. i </w:t>
      </w:r>
      <w:r w:rsidR="001919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>/13.).Općinsko vije</w:t>
      </w:r>
      <w:r w:rsidRPr="004C316A">
        <w:rPr>
          <w:rFonts w:ascii="Times New Roman" w:eastAsia="TimesNewRoman" w:hAnsi="Times New Roman" w:cs="Times New Roman"/>
          <w:sz w:val="24"/>
          <w:szCs w:val="24"/>
          <w:lang w:eastAsia="hr-HR"/>
        </w:rPr>
        <w:t>ć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191915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398C">
        <w:rPr>
          <w:rFonts w:ascii="Times New Roman" w:eastAsia="Times New Roman" w:hAnsi="Times New Roman" w:cs="Times New Roman"/>
          <w:sz w:val="24"/>
          <w:szCs w:val="24"/>
          <w:lang w:eastAsia="hr-HR"/>
        </w:rPr>
        <w:t>14. travnja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donosi</w:t>
      </w:r>
    </w:p>
    <w:p w:rsidR="0019674C" w:rsidRPr="004C316A" w:rsidRDefault="0019674C" w:rsidP="00196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74C" w:rsidRPr="004C316A" w:rsidRDefault="0019674C" w:rsidP="0019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C31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U</w:t>
      </w:r>
    </w:p>
    <w:p w:rsidR="0019674C" w:rsidRPr="004C316A" w:rsidRDefault="0019674C" w:rsidP="0019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1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davanju koncesije</w:t>
      </w:r>
      <w:r w:rsidRPr="004C31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</w:t>
      </w:r>
      <w:r w:rsidR="00191915">
        <w:rPr>
          <w:rFonts w:ascii="Times New Roman" w:eastAsia="Times New Roman" w:hAnsi="Times New Roman" w:cs="Times New Roman"/>
          <w:b/>
          <w:sz w:val="24"/>
          <w:szCs w:val="24"/>
        </w:rPr>
        <w:t>obavljanje</w:t>
      </w:r>
      <w:r w:rsidR="00191915" w:rsidRPr="00191915">
        <w:rPr>
          <w:rFonts w:ascii="Times New Roman" w:eastAsia="Times New Roman" w:hAnsi="Times New Roman" w:cs="Times New Roman"/>
          <w:b/>
          <w:sz w:val="24"/>
          <w:szCs w:val="24"/>
        </w:rPr>
        <w:t xml:space="preserve"> dimnjačarski</w:t>
      </w:r>
      <w:r w:rsidR="00191915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191915" w:rsidRPr="00191915">
        <w:rPr>
          <w:rFonts w:ascii="Times New Roman" w:eastAsia="Times New Roman" w:hAnsi="Times New Roman" w:cs="Times New Roman"/>
          <w:b/>
          <w:sz w:val="24"/>
          <w:szCs w:val="24"/>
        </w:rPr>
        <w:t xml:space="preserve"> poslov</w:t>
      </w:r>
      <w:r w:rsidR="0019191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191915" w:rsidRPr="00191915">
        <w:rPr>
          <w:rFonts w:ascii="Times New Roman" w:eastAsia="Times New Roman" w:hAnsi="Times New Roman" w:cs="Times New Roman"/>
          <w:b/>
          <w:sz w:val="24"/>
          <w:szCs w:val="24"/>
        </w:rPr>
        <w:t xml:space="preserve"> na području   općine Veliko </w:t>
      </w:r>
      <w:proofErr w:type="spellStart"/>
      <w:r w:rsidR="00191915" w:rsidRPr="00191915">
        <w:rPr>
          <w:rFonts w:ascii="Times New Roman" w:eastAsia="Times New Roman" w:hAnsi="Times New Roman" w:cs="Times New Roman"/>
          <w:b/>
          <w:sz w:val="24"/>
          <w:szCs w:val="24"/>
        </w:rPr>
        <w:t>Trgovišće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9674C" w:rsidRPr="004C316A" w:rsidRDefault="0019674C" w:rsidP="0019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Obavijesti o namjeri davanja jedne koncesije za obavljanje </w:t>
      </w:r>
      <w:r w:rsidR="00191915" w:rsidRPr="001919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komunalne djelatnosti – dimnjačarski poslovi na području   općine Veliko </w:t>
      </w:r>
      <w:proofErr w:type="spellStart"/>
      <w:r w:rsidR="00191915" w:rsidRPr="00191915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="001919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27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>koja je objavljena u Elektroničkom oglasniku javne nabave dana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7798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37798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2016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broj objave</w:t>
      </w:r>
      <w:r w:rsidRPr="001B32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: 201</w:t>
      </w:r>
      <w:r w:rsidR="00D377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6</w:t>
      </w:r>
      <w:r w:rsidRPr="001B32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/S 01K-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00</w:t>
      </w:r>
      <w:r w:rsidR="00D377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</w:t>
      </w:r>
      <w:r w:rsidR="00D3779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300</w:t>
      </w:r>
      <w:r w:rsidRPr="001B32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kriterija za odabir,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koncesija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obavljanje </w:t>
      </w:r>
      <w:r w:rsidR="00D377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dimnjačarskih poslova </w:t>
      </w:r>
      <w:r w:rsidR="00D3779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Pr="004C316A">
        <w:rPr>
          <w:rFonts w:ascii="Times New Roman" w:eastAsia="Times New Roman" w:hAnsi="Times New Roman" w:cs="Times New Roman"/>
          <w:sz w:val="24"/>
          <w:szCs w:val="24"/>
        </w:rPr>
        <w:t xml:space="preserve"> područj</w:t>
      </w:r>
      <w:r w:rsidR="00D3779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C3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C316A">
        <w:rPr>
          <w:rFonts w:ascii="Times New Roman" w:eastAsia="Times New Roman" w:hAnsi="Times New Roman" w:cs="Times New Roman"/>
          <w:sz w:val="24"/>
          <w:szCs w:val="24"/>
        </w:rPr>
        <w:t xml:space="preserve">pćine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Veliko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se poduzeću </w:t>
      </w:r>
      <w:r w:rsidR="00D37798">
        <w:rPr>
          <w:rFonts w:ascii="Times New Roman" w:eastAsia="Times New Roman" w:hAnsi="Times New Roman" w:cs="Times New Roman"/>
          <w:sz w:val="24"/>
          <w:szCs w:val="24"/>
          <w:lang w:eastAsia="hr-HR"/>
        </w:rPr>
        <w:t>LEUŠTEK j.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d.o.o., </w:t>
      </w:r>
      <w:r w:rsidR="00D377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dimnjačarske usluge, </w:t>
      </w:r>
      <w:proofErr w:type="spellStart"/>
      <w:r w:rsidR="00D37798">
        <w:rPr>
          <w:rFonts w:ascii="Times New Roman" w:eastAsia="Times New Roman" w:hAnsi="Times New Roman" w:cs="Times New Roman"/>
          <w:sz w:val="24"/>
          <w:szCs w:val="24"/>
          <w:lang w:eastAsia="hr-HR"/>
        </w:rPr>
        <w:t>Poznanovec</w:t>
      </w:r>
      <w:proofErr w:type="spellEnd"/>
      <w:r w:rsidR="00D377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ul. Zagorske brigade 30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(OIB: </w:t>
      </w:r>
      <w:r w:rsidR="00D37798">
        <w:rPr>
          <w:rFonts w:ascii="Times New Roman" w:eastAsia="Times New Roman" w:hAnsi="Times New Roman" w:cs="Times New Roman"/>
          <w:sz w:val="24"/>
          <w:szCs w:val="24"/>
          <w:lang w:eastAsia="hr-HR"/>
        </w:rPr>
        <w:t>61974560944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="004E2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bookmarkStart w:id="0" w:name="_GoBack"/>
      <w:bookmarkEnd w:id="0"/>
    </w:p>
    <w:p w:rsidR="0019674C" w:rsidRPr="004C316A" w:rsidRDefault="0019674C" w:rsidP="00196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74C" w:rsidRPr="004C316A" w:rsidRDefault="0019674C" w:rsidP="0019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9674C" w:rsidRPr="004C316A" w:rsidRDefault="0019674C" w:rsidP="0019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Koncesija za </w:t>
      </w:r>
      <w:r w:rsidRPr="004C316A">
        <w:rPr>
          <w:rFonts w:ascii="Times New Roman" w:eastAsia="Times New Roman" w:hAnsi="Times New Roman" w:cs="Times New Roman"/>
          <w:sz w:val="24"/>
          <w:szCs w:val="24"/>
        </w:rPr>
        <w:t xml:space="preserve">obavljanje </w:t>
      </w:r>
      <w:r w:rsidR="00D37798">
        <w:rPr>
          <w:rFonts w:ascii="Times New Roman" w:eastAsia="Times New Roman" w:hAnsi="Times New Roman" w:cs="Times New Roman"/>
          <w:sz w:val="24"/>
          <w:szCs w:val="24"/>
        </w:rPr>
        <w:t>dimnjačarskih poslova  na</w:t>
      </w:r>
      <w:r w:rsidRPr="004C316A">
        <w:rPr>
          <w:rFonts w:ascii="Times New Roman" w:eastAsia="Times New Roman" w:hAnsi="Times New Roman" w:cs="Times New Roman"/>
          <w:sz w:val="24"/>
          <w:szCs w:val="24"/>
        </w:rPr>
        <w:t xml:space="preserve"> područj</w:t>
      </w:r>
      <w:r w:rsidR="00D3779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C3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C316A">
        <w:rPr>
          <w:rFonts w:ascii="Times New Roman" w:eastAsia="Times New Roman" w:hAnsi="Times New Roman" w:cs="Times New Roman"/>
          <w:sz w:val="24"/>
          <w:szCs w:val="24"/>
        </w:rPr>
        <w:t xml:space="preserve">pćine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Veliko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Trgovišće</w:t>
      </w:r>
      <w:proofErr w:type="spellEnd"/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daje se na rok od 5 godina, a počinje teći </w:t>
      </w:r>
      <w:r w:rsidR="0070013A">
        <w:rPr>
          <w:rFonts w:ascii="Times New Roman" w:eastAsia="Times New Roman" w:hAnsi="Times New Roman" w:cs="Times New Roman"/>
          <w:sz w:val="24"/>
          <w:szCs w:val="24"/>
          <w:lang w:eastAsia="hr-HR"/>
        </w:rPr>
        <w:t>od 01. srpnja 2016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00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031A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70013A">
        <w:rPr>
          <w:rFonts w:ascii="Times New Roman" w:eastAsia="Times New Roman" w:hAnsi="Times New Roman" w:cs="Times New Roman"/>
          <w:sz w:val="24"/>
          <w:szCs w:val="24"/>
          <w:lang w:eastAsia="hr-HR"/>
        </w:rPr>
        <w:t>odine.</w:t>
      </w:r>
    </w:p>
    <w:p w:rsidR="0019674C" w:rsidRPr="004C316A" w:rsidRDefault="0019674C" w:rsidP="00196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74C" w:rsidRPr="004C316A" w:rsidRDefault="0019674C" w:rsidP="0019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9674C" w:rsidRDefault="0019674C" w:rsidP="0019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C316A">
        <w:rPr>
          <w:rFonts w:ascii="Times New Roman" w:eastAsia="Times New Roman" w:hAnsi="Times New Roman" w:cs="Times New Roman"/>
          <w:sz w:val="24"/>
          <w:szCs w:val="24"/>
        </w:rPr>
        <w:t xml:space="preserve">Koncesionar se obvezuje za dobivenu koncesiju plaćati naknadu u iznosu od  </w:t>
      </w:r>
      <w:r w:rsidR="00D37798">
        <w:rPr>
          <w:rFonts w:ascii="Times New Roman" w:eastAsia="Times New Roman" w:hAnsi="Times New Roman" w:cs="Times New Roman"/>
          <w:sz w:val="24"/>
          <w:szCs w:val="24"/>
        </w:rPr>
        <w:t xml:space="preserve">15.000,00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 (</w:t>
      </w:r>
      <w:proofErr w:type="spellStart"/>
      <w:r w:rsidR="00D37798">
        <w:rPr>
          <w:rFonts w:ascii="Times New Roman" w:eastAsia="Times New Roman" w:hAnsi="Times New Roman" w:cs="Times New Roman"/>
          <w:sz w:val="24"/>
          <w:szCs w:val="24"/>
        </w:rPr>
        <w:t>petnaesttisućakuna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godišnje.  </w:t>
      </w:r>
    </w:p>
    <w:p w:rsidR="0019674C" w:rsidRDefault="0019674C" w:rsidP="001967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CF108F">
        <w:rPr>
          <w:rFonts w:cs="Arial"/>
          <w:bCs/>
          <w:lang w:eastAsia="hr-HR"/>
        </w:rPr>
        <w:tab/>
      </w:r>
      <w:r w:rsidRPr="00FF4116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Naknada se 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plaća </w:t>
      </w:r>
      <w:r w:rsidR="0020792B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polugodišnja i to do 30. lipnja i 30. prosinca za tekuću godinu.  </w:t>
      </w:r>
    </w:p>
    <w:p w:rsidR="0020792B" w:rsidRPr="004C316A" w:rsidRDefault="0020792B" w:rsidP="0019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74C" w:rsidRPr="004C316A" w:rsidRDefault="0019674C" w:rsidP="00F90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>IV</w:t>
      </w:r>
    </w:p>
    <w:p w:rsidR="0019674C" w:rsidRPr="004C316A" w:rsidRDefault="0019674C" w:rsidP="00F90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Cjenik usluga za krajnjeg korisnika određen je u ponudi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odabranog ponuditelja 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2079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</w:t>
      </w:r>
      <w:r w:rsidR="002079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20792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.2016. godine, koji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čini sastavni dio ove Odluke.</w:t>
      </w:r>
    </w:p>
    <w:p w:rsidR="0019674C" w:rsidRPr="004C316A" w:rsidRDefault="0019674C" w:rsidP="00F90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ove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Općinski 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načelnik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sklopiti </w:t>
      </w:r>
      <w:r w:rsidRPr="004C316A">
        <w:rPr>
          <w:rFonts w:ascii="Times New Roman" w:eastAsia="TimesNewRoman" w:hAnsi="Times New Roman" w:cs="Times New Roman"/>
          <w:sz w:val="24"/>
          <w:szCs w:val="24"/>
          <w:lang w:eastAsia="hr-HR"/>
        </w:rPr>
        <w:t>ć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>e s odabranim ponuditeljem ugovor o koncesiji.</w:t>
      </w:r>
    </w:p>
    <w:p w:rsidR="0019674C" w:rsidRPr="004C316A" w:rsidRDefault="0019674C" w:rsidP="00F90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Ugovor o koncesiji sklopiti će se najkasnije u roku od 10 dana od dana kada je odluka o davanju koncesije postala izvršna.</w:t>
      </w:r>
    </w:p>
    <w:p w:rsidR="0019674C" w:rsidRPr="004C316A" w:rsidRDefault="0019674C" w:rsidP="00F90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Ugovorom o koncesiji, utvrditi </w:t>
      </w:r>
      <w:r w:rsidRPr="004C316A">
        <w:rPr>
          <w:rFonts w:ascii="Times New Roman" w:eastAsia="TimesNewRoman" w:hAnsi="Times New Roman" w:cs="Times New Roman"/>
          <w:sz w:val="24"/>
          <w:szCs w:val="24"/>
          <w:lang w:eastAsia="hr-HR"/>
        </w:rPr>
        <w:t>ć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>e se ostala prava i obveze davatelja i korisnika koncesije.</w:t>
      </w:r>
    </w:p>
    <w:p w:rsidR="0019674C" w:rsidRPr="004C316A" w:rsidRDefault="0019674C" w:rsidP="0019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9674C" w:rsidRPr="004C316A" w:rsidRDefault="0019674C" w:rsidP="00196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 Odluka stupa na snagu danom donošenja, a objaviti će se u „Službenom glasniku Krapinsko – zagorske županije“.</w:t>
      </w:r>
    </w:p>
    <w:p w:rsidR="0019674C" w:rsidRPr="004C316A" w:rsidRDefault="0019674C" w:rsidP="00196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9674C" w:rsidRPr="004C316A" w:rsidRDefault="0019674C" w:rsidP="00196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74C" w:rsidRPr="004C316A" w:rsidRDefault="0019674C" w:rsidP="0019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C31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 b r a z l o ž e n j e</w:t>
      </w:r>
    </w:p>
    <w:p w:rsidR="0019674C" w:rsidRDefault="0019674C" w:rsidP="0019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Obavijesti o namjeri davanja jedne koncesije za obavljanje </w:t>
      </w:r>
      <w:r w:rsidR="00D035B3" w:rsidRPr="001919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komunalne djelatnosti – dimnjačarski poslovi na području   općine Veliko </w:t>
      </w:r>
      <w:proofErr w:type="spellStart"/>
      <w:r w:rsidR="00D035B3" w:rsidRPr="00191915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="00D035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D035B3"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>koja je objavljena u Elektroničkom oglasniku javne nabave dana</w:t>
      </w:r>
      <w:r w:rsidR="00D035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35B3"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35B3">
        <w:rPr>
          <w:rFonts w:ascii="Times New Roman" w:eastAsia="Times New Roman" w:hAnsi="Times New Roman" w:cs="Times New Roman"/>
          <w:sz w:val="24"/>
          <w:szCs w:val="24"/>
          <w:lang w:eastAsia="hr-HR"/>
        </w:rPr>
        <w:t>17. veljače 2016</w:t>
      </w:r>
      <w:r w:rsidR="00D035B3"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broj objave</w:t>
      </w:r>
      <w:r w:rsidR="00D035B3" w:rsidRPr="001B32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: 201</w:t>
      </w:r>
      <w:r w:rsidR="00D035B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6</w:t>
      </w:r>
      <w:r w:rsidR="00D035B3" w:rsidRPr="001B32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/S 01K-</w:t>
      </w:r>
      <w:r w:rsidR="00D035B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0003300 pravovremeno su pristigle četiri ponude i to slijedećih ponuditelja: </w:t>
      </w:r>
      <w:r w:rsidR="00D035B3" w:rsidRPr="001B32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D03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5B3" w:rsidRDefault="00D035B3" w:rsidP="00D035B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35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DIMNJAČAR“ – Ivica i Marko </w:t>
      </w:r>
      <w:proofErr w:type="spellStart"/>
      <w:r w:rsidRPr="00D035B3">
        <w:rPr>
          <w:rFonts w:ascii="Times New Roman" w:eastAsia="Times New Roman" w:hAnsi="Times New Roman" w:cs="Times New Roman"/>
          <w:sz w:val="24"/>
          <w:szCs w:val="24"/>
          <w:lang w:eastAsia="hr-HR"/>
        </w:rPr>
        <w:t>Pogačić</w:t>
      </w:r>
      <w:proofErr w:type="spellEnd"/>
      <w:r w:rsidRPr="00D035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035B3">
        <w:rPr>
          <w:rFonts w:ascii="Times New Roman" w:eastAsia="Times New Roman" w:hAnsi="Times New Roman" w:cs="Times New Roman"/>
          <w:sz w:val="24"/>
          <w:szCs w:val="24"/>
          <w:lang w:eastAsia="hr-HR"/>
        </w:rPr>
        <w:t>Radakovo</w:t>
      </w:r>
      <w:proofErr w:type="spellEnd"/>
      <w:r w:rsidRPr="00D035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198, </w:t>
      </w:r>
      <w:proofErr w:type="spellStart"/>
      <w:r w:rsidRPr="00D035B3"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Kraljevec</w:t>
      </w:r>
      <w:proofErr w:type="spellEnd"/>
      <w:r w:rsidRPr="00D035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Sutli</w:t>
      </w:r>
      <w:r w:rsidR="00896A0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896A08" w:rsidRDefault="00896A08" w:rsidP="00896A0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6A08">
        <w:rPr>
          <w:rFonts w:ascii="Times New Roman" w:eastAsia="Times New Roman" w:hAnsi="Times New Roman" w:cs="Times New Roman"/>
          <w:sz w:val="24"/>
          <w:szCs w:val="24"/>
          <w:lang w:eastAsia="hr-HR"/>
        </w:rPr>
        <w:t>DIMNJAČARSTVO VALJAK d.o.o,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9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96A08">
        <w:rPr>
          <w:rFonts w:ascii="Times New Roman" w:eastAsia="Times New Roman" w:hAnsi="Times New Roman" w:cs="Times New Roman"/>
          <w:sz w:val="24"/>
          <w:szCs w:val="24"/>
          <w:lang w:eastAsia="hr-HR"/>
        </w:rPr>
        <w:t>Črešnjevo</w:t>
      </w:r>
      <w:proofErr w:type="spellEnd"/>
      <w:r w:rsidRPr="0089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Školska 11, 42201 </w:t>
      </w:r>
      <w:proofErr w:type="spellStart"/>
      <w:r w:rsidRPr="00896A08">
        <w:rPr>
          <w:rFonts w:ascii="Times New Roman" w:eastAsia="Times New Roman" w:hAnsi="Times New Roman" w:cs="Times New Roman"/>
          <w:sz w:val="24"/>
          <w:szCs w:val="24"/>
          <w:lang w:eastAsia="hr-HR"/>
        </w:rPr>
        <w:t>Beretinec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896A08" w:rsidRDefault="00FC2416" w:rsidP="00896A0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HUSTIĆ-</w:t>
      </w:r>
      <w:r w:rsidR="00896A08" w:rsidRPr="0089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obrt za dimnjačarske usluge, Jurice </w:t>
      </w:r>
      <w:proofErr w:type="spellStart"/>
      <w:r w:rsidR="00896A08" w:rsidRPr="00896A08">
        <w:rPr>
          <w:rFonts w:ascii="Times New Roman" w:eastAsia="Times New Roman" w:hAnsi="Times New Roman" w:cs="Times New Roman"/>
          <w:sz w:val="24"/>
          <w:szCs w:val="24"/>
          <w:lang w:eastAsia="hr-HR"/>
        </w:rPr>
        <w:t>Prejca</w:t>
      </w:r>
      <w:proofErr w:type="spellEnd"/>
      <w:r w:rsidR="00896A08" w:rsidRPr="0089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5, Pregrada</w:t>
      </w:r>
      <w:r w:rsidR="00896A0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896A08" w:rsidRPr="00D035B3" w:rsidRDefault="00896A08" w:rsidP="00C822D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LEUŠTEK j.d.o.o. za dimnjačarske usluge, Ulica Zagorske brigade 30, </w:t>
      </w:r>
      <w:proofErr w:type="spellStart"/>
      <w:r w:rsidRPr="00896A08">
        <w:rPr>
          <w:rFonts w:ascii="Times New Roman" w:eastAsia="Times New Roman" w:hAnsi="Times New Roman" w:cs="Times New Roman"/>
          <w:sz w:val="24"/>
          <w:szCs w:val="24"/>
          <w:lang w:eastAsia="hr-HR"/>
        </w:rPr>
        <w:t>Poznanovec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C45CC" w:rsidRDefault="0019674C" w:rsidP="0019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Stručno povjerenstvo za koncesije je na sjednici održanoj dana </w:t>
      </w:r>
      <w:r w:rsidR="0089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21.03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.2016.g.</w:t>
      </w:r>
      <w:r w:rsidR="0089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u </w:t>
      </w:r>
      <w:proofErr w:type="spellStart"/>
      <w:r w:rsidR="00896A08">
        <w:rPr>
          <w:rFonts w:ascii="Times New Roman" w:eastAsia="Times New Roman" w:hAnsi="Times New Roman" w:cs="Times New Roman"/>
          <w:sz w:val="24"/>
          <w:szCs w:val="24"/>
          <w:lang w:eastAsia="hr-HR"/>
        </w:rPr>
        <w:t>prisustvu</w:t>
      </w:r>
      <w:proofErr w:type="spellEnd"/>
      <w:r w:rsidR="0089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predstavnika ponuditelja</w:t>
      </w:r>
      <w:r w:rsidR="00896A08" w:rsidRPr="00896A08">
        <w:t xml:space="preserve"> </w:t>
      </w:r>
      <w:r w:rsidR="0089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96A08" w:rsidRPr="00896A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DIMNJAČARSTVO VALJAK d.o.o,</w:t>
      </w:r>
      <w:r w:rsidR="00896A08" w:rsidRPr="00896A08">
        <w:t xml:space="preserve"> </w:t>
      </w:r>
      <w:r w:rsidR="0089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96A08" w:rsidRPr="00896A08">
        <w:rPr>
          <w:rFonts w:ascii="Times New Roman" w:eastAsia="Times New Roman" w:hAnsi="Times New Roman" w:cs="Times New Roman"/>
          <w:sz w:val="24"/>
          <w:szCs w:val="24"/>
          <w:lang w:eastAsia="hr-HR"/>
        </w:rPr>
        <w:t>HUSTIĆ</w:t>
      </w:r>
      <w:r w:rsidR="00AC45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96A08" w:rsidRPr="00896A08">
        <w:rPr>
          <w:rFonts w:ascii="Times New Roman" w:eastAsia="Times New Roman" w:hAnsi="Times New Roman" w:cs="Times New Roman"/>
          <w:sz w:val="24"/>
          <w:szCs w:val="24"/>
          <w:lang w:eastAsia="hr-HR"/>
        </w:rPr>
        <w:t>obrt za dimnjačarske usluge</w:t>
      </w:r>
      <w:r w:rsidR="0089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B85909" w:rsidRPr="00B85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LEUŠTEK j.d.o.o</w:t>
      </w:r>
      <w:r w:rsidR="00B85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9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96A08" w:rsidRPr="0089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9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otvorilo je pristigle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ponud</w:t>
      </w:r>
      <w:r w:rsidR="00896A0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utvrdilo </w:t>
      </w:r>
      <w:r w:rsidR="00AC45C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podatke: o ponuditelju, visinu ponuđene naknade za koncesiju, potpis i ovjeru te cjelovitost ponude.</w:t>
      </w:r>
    </w:p>
    <w:p w:rsidR="0019674C" w:rsidRPr="004C316A" w:rsidRDefault="008460DF" w:rsidP="0019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Pregledom i ocjenom pristiglih ponuda Povjerenstvo je utvrdilo da ponuditelj HUSTIĆ-</w:t>
      </w:r>
      <w:r w:rsidRPr="0089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obrt za dimnjačarske usluge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priložio dokaz o tehničkoj i kadrovskoj sposobnosti za obavljanje koncesije niti izjavu o prihvaćanju svih uvjeta iz obavijesti i dokumentacije za nadmetanje dok ponuditelji  </w:t>
      </w:r>
      <w:r w:rsidRPr="00D035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DIMNJAČAR“ – Ivica i Marko </w:t>
      </w:r>
      <w:proofErr w:type="spellStart"/>
      <w:r w:rsidRPr="00D035B3">
        <w:rPr>
          <w:rFonts w:ascii="Times New Roman" w:eastAsia="Times New Roman" w:hAnsi="Times New Roman" w:cs="Times New Roman"/>
          <w:sz w:val="24"/>
          <w:szCs w:val="24"/>
          <w:lang w:eastAsia="hr-HR"/>
        </w:rPr>
        <w:t>Pogačić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896A08">
        <w:rPr>
          <w:rFonts w:ascii="Times New Roman" w:eastAsia="Times New Roman" w:hAnsi="Times New Roman" w:cs="Times New Roman"/>
          <w:sz w:val="24"/>
          <w:szCs w:val="24"/>
          <w:lang w:eastAsia="hr-HR"/>
        </w:rPr>
        <w:t>DIMNJAČARSTVO VALJAK d.o.o,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9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nisu dostavili  izjavu o prihvaćanju svih uvjeta iz obavijesti i dokumentacije za nadmetanje.  </w:t>
      </w:r>
      <w:r w:rsidR="00C822DC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obavljenog p</w:t>
      </w:r>
      <w:r w:rsidR="00AC45CC">
        <w:rPr>
          <w:rFonts w:ascii="Times New Roman" w:eastAsia="Times New Roman" w:hAnsi="Times New Roman" w:cs="Times New Roman"/>
          <w:sz w:val="24"/>
          <w:szCs w:val="24"/>
          <w:lang w:eastAsia="hr-HR"/>
        </w:rPr>
        <w:t>regled</w:t>
      </w:r>
      <w:r w:rsidR="00C822D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C45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ocjen</w:t>
      </w:r>
      <w:r w:rsidR="00C822D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AC45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pristiglih ponuda</w:t>
      </w:r>
      <w:r w:rsidR="0019674C"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primjenom </w:t>
      </w:r>
      <w:r w:rsidR="00C82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kriterija  za davanje koncesije - </w:t>
      </w:r>
      <w:r w:rsidR="00C822DC" w:rsidRPr="00C822DC">
        <w:rPr>
          <w:rFonts w:ascii="Times New Roman" w:eastAsia="Times New Roman" w:hAnsi="Times New Roman" w:cs="Times New Roman"/>
          <w:sz w:val="24"/>
          <w:szCs w:val="24"/>
          <w:lang w:eastAsia="hr-HR"/>
        </w:rPr>
        <w:t>najviša ponuđena naknada za koncesiju uzimajući u obzir  povoljnost  cijena usluga</w:t>
      </w:r>
      <w:r w:rsidR="00C82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Povjerenstvo je utvrdilo da </w:t>
      </w:r>
      <w:r w:rsidR="0019674C"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</w:t>
      </w:r>
      <w:r w:rsidR="00C82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C822DC" w:rsidRPr="00C82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LEUŠTEK j.d.o.o. za dimnjačarske usluge, Ulica Zagorske brigade 30, </w:t>
      </w:r>
      <w:proofErr w:type="spellStart"/>
      <w:r w:rsidR="00C822DC" w:rsidRPr="00C822DC">
        <w:rPr>
          <w:rFonts w:ascii="Times New Roman" w:eastAsia="Times New Roman" w:hAnsi="Times New Roman" w:cs="Times New Roman"/>
          <w:sz w:val="24"/>
          <w:szCs w:val="24"/>
          <w:lang w:eastAsia="hr-HR"/>
        </w:rPr>
        <w:t>Poznanovec</w:t>
      </w:r>
      <w:proofErr w:type="spellEnd"/>
      <w:r w:rsidR="00C822DC" w:rsidRPr="00C82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674C"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ispunjava </w:t>
      </w:r>
      <w:r w:rsidR="00C82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</w:t>
      </w:r>
      <w:r w:rsidR="0019674C"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>uvjete iz natječaja,</w:t>
      </w:r>
      <w:r w:rsidR="00FC24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ponudio je najviši iznos naknade za koncesiju</w:t>
      </w:r>
      <w:r w:rsidR="0019674C"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je predložilo Općinskom vijeću </w:t>
      </w:r>
      <w:r w:rsidR="0019674C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19674C"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pćine </w:t>
      </w:r>
      <w:r w:rsidR="001967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Veliko </w:t>
      </w:r>
      <w:proofErr w:type="spellStart"/>
      <w:r w:rsidR="0019674C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="001967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674C"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prihvati </w:t>
      </w:r>
      <w:r w:rsidR="00C82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navedenu ponudu.  </w:t>
      </w:r>
    </w:p>
    <w:p w:rsidR="0019674C" w:rsidRPr="004C316A" w:rsidRDefault="0019674C" w:rsidP="00196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Obzirom na iznijeto donijeta je Odluka kao u izreci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9674C" w:rsidRPr="004C316A" w:rsidRDefault="0019674C" w:rsidP="00196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74C" w:rsidRPr="004C316A" w:rsidRDefault="0019674C" w:rsidP="00196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C31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UPUTA O PRAVNOM LIJEKU:</w:t>
      </w:r>
    </w:p>
    <w:p w:rsidR="0019674C" w:rsidRPr="004C316A" w:rsidRDefault="0019674C" w:rsidP="00196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74C" w:rsidRPr="004C316A" w:rsidRDefault="0019674C" w:rsidP="00196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Ponuditelj koji je sudjelovao u postupku nadmetanja može protiv ove Odluke izjaviti žalbu Državnoj komisiji za kontrolu postupaka javne nabave, 10000 Zagreb, Koturaška cesta 43/IV.</w:t>
      </w:r>
    </w:p>
    <w:p w:rsidR="0019674C" w:rsidRPr="004C316A" w:rsidRDefault="0019674C" w:rsidP="00196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Žalba se dostavlja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Trg Stjepana i Franje Tuđmana 2, 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pisanom obliku preporu</w:t>
      </w:r>
      <w:r w:rsidRPr="004C316A">
        <w:rPr>
          <w:rFonts w:ascii="Times New Roman" w:eastAsia="TimesNewRoman" w:hAnsi="Times New Roman" w:cs="Times New Roman"/>
          <w:sz w:val="24"/>
          <w:szCs w:val="24"/>
          <w:lang w:eastAsia="hr-HR"/>
        </w:rPr>
        <w:t>č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enom poštanskom pošiljkom ili neposrednom izravnom predajom u pisarnici Općine, u roku od 5 (pet) dana od dana primitka ove Odluke. </w:t>
      </w:r>
    </w:p>
    <w:p w:rsidR="0019674C" w:rsidRDefault="0019674C" w:rsidP="00196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9674C" w:rsidRDefault="0019674C" w:rsidP="00196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74C" w:rsidRPr="004C316A" w:rsidRDefault="0019674C" w:rsidP="00196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74C" w:rsidRDefault="0019674C" w:rsidP="00196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PREDSJEDNIK</w:t>
      </w:r>
    </w:p>
    <w:p w:rsidR="0019674C" w:rsidRPr="004C316A" w:rsidRDefault="0019674C" w:rsidP="00196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OPĆINSKOG VIJEĆA</w:t>
      </w:r>
    </w:p>
    <w:p w:rsidR="0019674C" w:rsidRPr="004C316A" w:rsidRDefault="0019674C" w:rsidP="0019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</w:t>
      </w:r>
      <w:r w:rsidRPr="00FF4116">
        <w:rPr>
          <w:rFonts w:ascii="Times New Roman" w:eastAsia="Times New Roman" w:hAnsi="Times New Roman" w:cs="Times New Roman"/>
          <w:sz w:val="24"/>
          <w:szCs w:val="24"/>
          <w:lang w:eastAsia="hr-HR"/>
        </w:rPr>
        <w:t>Mladen Horvatin</w:t>
      </w:r>
    </w:p>
    <w:p w:rsidR="0019674C" w:rsidRPr="004C316A" w:rsidRDefault="0019674C" w:rsidP="001967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74C" w:rsidRPr="004C316A" w:rsidRDefault="0019674C" w:rsidP="0019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74C" w:rsidRPr="004C316A" w:rsidRDefault="0019674C" w:rsidP="0019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485B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DOSTAVLJA SE:</w:t>
      </w:r>
    </w:p>
    <w:p w:rsidR="0019674C" w:rsidRPr="004C316A" w:rsidRDefault="00C822DC" w:rsidP="001967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Ponuditeljima - svima</w:t>
      </w:r>
    </w:p>
    <w:p w:rsidR="0019674C" w:rsidRPr="004C316A" w:rsidRDefault="0019674C" w:rsidP="001967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Evidencija, ovdje</w:t>
      </w:r>
    </w:p>
    <w:p w:rsidR="0019674C" w:rsidRPr="004C316A" w:rsidRDefault="0019674C" w:rsidP="001967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Računovodstvo, ovdje</w:t>
      </w:r>
    </w:p>
    <w:p w:rsidR="0019674C" w:rsidRPr="004C316A" w:rsidRDefault="0019674C" w:rsidP="001967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Arhiv</w:t>
      </w:r>
      <w:r w:rsidRPr="004C316A">
        <w:rPr>
          <w:rFonts w:ascii="Times New Roman" w:eastAsia="Times New Roman" w:hAnsi="Times New Roman" w:cs="Times New Roman"/>
          <w:sz w:val="24"/>
          <w:szCs w:val="24"/>
          <w:lang w:eastAsia="hr-HR"/>
        </w:rPr>
        <w:t>a, ovdje</w:t>
      </w:r>
    </w:p>
    <w:p w:rsidR="0019674C" w:rsidRPr="004C316A" w:rsidRDefault="0019674C" w:rsidP="0019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1F0A" w:rsidRDefault="00471F0A"/>
    <w:sectPr w:rsidR="0047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817"/>
    <w:multiLevelType w:val="hybridMultilevel"/>
    <w:tmpl w:val="8D4E75D0"/>
    <w:lvl w:ilvl="0" w:tplc="8EB89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F2F22"/>
    <w:multiLevelType w:val="hybridMultilevel"/>
    <w:tmpl w:val="4FF6F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4C"/>
    <w:rsid w:val="0010398C"/>
    <w:rsid w:val="00123C9E"/>
    <w:rsid w:val="00191915"/>
    <w:rsid w:val="0019674C"/>
    <w:rsid w:val="0020792B"/>
    <w:rsid w:val="003B272F"/>
    <w:rsid w:val="00471F0A"/>
    <w:rsid w:val="004E2C37"/>
    <w:rsid w:val="0070013A"/>
    <w:rsid w:val="00794FEC"/>
    <w:rsid w:val="008460DF"/>
    <w:rsid w:val="00896A08"/>
    <w:rsid w:val="00AC45CC"/>
    <w:rsid w:val="00B85909"/>
    <w:rsid w:val="00C822DC"/>
    <w:rsid w:val="00D035B3"/>
    <w:rsid w:val="00D37798"/>
    <w:rsid w:val="00DA758A"/>
    <w:rsid w:val="00F9031A"/>
    <w:rsid w:val="00FC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3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13</cp:revision>
  <cp:lastPrinted>2016-04-20T11:41:00Z</cp:lastPrinted>
  <dcterms:created xsi:type="dcterms:W3CDTF">2016-03-29T12:24:00Z</dcterms:created>
  <dcterms:modified xsi:type="dcterms:W3CDTF">2016-04-20T12:10:00Z</dcterms:modified>
</cp:coreProperties>
</file>