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CB" w:rsidRDefault="004A23CB" w:rsidP="004A2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6CE99166" wp14:editId="577BF7C1">
            <wp:extent cx="431321" cy="431321"/>
            <wp:effectExtent l="0" t="0" r="6985" b="6985"/>
            <wp:docPr id="1" name="Slika 1" descr="C:\Users\stefanija\Documents\hrgrb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1" cy="43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CB" w:rsidRPr="00AF127E" w:rsidRDefault="004A23CB" w:rsidP="004A2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REPUBLIKA HRVATSKA</w:t>
      </w:r>
    </w:p>
    <w:p w:rsidR="004A23CB" w:rsidRPr="00AF127E" w:rsidRDefault="004A23CB" w:rsidP="004A2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KRAPINSKO ZAGORSKA ŽUPANIJA</w:t>
      </w:r>
    </w:p>
    <w:p w:rsidR="004A23CB" w:rsidRPr="00AF127E" w:rsidRDefault="004A23CB" w:rsidP="004A2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OPĆINA VELIKO TRGOVIŠĆE</w:t>
      </w:r>
    </w:p>
    <w:p w:rsidR="004A23CB" w:rsidRPr="00AF127E" w:rsidRDefault="004A23CB" w:rsidP="004A2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OPĆINSKO VIJEĆE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</w:p>
    <w:p w:rsidR="004A23CB" w:rsidRPr="00AF127E" w:rsidRDefault="004A23CB" w:rsidP="004A2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</w:t>
      </w:r>
      <w:r w:rsidR="0020777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021-01/18-01/26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9E0DB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</w:t>
      </w:r>
      <w:r w:rsidR="009E0DB9">
        <w:rPr>
          <w:rFonts w:ascii="Times New Roman" w:hAnsi="Times New Roman"/>
          <w:b/>
          <w:sz w:val="24"/>
          <w:szCs w:val="24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</w:t>
      </w:r>
    </w:p>
    <w:p w:rsidR="004A23CB" w:rsidRPr="00AF127E" w:rsidRDefault="004A23CB" w:rsidP="004A2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proofErr w:type="spellStart"/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UR.BROJ</w:t>
      </w:r>
      <w:proofErr w:type="spellEnd"/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 2197/05-1</w:t>
      </w:r>
      <w:r w:rsidR="009E0DB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8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-05-2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 </w:t>
      </w:r>
      <w:r>
        <w:rPr>
          <w:rFonts w:ascii="Times New Roman" w:hAnsi="Times New Roman"/>
          <w:b/>
        </w:rPr>
        <w:t xml:space="preserve"> </w:t>
      </w:r>
    </w:p>
    <w:p w:rsidR="004A23CB" w:rsidRPr="00AF127E" w:rsidRDefault="004A23CB" w:rsidP="004A2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Veliko </w:t>
      </w:r>
      <w:proofErr w:type="spellStart"/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Trgovišće</w:t>
      </w:r>
      <w:proofErr w:type="spellEnd"/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="009E0DB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20777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14.12.2018.G.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</w:p>
    <w:p w:rsidR="004A23CB" w:rsidRPr="00AF127E" w:rsidRDefault="004A23CB" w:rsidP="004A2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4A23CB" w:rsidRPr="00AF127E" w:rsidRDefault="004A23CB" w:rsidP="004A2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4A23CB" w:rsidRPr="00AF127E" w:rsidRDefault="004A23CB" w:rsidP="004A2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Na temelju članka </w:t>
      </w: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 xml:space="preserve">7. stavak 2. Zakona o financiranju političkih aktivnosti i izborne promidžbe  </w:t>
      </w:r>
      <w:r w:rsidRPr="00AF127E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 xml:space="preserve"> („Narodne novine“ 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broj:24/11., 61/11., 27/13., </w:t>
      </w:r>
      <w:r w:rsidRPr="00AF127E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2/14.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, 96/16., i 70/17.</w:t>
      </w:r>
      <w:r w:rsidRPr="00AF127E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), i članka 35. Statuta </w:t>
      </w:r>
      <w:r w:rsidRPr="00AF127E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općine Veliko </w:t>
      </w:r>
      <w:proofErr w:type="spellStart"/>
      <w:r w:rsidRPr="00AF127E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Trgovišće</w:t>
      </w:r>
      <w:proofErr w:type="spellEnd"/>
      <w:r w:rsidRPr="00AF127E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 („Službeni glasnik Krapinsko zagorske županije“ broj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23</w:t>
      </w:r>
      <w:r w:rsidR="009E0DB9">
        <w:rPr>
          <w:rFonts w:ascii="Times New Roman" w:eastAsia="Times New Roman" w:hAnsi="Times New Roman"/>
          <w:sz w:val="24"/>
          <w:szCs w:val="24"/>
          <w:lang w:eastAsia="hr-HR"/>
        </w:rPr>
        <w:t xml:space="preserve">/09, </w:t>
      </w: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8/13.</w:t>
      </w:r>
      <w:r w:rsidR="009E0DB9">
        <w:rPr>
          <w:rFonts w:ascii="Times New Roman" w:eastAsia="Times New Roman" w:hAnsi="Times New Roman"/>
          <w:sz w:val="24"/>
          <w:szCs w:val="24"/>
          <w:lang w:eastAsia="hr-HR"/>
        </w:rPr>
        <w:t xml:space="preserve"> i 6/18.</w:t>
      </w:r>
      <w:r w:rsidRPr="00AF127E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),   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Općinsko vijeće općine Veliko </w:t>
      </w:r>
      <w:proofErr w:type="spellStart"/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Trgovišće</w:t>
      </w:r>
      <w:proofErr w:type="spellEnd"/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 na </w:t>
      </w:r>
      <w:r w:rsidR="009E0DB9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10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. sjednici </w:t>
      </w:r>
      <w:r w:rsidRPr="00AF127E">
        <w:rPr>
          <w:rFonts w:ascii="Times New Roman" w:eastAsia="Times New Roman" w:hAnsi="Times New Roman"/>
          <w:spacing w:val="-6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održanoj </w:t>
      </w:r>
      <w:r w:rsidR="0020777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14. 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prosinca  201</w:t>
      </w:r>
      <w:r w:rsidR="009E0DB9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8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. </w:t>
      </w:r>
      <w:r w:rsidRPr="00AF127E">
        <w:rPr>
          <w:rFonts w:ascii="Times New Roman" w:eastAsia="Times New Roman" w:hAnsi="Times New Roman"/>
          <w:spacing w:val="4"/>
          <w:sz w:val="24"/>
          <w:szCs w:val="24"/>
          <w:lang w:eastAsia="hr-HR"/>
        </w:rPr>
        <w:t>godine donijelo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je</w:t>
      </w:r>
    </w:p>
    <w:p w:rsidR="004A23CB" w:rsidRPr="00AF127E" w:rsidRDefault="004A23CB" w:rsidP="004A2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hr-HR"/>
        </w:rPr>
      </w:pPr>
    </w:p>
    <w:p w:rsidR="004A23CB" w:rsidRPr="00AF127E" w:rsidRDefault="004A23CB" w:rsidP="004A2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hr-HR"/>
        </w:rPr>
      </w:pPr>
    </w:p>
    <w:p w:rsidR="004A23CB" w:rsidRPr="00AF127E" w:rsidRDefault="004A23CB" w:rsidP="004A2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b/>
          <w:sz w:val="24"/>
          <w:szCs w:val="24"/>
          <w:lang w:eastAsia="hr-HR"/>
        </w:rPr>
        <w:t>O  D  L  U  K  U</w:t>
      </w:r>
    </w:p>
    <w:p w:rsidR="004A23CB" w:rsidRPr="00AF127E" w:rsidRDefault="004A23CB" w:rsidP="004A2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b/>
          <w:sz w:val="24"/>
          <w:szCs w:val="24"/>
          <w:lang w:eastAsia="hr-HR"/>
        </w:rPr>
        <w:t>o raspoređivanju sredstava za redovito</w:t>
      </w:r>
    </w:p>
    <w:p w:rsidR="004A23CB" w:rsidRPr="00AF127E" w:rsidRDefault="004A23CB" w:rsidP="004A2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godišnje financiranje političkih stranaka i članova predstavničkog tijela </w:t>
      </w:r>
    </w:p>
    <w:p w:rsidR="004A23CB" w:rsidRPr="00AF127E" w:rsidRDefault="004A23CB" w:rsidP="004A2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b/>
          <w:sz w:val="24"/>
          <w:szCs w:val="24"/>
          <w:lang w:eastAsia="hr-HR"/>
        </w:rPr>
        <w:t>izabranih s liste grupe birača</w:t>
      </w:r>
    </w:p>
    <w:p w:rsidR="004A23CB" w:rsidRPr="00AF127E" w:rsidRDefault="004A23CB" w:rsidP="004A2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A23CB" w:rsidRPr="00AF127E" w:rsidRDefault="004A23CB" w:rsidP="004A2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A23CB" w:rsidRPr="00AF127E" w:rsidRDefault="004A23CB" w:rsidP="004A2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Članak 1.</w:t>
      </w:r>
    </w:p>
    <w:p w:rsidR="004A23CB" w:rsidRPr="00AF127E" w:rsidRDefault="004A23CB" w:rsidP="004A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A23CB" w:rsidRPr="00AF127E" w:rsidRDefault="004A23CB" w:rsidP="004A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ab/>
        <w:t>Ovom se odlukom uređuje  način rasporeda sredstava za redovito godišnje financiranje političkih stranaka i  članova predstavničkog tijela izabranih s liste grupe birača u 201</w:t>
      </w:r>
      <w:r w:rsidR="009E0DB9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 xml:space="preserve">. godini, koji su zastupljeni u Općinskom vijeću općine Veliko </w:t>
      </w:r>
      <w:proofErr w:type="spellStart"/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 xml:space="preserve"> ( u daljnjem tekstu: Općinsko vijeće) , </w:t>
      </w:r>
      <w:r w:rsidRPr="00AF127E">
        <w:rPr>
          <w:rFonts w:ascii="Times New Roman" w:hAnsi="Times New Roman"/>
          <w:color w:val="000000"/>
          <w:sz w:val="24"/>
          <w:szCs w:val="24"/>
        </w:rPr>
        <w:t xml:space="preserve">sukladno Zakonu o financiranju političkih aktivnosti i izborne promidžbe  </w:t>
      </w:r>
      <w:r w:rsidRPr="00AF127E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 xml:space="preserve">(„Narodne novine“ 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broj:24/11., 61/11., 27/13.,</w:t>
      </w:r>
      <w:r w:rsidRPr="00AF127E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2/14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., 96/16.  i 70/17.</w:t>
      </w:r>
      <w:r w:rsidRPr="00AF127E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).</w:t>
      </w:r>
    </w:p>
    <w:p w:rsidR="004A23CB" w:rsidRPr="00AF127E" w:rsidRDefault="004A23CB" w:rsidP="004A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A23CB" w:rsidRPr="00AF127E" w:rsidRDefault="004A23CB" w:rsidP="004A2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Članak 2.</w:t>
      </w:r>
    </w:p>
    <w:p w:rsidR="004A23CB" w:rsidRPr="00AF127E" w:rsidRDefault="004A23CB" w:rsidP="004A2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A23CB" w:rsidRPr="00AF127E" w:rsidRDefault="004A23CB" w:rsidP="004A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Pravo na redovito  godišnje financiranje iz sredstava Proračuna općine Veliko </w:t>
      </w:r>
      <w:proofErr w:type="spellStart"/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 xml:space="preserve"> imaju političke stranke koje imaju člana u Općinskom vijeću i članovi predstavničkog tijela izabrani s liste grupe birača.</w:t>
      </w:r>
    </w:p>
    <w:p w:rsidR="004A23CB" w:rsidRPr="00AF127E" w:rsidRDefault="004A23CB" w:rsidP="004A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A23CB" w:rsidRPr="00AF127E" w:rsidRDefault="004A23CB" w:rsidP="004A2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Članak 3.</w:t>
      </w:r>
    </w:p>
    <w:p w:rsidR="004A23CB" w:rsidRPr="00AF127E" w:rsidRDefault="004A23CB" w:rsidP="004A2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A23CB" w:rsidRPr="00AF127E" w:rsidRDefault="004A23CB" w:rsidP="004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F127E">
        <w:rPr>
          <w:rFonts w:ascii="Times New Roman" w:hAnsi="Times New Roman"/>
          <w:color w:val="000000"/>
          <w:sz w:val="24"/>
          <w:szCs w:val="24"/>
        </w:rPr>
        <w:t>Sredstva za redovito godišnje financiranje osiguravaju se u Proračunu Općine, a    raspoređuju  na način da se utvrdi jednaki iznos sredstava za svakog vijećnika u  Općinskom  vijeću tako da pojedinoj političkoj stranci pripadaju sredstva razmjerna broju njezinih vijećnika u trenutku konstituiranja  Općinskog  vijeća.</w:t>
      </w:r>
    </w:p>
    <w:p w:rsidR="004A23CB" w:rsidRPr="00CD0337" w:rsidRDefault="004A23CB" w:rsidP="004A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127E">
        <w:rPr>
          <w:rFonts w:ascii="Times New Roman" w:hAnsi="Times New Roman"/>
          <w:color w:val="000000"/>
          <w:sz w:val="24"/>
          <w:szCs w:val="24"/>
        </w:rPr>
        <w:tab/>
        <w:t xml:space="preserve"> Z</w:t>
      </w:r>
      <w:r>
        <w:rPr>
          <w:rFonts w:ascii="Times New Roman" w:hAnsi="Times New Roman"/>
          <w:color w:val="000000"/>
          <w:sz w:val="24"/>
          <w:szCs w:val="24"/>
        </w:rPr>
        <w:t xml:space="preserve">a svakoga izabranog vijećnika </w:t>
      </w:r>
      <w:r w:rsidRPr="00AF127E">
        <w:rPr>
          <w:rFonts w:ascii="Times New Roman" w:hAnsi="Times New Roman"/>
          <w:color w:val="000000"/>
          <w:sz w:val="24"/>
          <w:szCs w:val="24"/>
        </w:rPr>
        <w:t>podzastupljenog spola, političkim strankama</w:t>
      </w:r>
      <w:r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članovi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ma</w:t>
      </w: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 xml:space="preserve"> predstavničkog tijela izabrani s liste grupe birača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F127E">
        <w:rPr>
          <w:rFonts w:ascii="Times New Roman" w:hAnsi="Times New Roman"/>
          <w:color w:val="000000"/>
          <w:sz w:val="24"/>
          <w:szCs w:val="24"/>
        </w:rPr>
        <w:t xml:space="preserve"> pripada i pravo na naknadu u visini od 10% iznosa predviđenog po svakom  vijećniku, utvrđenog člankom  4. stavak 1. alineja 5.  ove Odluke.  </w:t>
      </w:r>
    </w:p>
    <w:p w:rsidR="004A23CB" w:rsidRDefault="004A23CB" w:rsidP="004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127E">
        <w:rPr>
          <w:rFonts w:ascii="Times New Roman" w:hAnsi="Times New Roman"/>
          <w:color w:val="000000"/>
          <w:sz w:val="24"/>
          <w:szCs w:val="24"/>
        </w:rPr>
        <w:tab/>
        <w:t xml:space="preserve">Ukoliko pojedinom vijećniku nakon konstituiranja  Općinskog vijeća prestane članstvo u političkoj stranci, financijska sredstva koja se raspoređuju sukladno stavku 1. ovog </w:t>
      </w:r>
      <w:r w:rsidRPr="00AF127E">
        <w:rPr>
          <w:rFonts w:ascii="Times New Roman" w:hAnsi="Times New Roman"/>
          <w:color w:val="000000"/>
          <w:sz w:val="24"/>
          <w:szCs w:val="24"/>
        </w:rPr>
        <w:lastRenderedPageBreak/>
        <w:t>članka ostaju političkoj stranci kojoj je vijećnik pripadao u  trenutku konstituiranja  Općinskog vijeća.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23CB" w:rsidRPr="00AF127E" w:rsidRDefault="004A23CB" w:rsidP="004A23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D0337">
        <w:rPr>
          <w:rFonts w:ascii="Times New Roman" w:hAnsi="Times New Roman"/>
          <w:color w:val="000000"/>
          <w:sz w:val="24"/>
          <w:szCs w:val="24"/>
        </w:rPr>
        <w:t xml:space="preserve">Ukoliko </w:t>
      </w:r>
      <w:r>
        <w:rPr>
          <w:rFonts w:ascii="Times New Roman" w:hAnsi="Times New Roman"/>
          <w:color w:val="000000"/>
          <w:sz w:val="24"/>
          <w:szCs w:val="24"/>
        </w:rPr>
        <w:t>pojedini vijećnik</w:t>
      </w:r>
      <w:r w:rsidRPr="00CD0337">
        <w:rPr>
          <w:rFonts w:ascii="Times New Roman" w:hAnsi="Times New Roman"/>
          <w:color w:val="000000"/>
          <w:sz w:val="24"/>
          <w:szCs w:val="24"/>
        </w:rPr>
        <w:t xml:space="preserve"> izabran s liste grupe birača, nakon konstituiranja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0337">
        <w:rPr>
          <w:rFonts w:ascii="Times New Roman" w:hAnsi="Times New Roman"/>
          <w:color w:val="000000"/>
          <w:sz w:val="24"/>
          <w:szCs w:val="24"/>
        </w:rPr>
        <w:t xml:space="preserve"> predstavničkog tijela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0337">
        <w:rPr>
          <w:rFonts w:ascii="Times New Roman" w:hAnsi="Times New Roman"/>
          <w:color w:val="000000"/>
          <w:sz w:val="24"/>
          <w:szCs w:val="24"/>
        </w:rPr>
        <w:t xml:space="preserve"> postane član političke stranke koja participira u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033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predstavničkom tijelu, </w:t>
      </w:r>
      <w:r w:rsidRPr="00CD0337">
        <w:rPr>
          <w:rFonts w:ascii="Times New Roman" w:hAnsi="Times New Roman"/>
          <w:color w:val="000000"/>
          <w:sz w:val="24"/>
          <w:szCs w:val="24"/>
        </w:rPr>
        <w:t xml:space="preserve"> sredstva  ostaju tom  članu predstavničkog tijela  izabranom s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0337">
        <w:rPr>
          <w:rFonts w:ascii="Times New Roman" w:hAnsi="Times New Roman"/>
          <w:color w:val="000000"/>
          <w:sz w:val="24"/>
          <w:szCs w:val="24"/>
        </w:rPr>
        <w:t xml:space="preserve"> liste</w:t>
      </w:r>
      <w:r>
        <w:rPr>
          <w:rFonts w:ascii="Times New Roman" w:hAnsi="Times New Roman"/>
          <w:color w:val="000000"/>
          <w:sz w:val="24"/>
          <w:szCs w:val="24"/>
        </w:rPr>
        <w:t xml:space="preserve"> grupe birača</w:t>
      </w:r>
      <w:r w:rsidRPr="00CD0337">
        <w:rPr>
          <w:rFonts w:ascii="Times New Roman" w:hAnsi="Times New Roman"/>
          <w:color w:val="000000"/>
          <w:sz w:val="24"/>
          <w:szCs w:val="24"/>
        </w:rPr>
        <w:t xml:space="preserve">, te se na istog i </w:t>
      </w:r>
      <w:r>
        <w:rPr>
          <w:rFonts w:ascii="Times New Roman" w:hAnsi="Times New Roman"/>
          <w:color w:val="000000"/>
          <w:sz w:val="24"/>
          <w:szCs w:val="24"/>
        </w:rPr>
        <w:t>nadalje primjenjuju sve odredbe</w:t>
      </w:r>
      <w:r w:rsidRPr="00CD0337">
        <w:rPr>
          <w:rFonts w:ascii="Times New Roman" w:hAnsi="Times New Roman"/>
          <w:color w:val="000000"/>
          <w:sz w:val="24"/>
          <w:szCs w:val="24"/>
        </w:rPr>
        <w:t xml:space="preserve"> Zakona koje se odnose na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0337">
        <w:rPr>
          <w:rFonts w:ascii="Times New Roman" w:hAnsi="Times New Roman"/>
          <w:color w:val="000000"/>
          <w:sz w:val="24"/>
          <w:szCs w:val="24"/>
        </w:rPr>
        <w:t xml:space="preserve"> članove predstavničkog tijela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0337">
        <w:rPr>
          <w:rFonts w:ascii="Times New Roman" w:hAnsi="Times New Roman"/>
          <w:color w:val="000000"/>
          <w:sz w:val="24"/>
          <w:szCs w:val="24"/>
        </w:rPr>
        <w:t xml:space="preserve"> izabran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CD0337">
        <w:rPr>
          <w:rFonts w:ascii="Times New Roman" w:hAnsi="Times New Roman"/>
          <w:color w:val="000000"/>
          <w:sz w:val="24"/>
          <w:szCs w:val="24"/>
        </w:rPr>
        <w:t xml:space="preserve"> s liste grupe birača.</w:t>
      </w:r>
    </w:p>
    <w:p w:rsidR="004A23CB" w:rsidRPr="00A24304" w:rsidRDefault="004A23CB" w:rsidP="004A2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24304">
        <w:rPr>
          <w:rFonts w:ascii="Times New Roman" w:eastAsia="Times New Roman" w:hAnsi="Times New Roman"/>
          <w:lang w:eastAsia="hr-HR"/>
        </w:rPr>
        <w:t xml:space="preserve"> </w:t>
      </w:r>
      <w:r w:rsidRPr="00A24304">
        <w:rPr>
          <w:rFonts w:ascii="Times New Roman" w:hAnsi="Times New Roman"/>
          <w:color w:val="000000"/>
        </w:rPr>
        <w:t>Članak 4.</w:t>
      </w:r>
    </w:p>
    <w:p w:rsidR="004A23CB" w:rsidRPr="008D5517" w:rsidRDefault="004A23CB" w:rsidP="004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A23CB" w:rsidRPr="008D5517" w:rsidRDefault="004A23CB" w:rsidP="004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</w:rPr>
        <w:tab/>
      </w:r>
      <w:r w:rsidRPr="008D5517">
        <w:rPr>
          <w:rFonts w:ascii="Times New Roman" w:hAnsi="Times New Roman"/>
          <w:sz w:val="24"/>
          <w:szCs w:val="24"/>
        </w:rPr>
        <w:t xml:space="preserve"> Iznos sredstava koji pripadaju pojedinoj političkoj stranci za pojedinog vijećnika i pojedinačno vijećnicima izabranim s liste grupe birača iznosi  1.000,00 kn,  za vijećnika podzastupljenog spola  iznosi 1.100,00 kn, slijedom čega visina sredstava koja u</w:t>
      </w:r>
      <w:r w:rsidR="009E0DB9">
        <w:rPr>
          <w:rFonts w:ascii="Times New Roman" w:hAnsi="Times New Roman"/>
          <w:sz w:val="24"/>
          <w:szCs w:val="24"/>
        </w:rPr>
        <w:t xml:space="preserve"> 2019</w:t>
      </w:r>
      <w:r w:rsidRPr="008D5517">
        <w:rPr>
          <w:rFonts w:ascii="Times New Roman" w:hAnsi="Times New Roman"/>
          <w:sz w:val="24"/>
          <w:szCs w:val="24"/>
        </w:rPr>
        <w:t>. godini pripadaju  korisnicima   utvrđuje se kako slijedi:</w:t>
      </w:r>
    </w:p>
    <w:p w:rsidR="004A23CB" w:rsidRPr="008D5517" w:rsidRDefault="004A23CB" w:rsidP="004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  <w:t xml:space="preserve">- ukupni iznos osiguranih sredstava u Proračunu –   </w:t>
      </w:r>
      <w:r>
        <w:rPr>
          <w:rFonts w:ascii="Times New Roman" w:hAnsi="Times New Roman"/>
          <w:sz w:val="24"/>
          <w:szCs w:val="24"/>
        </w:rPr>
        <w:t>13.300,00</w:t>
      </w:r>
      <w:r w:rsidRPr="008D5517">
        <w:rPr>
          <w:rFonts w:ascii="Times New Roman" w:hAnsi="Times New Roman"/>
          <w:sz w:val="24"/>
          <w:szCs w:val="24"/>
        </w:rPr>
        <w:t xml:space="preserve"> kn</w:t>
      </w:r>
    </w:p>
    <w:p w:rsidR="004A23CB" w:rsidRPr="008D5517" w:rsidRDefault="004A23CB" w:rsidP="004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  <w:t>- ukupni broj vijećnika 13</w:t>
      </w:r>
    </w:p>
    <w:p w:rsidR="004A23CB" w:rsidRPr="008D5517" w:rsidRDefault="004A23CB" w:rsidP="004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  <w:t>- broj vijećnika podzastupljenog spola (žene) – 3</w:t>
      </w:r>
    </w:p>
    <w:p w:rsidR="004A23CB" w:rsidRPr="008D5517" w:rsidRDefault="004A23CB" w:rsidP="004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  <w:t>- broj vijećnika izabranih s  liste grupe birača  - 8</w:t>
      </w:r>
    </w:p>
    <w:p w:rsidR="004A23CB" w:rsidRPr="008D5517" w:rsidRDefault="004A23CB" w:rsidP="004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  <w:t xml:space="preserve"> </w:t>
      </w:r>
    </w:p>
    <w:p w:rsidR="004A23CB" w:rsidRPr="008D5517" w:rsidRDefault="004A23CB" w:rsidP="004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  <w:t>- pripadaj</w:t>
      </w:r>
      <w:r w:rsidR="009E0DB9">
        <w:rPr>
          <w:rFonts w:ascii="Times New Roman" w:hAnsi="Times New Roman"/>
          <w:sz w:val="24"/>
          <w:szCs w:val="24"/>
        </w:rPr>
        <w:t>ući   iznos sredstava  za   2019</w:t>
      </w:r>
      <w:r w:rsidRPr="008D5517">
        <w:rPr>
          <w:rFonts w:ascii="Times New Roman" w:hAnsi="Times New Roman"/>
          <w:sz w:val="24"/>
          <w:szCs w:val="24"/>
        </w:rPr>
        <w:t>.g.</w:t>
      </w:r>
    </w:p>
    <w:p w:rsidR="004A23CB" w:rsidRPr="008D5517" w:rsidRDefault="004A23CB" w:rsidP="004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D5517">
        <w:rPr>
          <w:rFonts w:ascii="Times New Roman" w:hAnsi="Times New Roman"/>
          <w:sz w:val="24"/>
          <w:szCs w:val="24"/>
        </w:rPr>
        <w:t>- vijećnici izabrani s liste grupe birača :</w:t>
      </w:r>
    </w:p>
    <w:p w:rsidR="004A23CB" w:rsidRPr="008D5517" w:rsidRDefault="004A23CB" w:rsidP="004A23C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Ljiljana V</w:t>
      </w:r>
      <w:r w:rsidRPr="008D5517">
        <w:rPr>
          <w:rFonts w:ascii="Times New Roman" w:hAnsi="Times New Roman"/>
          <w:sz w:val="24"/>
          <w:szCs w:val="24"/>
        </w:rPr>
        <w:t xml:space="preserve">ranić,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1.100,00</w:t>
      </w:r>
      <w:r w:rsidRPr="008D5517">
        <w:rPr>
          <w:rFonts w:ascii="Times New Roman" w:hAnsi="Times New Roman"/>
          <w:sz w:val="24"/>
          <w:szCs w:val="24"/>
        </w:rPr>
        <w:t xml:space="preserve"> kn</w:t>
      </w:r>
    </w:p>
    <w:p w:rsidR="004A23CB" w:rsidRPr="008D5517" w:rsidRDefault="004A23CB" w:rsidP="004A23C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Zdravko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8D5517">
        <w:rPr>
          <w:rFonts w:ascii="Times New Roman" w:hAnsi="Times New Roman"/>
          <w:sz w:val="24"/>
          <w:szCs w:val="24"/>
        </w:rPr>
        <w:t>alambek</w:t>
      </w:r>
      <w:proofErr w:type="spellEnd"/>
      <w:r w:rsidRPr="008D55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 w:rsidRPr="008D5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1.000,00 </w:t>
      </w:r>
      <w:r w:rsidRPr="008D5517">
        <w:rPr>
          <w:rFonts w:ascii="Times New Roman" w:hAnsi="Times New Roman"/>
          <w:sz w:val="24"/>
          <w:szCs w:val="24"/>
        </w:rPr>
        <w:t>kn</w:t>
      </w:r>
    </w:p>
    <w:p w:rsidR="004A23CB" w:rsidRPr="008D5517" w:rsidRDefault="004A23CB" w:rsidP="004A23C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Damir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8D5517">
        <w:rPr>
          <w:rFonts w:ascii="Times New Roman" w:hAnsi="Times New Roman"/>
          <w:sz w:val="24"/>
          <w:szCs w:val="24"/>
        </w:rPr>
        <w:t>akopčević</w:t>
      </w:r>
      <w:proofErr w:type="spellEnd"/>
      <w:r w:rsidRPr="008D55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1.000,00 kn</w:t>
      </w:r>
    </w:p>
    <w:p w:rsidR="004A23CB" w:rsidRPr="008D5517" w:rsidRDefault="004A23CB" w:rsidP="004A23C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Robert Š</w:t>
      </w:r>
      <w:r w:rsidRPr="008D5517">
        <w:rPr>
          <w:rFonts w:ascii="Times New Roman" w:hAnsi="Times New Roman"/>
          <w:sz w:val="24"/>
          <w:szCs w:val="24"/>
        </w:rPr>
        <w:t xml:space="preserve">poljar,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1.000,00 kn</w:t>
      </w:r>
    </w:p>
    <w:p w:rsidR="004A23CB" w:rsidRPr="008D5517" w:rsidRDefault="004A23CB" w:rsidP="004A23C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Ana B</w:t>
      </w:r>
      <w:r w:rsidRPr="008D5517">
        <w:rPr>
          <w:rFonts w:ascii="Times New Roman" w:hAnsi="Times New Roman"/>
          <w:sz w:val="24"/>
          <w:szCs w:val="24"/>
        </w:rPr>
        <w:t xml:space="preserve">artol,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1.100,00 kn</w:t>
      </w:r>
    </w:p>
    <w:p w:rsidR="004A23CB" w:rsidRPr="008D5517" w:rsidRDefault="004A23CB" w:rsidP="004A23C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Matija B</w:t>
      </w:r>
      <w:r w:rsidRPr="008D5517">
        <w:rPr>
          <w:rFonts w:ascii="Times New Roman" w:hAnsi="Times New Roman"/>
          <w:sz w:val="24"/>
          <w:szCs w:val="24"/>
        </w:rPr>
        <w:t xml:space="preserve">ogović,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1.000,00 kn</w:t>
      </w:r>
    </w:p>
    <w:p w:rsidR="004A23CB" w:rsidRPr="008D5517" w:rsidRDefault="004A23CB" w:rsidP="004A23C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Damir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 w:rsidRPr="008D5517">
        <w:rPr>
          <w:rFonts w:ascii="Times New Roman" w:hAnsi="Times New Roman"/>
          <w:sz w:val="24"/>
          <w:szCs w:val="24"/>
        </w:rPr>
        <w:t>borovečki</w:t>
      </w:r>
      <w:proofErr w:type="spellEnd"/>
      <w:r w:rsidRPr="008D55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1.000,00 kn</w:t>
      </w:r>
    </w:p>
    <w:p w:rsidR="004A23CB" w:rsidRPr="008D5517" w:rsidRDefault="004A23CB" w:rsidP="004A23C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Anica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8D5517">
        <w:rPr>
          <w:rFonts w:ascii="Times New Roman" w:hAnsi="Times New Roman"/>
          <w:sz w:val="24"/>
          <w:szCs w:val="24"/>
        </w:rPr>
        <w:t>resk</w:t>
      </w:r>
      <w:proofErr w:type="spellEnd"/>
      <w:r w:rsidRPr="008D55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1.100,00 kn</w:t>
      </w:r>
      <w:r w:rsidRPr="008D5517">
        <w:rPr>
          <w:rFonts w:ascii="Times New Roman" w:hAnsi="Times New Roman"/>
          <w:sz w:val="24"/>
          <w:szCs w:val="24"/>
        </w:rPr>
        <w:t xml:space="preserve">                      </w:t>
      </w:r>
    </w:p>
    <w:p w:rsidR="004A23CB" w:rsidRPr="008D5517" w:rsidRDefault="004A23CB" w:rsidP="004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</w:r>
      <w:r w:rsidRPr="008D5517">
        <w:rPr>
          <w:rFonts w:ascii="Times New Roman" w:hAnsi="Times New Roman"/>
          <w:sz w:val="24"/>
          <w:szCs w:val="24"/>
        </w:rPr>
        <w:tab/>
        <w:t>-  Socijaldemokratska partija Hrvatske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1.000,00 </w:t>
      </w:r>
      <w:r w:rsidRPr="008D5517">
        <w:rPr>
          <w:rFonts w:ascii="Times New Roman" w:hAnsi="Times New Roman"/>
          <w:sz w:val="24"/>
          <w:szCs w:val="24"/>
        </w:rPr>
        <w:t>kn</w:t>
      </w:r>
    </w:p>
    <w:p w:rsidR="004A23CB" w:rsidRPr="008D5517" w:rsidRDefault="004A23CB" w:rsidP="004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</w:r>
      <w:r w:rsidRPr="008D5517">
        <w:rPr>
          <w:rFonts w:ascii="Times New Roman" w:hAnsi="Times New Roman"/>
          <w:sz w:val="24"/>
          <w:szCs w:val="24"/>
        </w:rPr>
        <w:tab/>
        <w:t xml:space="preserve">-  Hrvatska   demokratska zajednica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2.000,00</w:t>
      </w:r>
      <w:r w:rsidRPr="008D5517">
        <w:rPr>
          <w:rFonts w:ascii="Times New Roman" w:hAnsi="Times New Roman"/>
          <w:sz w:val="24"/>
          <w:szCs w:val="24"/>
        </w:rPr>
        <w:t xml:space="preserve"> kn</w:t>
      </w:r>
    </w:p>
    <w:p w:rsidR="004A23CB" w:rsidRPr="008D5517" w:rsidRDefault="004A23CB" w:rsidP="004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</w:r>
      <w:r w:rsidRPr="008D5517">
        <w:rPr>
          <w:rFonts w:ascii="Times New Roman" w:hAnsi="Times New Roman"/>
          <w:sz w:val="24"/>
          <w:szCs w:val="24"/>
        </w:rPr>
        <w:tab/>
        <w:t xml:space="preserve">-  Hrvatska stranka umirovljenika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1.000,00 </w:t>
      </w:r>
      <w:r w:rsidRPr="008D5517">
        <w:rPr>
          <w:rFonts w:ascii="Times New Roman" w:hAnsi="Times New Roman"/>
          <w:sz w:val="24"/>
          <w:szCs w:val="24"/>
        </w:rPr>
        <w:t>kn</w:t>
      </w:r>
    </w:p>
    <w:p w:rsidR="004A23CB" w:rsidRPr="008D5517" w:rsidRDefault="004A23CB" w:rsidP="004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en-US"/>
        </w:rPr>
      </w:pPr>
      <w:r w:rsidRPr="008D5517">
        <w:rPr>
          <w:rFonts w:ascii="Times New Roman" w:hAnsi="Times New Roman"/>
          <w:sz w:val="24"/>
          <w:szCs w:val="24"/>
        </w:rPr>
        <w:tab/>
      </w:r>
      <w:r w:rsidRPr="008D5517">
        <w:rPr>
          <w:rFonts w:ascii="Times New Roman" w:hAnsi="Times New Roman"/>
          <w:sz w:val="24"/>
          <w:szCs w:val="24"/>
        </w:rPr>
        <w:tab/>
        <w:t xml:space="preserve">- </w:t>
      </w:r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>“</w:t>
      </w:r>
      <w:proofErr w:type="spellStart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>Bandić</w:t>
      </w:r>
      <w:proofErr w:type="spellEnd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Milan 365 – </w:t>
      </w:r>
      <w:proofErr w:type="spellStart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>stranka</w:t>
      </w:r>
      <w:proofErr w:type="spellEnd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>rada</w:t>
      </w:r>
      <w:proofErr w:type="spellEnd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>solidarnosti</w:t>
      </w:r>
      <w:proofErr w:type="spellEnd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1.000,00 </w:t>
      </w:r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kn</w:t>
      </w:r>
      <w:r>
        <w:rPr>
          <w:rFonts w:ascii="Times New Roman" w:eastAsia="Arial" w:hAnsi="Times New Roman"/>
          <w:color w:val="000000"/>
          <w:sz w:val="24"/>
          <w:szCs w:val="24"/>
          <w:lang w:val="en-US"/>
        </w:rPr>
        <w:t>.</w:t>
      </w:r>
    </w:p>
    <w:p w:rsidR="004A23CB" w:rsidRPr="00AF127E" w:rsidRDefault="004A23CB" w:rsidP="004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b/>
          <w:sz w:val="24"/>
          <w:szCs w:val="24"/>
        </w:rPr>
        <w:t xml:space="preserve"> </w:t>
      </w:r>
    </w:p>
    <w:p w:rsidR="004A23CB" w:rsidRPr="00AF127E" w:rsidRDefault="004A23CB" w:rsidP="004A2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>Članak 5.</w:t>
      </w:r>
    </w:p>
    <w:p w:rsidR="004A23CB" w:rsidRPr="00AF127E" w:rsidRDefault="004A23CB" w:rsidP="004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3CB" w:rsidRPr="00AF127E" w:rsidRDefault="004A23CB" w:rsidP="004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color w:val="000000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 xml:space="preserve">Obvezuje se Jedinstveni upravni odjel  općine </w:t>
      </w:r>
      <w:proofErr w:type="spellStart"/>
      <w:r w:rsidRPr="00AF127E">
        <w:rPr>
          <w:rFonts w:ascii="Times New Roman" w:hAnsi="Times New Roman"/>
          <w:sz w:val="24"/>
          <w:szCs w:val="24"/>
        </w:rPr>
        <w:t>V.Trgovišće</w:t>
      </w:r>
      <w:proofErr w:type="spellEnd"/>
      <w:r w:rsidRPr="00AF127E">
        <w:rPr>
          <w:rFonts w:ascii="Times New Roman" w:hAnsi="Times New Roman"/>
          <w:sz w:val="24"/>
          <w:szCs w:val="24"/>
        </w:rPr>
        <w:t xml:space="preserve"> da iznos sredstava iz članka 4. ove Odluke u jednakim iznosima  tromjesečno doznačuje na žiror</w:t>
      </w:r>
      <w:r>
        <w:rPr>
          <w:rFonts w:ascii="Times New Roman" w:hAnsi="Times New Roman"/>
          <w:sz w:val="24"/>
          <w:szCs w:val="24"/>
        </w:rPr>
        <w:t>ačun pojedine političke stranke odnosno vijećnika.</w:t>
      </w:r>
    </w:p>
    <w:p w:rsidR="004A23CB" w:rsidRPr="00AF127E" w:rsidRDefault="004A23CB" w:rsidP="004A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A23CB" w:rsidRPr="00AF127E" w:rsidRDefault="004A23CB" w:rsidP="004A2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F127E">
        <w:rPr>
          <w:rFonts w:ascii="Times New Roman" w:hAnsi="Times New Roman"/>
          <w:color w:val="000000"/>
          <w:sz w:val="24"/>
          <w:szCs w:val="24"/>
        </w:rPr>
        <w:t>Članak 6.</w:t>
      </w:r>
    </w:p>
    <w:p w:rsidR="004A23CB" w:rsidRPr="00AF127E" w:rsidRDefault="004A23CB" w:rsidP="004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23CB" w:rsidRPr="00AF127E" w:rsidRDefault="004A23CB" w:rsidP="004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  <w:t>Ova Odluka objavit će se u Službenom glasn</w:t>
      </w:r>
      <w:r>
        <w:rPr>
          <w:rFonts w:ascii="Times New Roman" w:hAnsi="Times New Roman"/>
          <w:sz w:val="24"/>
          <w:szCs w:val="24"/>
        </w:rPr>
        <w:t xml:space="preserve">iku Krapinsko zagorske županije a </w:t>
      </w:r>
      <w:r w:rsidR="00207774">
        <w:rPr>
          <w:rFonts w:ascii="Times New Roman" w:hAnsi="Times New Roman"/>
          <w:sz w:val="24"/>
          <w:szCs w:val="24"/>
        </w:rPr>
        <w:t>primjenjuje se od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01.</w:t>
      </w:r>
      <w:r w:rsidR="009E0DB9">
        <w:rPr>
          <w:rFonts w:ascii="Times New Roman" w:hAnsi="Times New Roman"/>
          <w:sz w:val="24"/>
          <w:szCs w:val="24"/>
        </w:rPr>
        <w:t>01.2019</w:t>
      </w:r>
      <w:r>
        <w:rPr>
          <w:rFonts w:ascii="Times New Roman" w:hAnsi="Times New Roman"/>
          <w:sz w:val="24"/>
          <w:szCs w:val="24"/>
        </w:rPr>
        <w:t>.g.</w:t>
      </w:r>
    </w:p>
    <w:p w:rsidR="004A23CB" w:rsidRPr="00AF127E" w:rsidRDefault="004A23CB" w:rsidP="004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3CB" w:rsidRPr="00A24304" w:rsidRDefault="004A23CB" w:rsidP="004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23CB" w:rsidRPr="00A24304" w:rsidRDefault="004A23CB" w:rsidP="004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  <w:t>PREDSJEDNIK</w:t>
      </w:r>
    </w:p>
    <w:p w:rsidR="004A23CB" w:rsidRPr="00A24304" w:rsidRDefault="004A23CB" w:rsidP="004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  <w:t xml:space="preserve">      OPĆINSKOG VIJEĆA</w:t>
      </w:r>
    </w:p>
    <w:p w:rsidR="004A23CB" w:rsidRPr="008D5517" w:rsidRDefault="004A23CB" w:rsidP="004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04">
        <w:tab/>
      </w:r>
      <w:r w:rsidRPr="00A24304">
        <w:tab/>
      </w:r>
      <w:r w:rsidRPr="00A24304">
        <w:tab/>
      </w:r>
      <w:r w:rsidRPr="00A24304">
        <w:tab/>
      </w:r>
      <w:r w:rsidRPr="00A24304">
        <w:tab/>
      </w:r>
      <w:r w:rsidRPr="00A24304">
        <w:tab/>
      </w:r>
      <w:r w:rsidRPr="00A24304">
        <w:tab/>
        <w:t xml:space="preserve">        </w:t>
      </w:r>
      <w:r w:rsidRPr="00A24304">
        <w:rPr>
          <w:rFonts w:ascii="Times New Roman" w:hAnsi="Times New Roman"/>
        </w:rPr>
        <w:t xml:space="preserve">Zlatko </w:t>
      </w:r>
      <w:proofErr w:type="spellStart"/>
      <w:r w:rsidRPr="00A24304">
        <w:rPr>
          <w:rFonts w:ascii="Times New Roman" w:hAnsi="Times New Roman"/>
        </w:rPr>
        <w:t>Žeinski</w:t>
      </w:r>
      <w:proofErr w:type="spellEnd"/>
      <w:r w:rsidRPr="00A24304">
        <w:rPr>
          <w:rFonts w:ascii="Times New Roman" w:hAnsi="Times New Roman"/>
        </w:rPr>
        <w:t>,</w:t>
      </w:r>
      <w:proofErr w:type="spellStart"/>
      <w:r w:rsidRPr="00A24304">
        <w:rPr>
          <w:rFonts w:ascii="Times New Roman" w:hAnsi="Times New Roman"/>
        </w:rPr>
        <w:t>dipl.oec</w:t>
      </w:r>
      <w:proofErr w:type="spellEnd"/>
      <w:r w:rsidRPr="00A24304">
        <w:rPr>
          <w:rFonts w:ascii="Times New Roman" w:hAnsi="Times New Roman"/>
        </w:rPr>
        <w:t>.</w:t>
      </w:r>
      <w:r w:rsidRPr="00AF127E">
        <w:rPr>
          <w:rFonts w:ascii="Times New Roman" w:hAnsi="Times New Roman"/>
          <w:b/>
          <w:sz w:val="24"/>
          <w:szCs w:val="24"/>
        </w:rPr>
        <w:tab/>
      </w:r>
    </w:p>
    <w:p w:rsidR="0033770E" w:rsidRDefault="00207774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CB"/>
    <w:rsid w:val="00207774"/>
    <w:rsid w:val="002D7204"/>
    <w:rsid w:val="004A23CB"/>
    <w:rsid w:val="005A1C8D"/>
    <w:rsid w:val="009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C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3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C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3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dcterms:created xsi:type="dcterms:W3CDTF">2018-12-03T13:36:00Z</dcterms:created>
  <dcterms:modified xsi:type="dcterms:W3CDTF">2018-12-17T07:45:00Z</dcterms:modified>
</cp:coreProperties>
</file>