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9D" w:rsidRDefault="0097539D" w:rsidP="0097539D">
      <w:pPr>
        <w:pStyle w:val="Zaglavlje"/>
        <w:rPr>
          <w:rFonts w:ascii="Times New Roman" w:hAnsi="Times New Roman" w:cs="Times New Roman"/>
        </w:rPr>
      </w:pPr>
    </w:p>
    <w:p w:rsidR="0097539D" w:rsidRDefault="0097539D" w:rsidP="0097539D">
      <w:pPr>
        <w:pStyle w:val="Zaglavlj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>
        <w:rPr>
          <w:noProof/>
          <w:lang w:eastAsia="hr-HR"/>
        </w:rPr>
        <w:drawing>
          <wp:inline distT="0" distB="0" distL="0" distR="0" wp14:anchorId="3CE95509" wp14:editId="5E7001D3">
            <wp:extent cx="397566" cy="502136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11" cy="50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39D" w:rsidRDefault="0097539D" w:rsidP="0097539D">
      <w:pPr>
        <w:pStyle w:val="Zaglavlj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REPUBLIKA HRVATSKA</w:t>
      </w:r>
    </w:p>
    <w:p w:rsidR="0097539D" w:rsidRDefault="0097539D" w:rsidP="0097539D">
      <w:pPr>
        <w:pStyle w:val="Zaglavlj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KRAPINSKO ZAGORSKA ŽUPANIJA</w:t>
      </w:r>
    </w:p>
    <w:p w:rsidR="0097539D" w:rsidRDefault="0097539D" w:rsidP="0097539D">
      <w:pPr>
        <w:pStyle w:val="Zaglavlj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OPĆINA VELIKO TRGOVIŠĆE</w:t>
      </w:r>
      <w:bookmarkStart w:id="0" w:name="_GoBack"/>
      <w:bookmarkEnd w:id="0"/>
    </w:p>
    <w:p w:rsidR="0097539D" w:rsidRPr="00CC2169" w:rsidRDefault="0097539D" w:rsidP="0097539D">
      <w:pPr>
        <w:pStyle w:val="Zaglavlj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OPĆINSKI NAČELNIK</w:t>
      </w:r>
    </w:p>
    <w:p w:rsidR="0097539D" w:rsidRPr="00E966BC" w:rsidRDefault="0097539D" w:rsidP="0097539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023-01/1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-01/</w:t>
      </w:r>
      <w:r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66BC">
        <w:rPr>
          <w:rFonts w:ascii="Times New Roman" w:hAnsi="Times New Roman"/>
          <w:sz w:val="24"/>
          <w:szCs w:val="24"/>
        </w:rPr>
        <w:t xml:space="preserve">   </w:t>
      </w:r>
    </w:p>
    <w:p w:rsidR="0097539D" w:rsidRPr="007A6C9B" w:rsidRDefault="0097539D" w:rsidP="0097539D">
      <w:pPr>
        <w:pStyle w:val="Zaglavlj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2197/05-</w:t>
      </w:r>
      <w:proofErr w:type="spellStart"/>
      <w:r>
        <w:rPr>
          <w:rFonts w:ascii="Times New Roman" w:hAnsi="Times New Roman"/>
          <w:sz w:val="24"/>
          <w:szCs w:val="24"/>
        </w:rPr>
        <w:t>05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-1</w:t>
      </w:r>
    </w:p>
    <w:p w:rsidR="0097539D" w:rsidRPr="0097539D" w:rsidRDefault="0097539D" w:rsidP="0097539D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97539D">
        <w:rPr>
          <w:rFonts w:ascii="Times New Roman" w:hAnsi="Times New Roman" w:cs="Times New Roman"/>
          <w:sz w:val="24"/>
          <w:szCs w:val="24"/>
        </w:rPr>
        <w:t xml:space="preserve">Veliko </w:t>
      </w:r>
      <w:proofErr w:type="spellStart"/>
      <w:r w:rsidRPr="0097539D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Pr="0097539D">
        <w:rPr>
          <w:rFonts w:ascii="Times New Roman" w:hAnsi="Times New Roman" w:cs="Times New Roman"/>
          <w:sz w:val="24"/>
          <w:szCs w:val="24"/>
        </w:rPr>
        <w:t>,  24. 01.201</w:t>
      </w:r>
      <w:r w:rsidRPr="0097539D">
        <w:rPr>
          <w:rFonts w:ascii="Times New Roman" w:hAnsi="Times New Roman" w:cs="Times New Roman"/>
          <w:sz w:val="24"/>
          <w:szCs w:val="24"/>
        </w:rPr>
        <w:t>9</w:t>
      </w:r>
      <w:r w:rsidRPr="0097539D">
        <w:rPr>
          <w:rFonts w:ascii="Times New Roman" w:hAnsi="Times New Roman" w:cs="Times New Roman"/>
          <w:sz w:val="24"/>
          <w:szCs w:val="24"/>
        </w:rPr>
        <w:t>.g.</w:t>
      </w:r>
    </w:p>
    <w:p w:rsidR="0097539D" w:rsidRDefault="0097539D" w:rsidP="0097539D">
      <w:pPr>
        <w:pStyle w:val="SubTitle2"/>
        <w:ind w:firstLine="708"/>
        <w:jc w:val="both"/>
        <w:rPr>
          <w:b w:val="0"/>
          <w:sz w:val="24"/>
          <w:szCs w:val="24"/>
          <w:lang w:val="hr-HR"/>
        </w:rPr>
      </w:pPr>
    </w:p>
    <w:p w:rsidR="0097539D" w:rsidRPr="00B43A57" w:rsidRDefault="0097539D" w:rsidP="0097539D">
      <w:pPr>
        <w:pStyle w:val="SubTitle2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Na temelju članka 1. stavak 2., članka 9. stavak 1. Uredbe o kriterijima, mjerilima i postupcima financiranja i ugovaranja programa i projekata od interesa za opće dobro koje provode udruge </w:t>
      </w:r>
      <w:r w:rsidRPr="006573C2">
        <w:rPr>
          <w:b w:val="0"/>
          <w:sz w:val="24"/>
          <w:szCs w:val="24"/>
          <w:lang w:val="hr-HR"/>
        </w:rPr>
        <w:t>(Narodne novine, broj: 26/15</w:t>
      </w:r>
      <w:r>
        <w:rPr>
          <w:b w:val="0"/>
          <w:i/>
          <w:sz w:val="24"/>
          <w:szCs w:val="24"/>
          <w:lang w:val="hr-HR"/>
        </w:rPr>
        <w:t>.),</w:t>
      </w:r>
      <w:r>
        <w:rPr>
          <w:b w:val="0"/>
          <w:sz w:val="24"/>
          <w:szCs w:val="24"/>
          <w:lang w:val="hr-HR"/>
        </w:rPr>
        <w:t xml:space="preserve"> te članka 2. i 6.Pravilnika o financiranju javnih potreba općine </w:t>
      </w:r>
      <w:proofErr w:type="spellStart"/>
      <w:r>
        <w:rPr>
          <w:b w:val="0"/>
          <w:sz w:val="24"/>
          <w:szCs w:val="24"/>
          <w:lang w:val="hr-HR"/>
        </w:rPr>
        <w:t>V.Trgovišće</w:t>
      </w:r>
      <w:proofErr w:type="spellEnd"/>
      <w:r>
        <w:rPr>
          <w:b w:val="0"/>
          <w:sz w:val="24"/>
          <w:szCs w:val="24"/>
          <w:lang w:val="hr-HR"/>
        </w:rPr>
        <w:t xml:space="preserve"> („Službeni glasnik KZŽ broj: 31/2015.</w:t>
      </w:r>
      <w:r>
        <w:rPr>
          <w:b w:val="0"/>
          <w:sz w:val="24"/>
          <w:szCs w:val="24"/>
          <w:lang w:val="hr-HR"/>
        </w:rPr>
        <w:t>“</w:t>
      </w:r>
      <w:r>
        <w:rPr>
          <w:b w:val="0"/>
          <w:sz w:val="24"/>
          <w:szCs w:val="24"/>
          <w:lang w:val="hr-HR"/>
        </w:rPr>
        <w:t xml:space="preserve">)  Općinski načelnik općine Veliko </w:t>
      </w:r>
      <w:proofErr w:type="spellStart"/>
      <w:r>
        <w:rPr>
          <w:b w:val="0"/>
          <w:sz w:val="24"/>
          <w:szCs w:val="24"/>
          <w:lang w:val="hr-HR"/>
        </w:rPr>
        <w:t>Trgovišće</w:t>
      </w:r>
      <w:proofErr w:type="spellEnd"/>
      <w:r>
        <w:rPr>
          <w:b w:val="0"/>
          <w:sz w:val="24"/>
          <w:szCs w:val="24"/>
          <w:lang w:val="hr-HR"/>
        </w:rPr>
        <w:t xml:space="preserve"> dana 24. siječnja 201</w:t>
      </w:r>
      <w:r>
        <w:rPr>
          <w:b w:val="0"/>
          <w:sz w:val="24"/>
          <w:szCs w:val="24"/>
          <w:lang w:val="hr-HR"/>
        </w:rPr>
        <w:t>9</w:t>
      </w:r>
      <w:r>
        <w:rPr>
          <w:b w:val="0"/>
          <w:sz w:val="24"/>
          <w:szCs w:val="24"/>
          <w:lang w:val="hr-HR"/>
        </w:rPr>
        <w:t xml:space="preserve">.g. donosi </w:t>
      </w:r>
    </w:p>
    <w:p w:rsidR="0097539D" w:rsidRDefault="0097539D" w:rsidP="0097539D">
      <w:pPr>
        <w:pStyle w:val="SubTitle2"/>
        <w:jc w:val="left"/>
        <w:rPr>
          <w:sz w:val="24"/>
          <w:szCs w:val="24"/>
          <w:lang w:val="hr-HR"/>
        </w:rPr>
      </w:pPr>
    </w:p>
    <w:p w:rsidR="0097539D" w:rsidRPr="00C2412F" w:rsidRDefault="0097539D" w:rsidP="0097539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12F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97539D" w:rsidRPr="00C2412F" w:rsidRDefault="0097539D" w:rsidP="0097539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načinu raspodjele  </w:t>
      </w:r>
      <w:r w:rsidRPr="00C2412F">
        <w:rPr>
          <w:rFonts w:ascii="Times New Roman" w:hAnsi="Times New Roman" w:cs="Times New Roman"/>
          <w:b/>
          <w:sz w:val="24"/>
          <w:szCs w:val="24"/>
        </w:rPr>
        <w:t>sredstava  u 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2412F">
        <w:rPr>
          <w:rFonts w:ascii="Times New Roman" w:hAnsi="Times New Roman" w:cs="Times New Roman"/>
          <w:b/>
          <w:sz w:val="24"/>
          <w:szCs w:val="24"/>
        </w:rPr>
        <w:t>.g.</w:t>
      </w:r>
    </w:p>
    <w:p w:rsidR="0097539D" w:rsidRDefault="0097539D" w:rsidP="0097539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12F">
        <w:rPr>
          <w:rFonts w:ascii="Times New Roman" w:hAnsi="Times New Roman" w:cs="Times New Roman"/>
          <w:b/>
          <w:sz w:val="24"/>
          <w:szCs w:val="24"/>
        </w:rPr>
        <w:t xml:space="preserve">namijenjenih financiranju javnih potreba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539D" w:rsidRPr="00C2412F" w:rsidRDefault="0097539D" w:rsidP="0097539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društvenim djelatnostima općine Veliko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Trgovišće</w:t>
      </w:r>
      <w:proofErr w:type="spellEnd"/>
    </w:p>
    <w:p w:rsidR="0097539D" w:rsidRDefault="0097539D" w:rsidP="0097539D">
      <w:pPr>
        <w:pStyle w:val="SubTitle2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</w:p>
    <w:p w:rsidR="0097539D" w:rsidRDefault="0097539D" w:rsidP="0097539D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</w:t>
      </w:r>
    </w:p>
    <w:p w:rsidR="0097539D" w:rsidRDefault="0097539D" w:rsidP="0097539D">
      <w:pPr>
        <w:pStyle w:val="SubTitle2"/>
        <w:ind w:firstLine="36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Ovom Odlukom utvrđuje se način raspodjele sredstava namijenjenih financiranju projekata i programa javnih potreba  u  društvenim djelatnostima  koje od interesa za opće dobro  provode udruge u okviru Programa javnih potreba u društvenim djelatnostima općine </w:t>
      </w:r>
      <w:proofErr w:type="spellStart"/>
      <w:r>
        <w:rPr>
          <w:b w:val="0"/>
          <w:sz w:val="24"/>
          <w:szCs w:val="24"/>
          <w:lang w:val="hr-HR"/>
        </w:rPr>
        <w:t>V.Trgovišće</w:t>
      </w:r>
      <w:proofErr w:type="spellEnd"/>
      <w:r>
        <w:rPr>
          <w:b w:val="0"/>
          <w:sz w:val="24"/>
          <w:szCs w:val="24"/>
          <w:lang w:val="hr-HR"/>
        </w:rPr>
        <w:t xml:space="preserve"> u 201</w:t>
      </w:r>
      <w:r>
        <w:rPr>
          <w:b w:val="0"/>
          <w:sz w:val="24"/>
          <w:szCs w:val="24"/>
          <w:lang w:val="hr-HR"/>
        </w:rPr>
        <w:t>9</w:t>
      </w:r>
      <w:r>
        <w:rPr>
          <w:b w:val="0"/>
          <w:sz w:val="24"/>
          <w:szCs w:val="24"/>
          <w:lang w:val="hr-HR"/>
        </w:rPr>
        <w:t>.g. (</w:t>
      </w:r>
      <w:r>
        <w:rPr>
          <w:b w:val="0"/>
          <w:sz w:val="24"/>
          <w:szCs w:val="24"/>
          <w:lang w:val="hr-HR"/>
        </w:rPr>
        <w:t>„ Službeni glasnik KZŽ broj: 2/2019“</w:t>
      </w:r>
      <w:r>
        <w:rPr>
          <w:b w:val="0"/>
          <w:sz w:val="24"/>
          <w:szCs w:val="24"/>
          <w:lang w:val="hr-HR"/>
        </w:rPr>
        <w:t>) – dalje u tekstu: Program.</w:t>
      </w:r>
    </w:p>
    <w:p w:rsidR="0097539D" w:rsidRPr="00447C85" w:rsidRDefault="0097539D" w:rsidP="0097539D">
      <w:pPr>
        <w:pStyle w:val="SubTitle2"/>
        <w:rPr>
          <w:sz w:val="24"/>
          <w:szCs w:val="24"/>
          <w:lang w:val="hr-HR"/>
        </w:rPr>
      </w:pPr>
      <w:r w:rsidRPr="00447C85">
        <w:rPr>
          <w:sz w:val="24"/>
          <w:szCs w:val="24"/>
          <w:lang w:val="hr-HR"/>
        </w:rPr>
        <w:t>II</w:t>
      </w:r>
    </w:p>
    <w:p w:rsidR="0097539D" w:rsidRDefault="0097539D" w:rsidP="00975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12F">
        <w:rPr>
          <w:rFonts w:ascii="Times New Roman" w:hAnsi="Times New Roman" w:cs="Times New Roman"/>
          <w:sz w:val="24"/>
          <w:szCs w:val="24"/>
        </w:rPr>
        <w:t>Ukupno raspoloživa</w:t>
      </w:r>
      <w:r>
        <w:rPr>
          <w:sz w:val="24"/>
          <w:szCs w:val="24"/>
        </w:rPr>
        <w:t xml:space="preserve"> </w:t>
      </w:r>
      <w:r w:rsidRPr="00C2412F">
        <w:rPr>
          <w:rFonts w:ascii="Times New Roman" w:hAnsi="Times New Roman" w:cs="Times New Roman"/>
          <w:sz w:val="24"/>
          <w:szCs w:val="24"/>
        </w:rPr>
        <w:t xml:space="preserve">sredstva za financiranje projekata iz točke I ove Odluke a sukladno </w:t>
      </w:r>
      <w:r>
        <w:rPr>
          <w:rFonts w:ascii="Times New Roman" w:hAnsi="Times New Roman" w:cs="Times New Roman"/>
          <w:sz w:val="24"/>
          <w:szCs w:val="24"/>
        </w:rPr>
        <w:t xml:space="preserve"> Programu, </w:t>
      </w:r>
      <w:r w:rsidRPr="00C2412F">
        <w:rPr>
          <w:rFonts w:ascii="Times New Roman" w:hAnsi="Times New Roman" w:cs="Times New Roman"/>
          <w:sz w:val="24"/>
          <w:szCs w:val="24"/>
        </w:rPr>
        <w:t xml:space="preserve"> utvrđuju se u </w:t>
      </w:r>
      <w:r>
        <w:rPr>
          <w:rFonts w:ascii="Times New Roman" w:hAnsi="Times New Roman" w:cs="Times New Roman"/>
          <w:sz w:val="24"/>
          <w:szCs w:val="24"/>
        </w:rPr>
        <w:t>slijedećim iznosima:</w:t>
      </w:r>
    </w:p>
    <w:p w:rsidR="0097539D" w:rsidRDefault="0097539D" w:rsidP="00975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539D" w:rsidRDefault="0097539D" w:rsidP="0097539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Javne potrebe u kulturi </w:t>
      </w:r>
      <w:r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 xml:space="preserve"> koje</w:t>
      </w:r>
      <w:r w:rsidRPr="00831CD1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 xml:space="preserve"> obuhvaćaju sve oblike promicanja glazbenog, plesnog, kulturnog i umjetni</w:t>
      </w:r>
      <w:r w:rsidRPr="00831CD1">
        <w:rPr>
          <w:rFonts w:ascii="TTE25A3A08t00" w:eastAsia="Calibri" w:hAnsi="TTE25A3A08t00" w:cs="TTE25A3A08t00"/>
          <w:color w:val="000000"/>
          <w:sz w:val="24"/>
          <w:szCs w:val="24"/>
          <w:lang w:eastAsia="hr-HR"/>
        </w:rPr>
        <w:t>č</w:t>
      </w:r>
      <w:r w:rsidRPr="00831CD1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 xml:space="preserve">kog stvaralaštva, poticanje i njegovanje tradicijske kulture, razvitka kulturno umjetničkog, glazbenog i plesnog amaterizma te manifestacija na ovom području  koje </w:t>
      </w:r>
      <w:r w:rsidRPr="00831CD1">
        <w:rPr>
          <w:rFonts w:ascii="TTE25A3A08t00" w:eastAsia="Calibri" w:hAnsi="TTE25A3A08t00" w:cs="TTE25A3A08t00"/>
          <w:color w:val="000000"/>
          <w:sz w:val="24"/>
          <w:szCs w:val="24"/>
          <w:lang w:eastAsia="hr-HR"/>
        </w:rPr>
        <w:t>ć</w:t>
      </w:r>
      <w:r w:rsidRPr="00831CD1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 xml:space="preserve">e pridonijeti zaštiti i </w:t>
      </w:r>
      <w:r w:rsidRPr="00831CD1">
        <w:rPr>
          <w:rFonts w:ascii="Times New Roman" w:eastAsia="Calibri" w:hAnsi="Times New Roman" w:cs="Times New Roman"/>
          <w:sz w:val="24"/>
          <w:szCs w:val="24"/>
        </w:rPr>
        <w:t xml:space="preserve">očuvanju kulturne baštine, </w:t>
      </w:r>
      <w:r w:rsidRPr="00831CD1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 xml:space="preserve">razvitku i promicanju kulturnog života te </w:t>
      </w:r>
      <w:r w:rsidRPr="00831CD1">
        <w:rPr>
          <w:rFonts w:ascii="Times New Roman" w:eastAsia="Calibri" w:hAnsi="Times New Roman" w:cs="Times New Roman"/>
          <w:sz w:val="24"/>
          <w:szCs w:val="24"/>
        </w:rPr>
        <w:t xml:space="preserve">razvijanju svijesti o važnosti tradicije,   uključivanjem  što većeg broja ljudi, posebno djece i mladih, </w:t>
      </w:r>
      <w:r w:rsidRPr="00831CD1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>promocij</w:t>
      </w:r>
      <w:r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>u</w:t>
      </w:r>
      <w:r w:rsidRPr="00831CD1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 xml:space="preserve"> Općine,  </w:t>
      </w:r>
      <w:r w:rsidRPr="00831CD1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međuopćinsk</w:t>
      </w: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u</w:t>
      </w:r>
      <w:r w:rsidRPr="00831CD1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, međužupanijsk</w:t>
      </w: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u</w:t>
      </w:r>
      <w:r w:rsidRPr="00831CD1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 i međunarodn</w:t>
      </w: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u</w:t>
      </w:r>
      <w:r w:rsidRPr="00831CD1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 kulturn</w:t>
      </w: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u</w:t>
      </w:r>
      <w:r w:rsidRPr="00831CD1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 suradnj</w:t>
      </w: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u,  financirat će se sredstvima u iznosu od 121.600,00 kn.</w:t>
      </w:r>
    </w:p>
    <w:p w:rsidR="0097539D" w:rsidRDefault="0097539D" w:rsidP="0097539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ab/>
        <w:t>Najmanji iznos financijskih sredstava koji se može prijaviti i ugovoriti iznosi 600,00 kn, a najveći iznos po pojedinom programu / projektu iznosi 70.000,00 kn.</w:t>
      </w:r>
    </w:p>
    <w:p w:rsidR="0097539D" w:rsidRPr="00831CD1" w:rsidRDefault="0097539D" w:rsidP="0097539D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</w:pPr>
      <w:r w:rsidRPr="00831CD1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 1.1. </w:t>
      </w:r>
      <w:r w:rsidRPr="00831CD1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Javna potreba postignutih   natprosječnih rezultata</w:t>
      </w:r>
      <w:r w:rsidRPr="00831CD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udruga u oblasti svog djelovanja financirat će se sredstvima u iznosu od   10.000,00 kn.</w:t>
      </w:r>
      <w:r w:rsidRPr="00831CD1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</w:p>
    <w:p w:rsidR="0097539D" w:rsidRDefault="0097539D" w:rsidP="00975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Najmanji iznos financijskih sredstava koji se može prijaviti i ugovoriti iznosi 500,00 kn, a najveći iznos 10.000,00 kn.</w:t>
      </w:r>
    </w:p>
    <w:p w:rsidR="0097539D" w:rsidRPr="00831CD1" w:rsidRDefault="0097539D" w:rsidP="0097539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97539D" w:rsidRPr="00831CD1" w:rsidRDefault="0097539D" w:rsidP="00975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39D" w:rsidRPr="00C533C7" w:rsidRDefault="0097539D" w:rsidP="0097539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533C7">
        <w:rPr>
          <w:rFonts w:ascii="Times New Roman" w:hAnsi="Times New Roman" w:cs="Times New Roman"/>
          <w:sz w:val="24"/>
          <w:szCs w:val="24"/>
        </w:rPr>
        <w:t xml:space="preserve"> </w:t>
      </w:r>
      <w:r w:rsidRPr="00C533C7">
        <w:rPr>
          <w:rFonts w:ascii="Times New Roman" w:hAnsi="Times New Roman" w:cs="Times New Roman"/>
          <w:b/>
          <w:sz w:val="24"/>
          <w:szCs w:val="24"/>
        </w:rPr>
        <w:t>Javne potrebe u sportu</w:t>
      </w:r>
      <w:r w:rsidRPr="00C533C7">
        <w:rPr>
          <w:rFonts w:ascii="Times New Roman" w:hAnsi="Times New Roman" w:cs="Times New Roman"/>
          <w:sz w:val="24"/>
          <w:szCs w:val="24"/>
        </w:rPr>
        <w:t xml:space="preserve"> kojima će se realizirati  programi </w:t>
      </w:r>
      <w:r w:rsidRPr="00C533C7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 xml:space="preserve">Športske zajednice i udruga koje nisu uključene u Športsku zajednicu a provode projekte i programe javnih potreba  </w:t>
      </w:r>
      <w:r w:rsidRPr="00C533C7">
        <w:rPr>
          <w:rFonts w:ascii="Times-Roman" w:hAnsi="Times-Roman" w:cs="Times-Roman"/>
          <w:color w:val="000000"/>
          <w:sz w:val="24"/>
          <w:szCs w:val="24"/>
          <w:lang w:eastAsia="hr-HR"/>
        </w:rPr>
        <w:t xml:space="preserve">kojima se potiče uključivanje u sport što većeg broja građana, osobito djece i mladeži, treninge, natjecateljski i  rekreacijski sport, </w:t>
      </w:r>
      <w:r w:rsidRPr="00C533C7">
        <w:rPr>
          <w:rFonts w:ascii="Times New Roman" w:hAnsi="Times New Roman"/>
          <w:sz w:val="24"/>
          <w:szCs w:val="24"/>
        </w:rPr>
        <w:t xml:space="preserve">te druge sportske aktivnosti koje su u funkciji unapređenja i čuvanja zdravlja i postizanja psihofizičke sposobnosti građana, </w:t>
      </w:r>
      <w:r w:rsidRPr="00C533C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financirat će se sredstvima u iznosu od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315</w:t>
      </w:r>
      <w:r w:rsidRPr="00C533C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.000,00 kn, dok se   </w:t>
      </w:r>
      <w:r w:rsidRPr="00C533C7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>aktivnosti mlađih sportaša i nadarenih sportaša</w:t>
      </w:r>
      <w:r w:rsidRPr="00C533C7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 te postizanje natprosječnih rezultata</w:t>
      </w:r>
      <w:r w:rsidRPr="00C533C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udruga financirati sredstvima u iznosu od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10.000,00 kn.</w:t>
      </w:r>
    </w:p>
    <w:p w:rsidR="0097539D" w:rsidRDefault="0097539D" w:rsidP="0097539D">
      <w:pPr>
        <w:pStyle w:val="Odlomakpopis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  Način raspodjele sredstava utvrđuje nadležno tijelo Športske zajednice.</w:t>
      </w:r>
    </w:p>
    <w:p w:rsidR="0097539D" w:rsidRDefault="0097539D" w:rsidP="0097539D">
      <w:pPr>
        <w:pStyle w:val="Odlomakpopis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97539D" w:rsidRPr="00AE149A" w:rsidRDefault="0097539D" w:rsidP="0097539D">
      <w:pPr>
        <w:spacing w:after="0" w:line="240" w:lineRule="auto"/>
        <w:ind w:right="72" w:firstLine="705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3.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Javne potrebe u području socijalne skrbi </w:t>
      </w:r>
      <w:r w:rsidRPr="00AE149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koje provode udruge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obuhvaćaju</w:t>
      </w:r>
      <w:r w:rsidRPr="00AE149A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 xml:space="preserve">   pomo</w:t>
      </w:r>
      <w:r w:rsidRPr="00AE149A">
        <w:rPr>
          <w:rFonts w:ascii="TTE25A3A08t00" w:eastAsia="Calibri" w:hAnsi="TTE25A3A08t00" w:cs="TTE25A3A08t00"/>
          <w:color w:val="000000"/>
          <w:sz w:val="24"/>
          <w:szCs w:val="24"/>
          <w:lang w:eastAsia="hr-HR"/>
        </w:rPr>
        <w:t xml:space="preserve">ć </w:t>
      </w:r>
      <w:r w:rsidRPr="00AE149A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>osobama s posebnim potrebama, zaštit</w:t>
      </w:r>
      <w:r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>u</w:t>
      </w:r>
      <w:r w:rsidRPr="00AE149A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 xml:space="preserve"> i skrb o starijim osobama, </w:t>
      </w:r>
      <w:r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 xml:space="preserve"> </w:t>
      </w:r>
      <w:r w:rsidRPr="00AE149A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 xml:space="preserve"> brig</w:t>
      </w:r>
      <w:r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>u</w:t>
      </w:r>
      <w:r w:rsidRPr="00AE149A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 xml:space="preserve"> i skrb o djeci – promicanje, razvitak i unapređenje kvalitete ž</w:t>
      </w:r>
      <w:r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>ivota i slobodnog vremena djece i odraslih, financirat će se sredstvima u iznosu od 20.000,00 kn.</w:t>
      </w:r>
      <w:r w:rsidRPr="00AE149A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 xml:space="preserve"> </w:t>
      </w:r>
      <w:r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 xml:space="preserve"> </w:t>
      </w:r>
    </w:p>
    <w:p w:rsidR="0097539D" w:rsidRDefault="0097539D" w:rsidP="0097539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Najmanji iznos financijskih sredstava koji se može prijaviti i ugovoriti iznosi 1.000,00 kn, a najveći iznos po pojedinom programu / projektu iznosi 10.000,00 kn.</w:t>
      </w:r>
    </w:p>
    <w:p w:rsidR="0097539D" w:rsidRDefault="0097539D" w:rsidP="0097539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</w:pPr>
    </w:p>
    <w:p w:rsidR="0097539D" w:rsidRPr="00E5778A" w:rsidRDefault="0097539D" w:rsidP="0097539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        </w:t>
      </w:r>
      <w:r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4. Javne potrebe kojima će se </w:t>
      </w:r>
      <w:r w:rsidRPr="00E5778A"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realizirati </w:t>
      </w:r>
      <w:r w:rsidRPr="00E5778A">
        <w:rPr>
          <w:rFonts w:ascii="Times New Roman" w:hAnsi="Times New Roman"/>
          <w:sz w:val="24"/>
          <w:szCs w:val="24"/>
        </w:rPr>
        <w:t xml:space="preserve"> programi, projekti i manifestacije  koje pridonose obilježavanju, očuvanju i promicanju povijesnih vrednota hrvatskog naroda,</w:t>
      </w:r>
    </w:p>
    <w:p w:rsidR="0097539D" w:rsidRPr="00E5778A" w:rsidRDefault="0097539D" w:rsidP="009753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5778A">
        <w:rPr>
          <w:rFonts w:ascii="Times New Roman" w:hAnsi="Times New Roman"/>
          <w:sz w:val="24"/>
          <w:szCs w:val="24"/>
        </w:rPr>
        <w:t xml:space="preserve">projekti koji pridonose psihološkom i socijalnom  osnaživanju i podizanju kvalitete života hrvatskih branitelja i članova njihovih obitelji, </w:t>
      </w:r>
      <w:r w:rsidRPr="00E5778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poboljšanje kvalitete života kroz organiziranje sportskih, kulturnih i drugih oblika druženja </w:t>
      </w:r>
      <w:r w:rsidRPr="00E5778A">
        <w:rPr>
          <w:rFonts w:ascii="Times New Roman" w:hAnsi="Times New Roman"/>
          <w:sz w:val="24"/>
          <w:szCs w:val="24"/>
        </w:rPr>
        <w:t>hrvatskih branitelja i članova njihovih</w:t>
      </w:r>
      <w:r>
        <w:rPr>
          <w:rFonts w:ascii="Times New Roman" w:hAnsi="Times New Roman"/>
          <w:sz w:val="24"/>
          <w:szCs w:val="24"/>
        </w:rPr>
        <w:t xml:space="preserve"> obitelji financirat će se sredstvima u iznosu od 5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.000,00 kn</w:t>
      </w:r>
    </w:p>
    <w:p w:rsidR="0097539D" w:rsidRPr="001059B2" w:rsidRDefault="0097539D" w:rsidP="0097539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Najmanji iznos financijskih sredstava koji se može prijaviti i ugovoriti iznosi 500,00 kn, a najveći iznos  5.000,00 kn.</w:t>
      </w:r>
    </w:p>
    <w:p w:rsidR="0097539D" w:rsidRDefault="0097539D" w:rsidP="0097539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</w:pPr>
    </w:p>
    <w:p w:rsidR="0097539D" w:rsidRPr="00E5778A" w:rsidRDefault="0097539D" w:rsidP="009753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        5. </w:t>
      </w:r>
      <w:r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Javne potrebe kojima će se </w:t>
      </w:r>
      <w:r w:rsidRPr="00E5778A"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realizirati </w:t>
      </w:r>
      <w:r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edukativni i stručni </w:t>
      </w:r>
      <w:r w:rsidRPr="00E5778A">
        <w:rPr>
          <w:rFonts w:ascii="Times New Roman" w:hAnsi="Times New Roman"/>
          <w:sz w:val="24"/>
          <w:szCs w:val="24"/>
        </w:rPr>
        <w:t xml:space="preserve"> programi</w:t>
      </w:r>
      <w:r>
        <w:rPr>
          <w:rFonts w:ascii="Times New Roman" w:hAnsi="Times New Roman"/>
          <w:sz w:val="24"/>
          <w:szCs w:val="24"/>
        </w:rPr>
        <w:t xml:space="preserve"> u poljoprivredi  kroz </w:t>
      </w:r>
      <w:r w:rsidRPr="00915E36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održavanje edukativnih radionica, stručnih skupova i predavanja te manifestacija koje pridonose  unap</w:t>
      </w: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ređenju i razvoju poljoprivrede  </w:t>
      </w:r>
      <w:r>
        <w:rPr>
          <w:rFonts w:ascii="Times New Roman" w:hAnsi="Times New Roman"/>
          <w:sz w:val="24"/>
          <w:szCs w:val="24"/>
        </w:rPr>
        <w:t>financirat će se sredstvima u iznosu od 5.000,00 kn.</w:t>
      </w:r>
      <w:r w:rsidRPr="00E5778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</w:p>
    <w:p w:rsidR="0097539D" w:rsidRDefault="0097539D" w:rsidP="0097539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 Najmanji iznos financijskih sredstava koji se može prijaviti i ugovoriti iznosi 500,00 kn, a najveći iznos  5.000,00 kn.</w:t>
      </w:r>
    </w:p>
    <w:p w:rsidR="0097539D" w:rsidRPr="000C78D3" w:rsidRDefault="0097539D" w:rsidP="00975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ab/>
        <w:t xml:space="preserve"> </w:t>
      </w:r>
      <w:r w:rsidRPr="006C6E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39D" w:rsidRDefault="0097539D" w:rsidP="0097539D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III</w:t>
      </w:r>
    </w:p>
    <w:p w:rsidR="0097539D" w:rsidRPr="001059B2" w:rsidRDefault="0097539D" w:rsidP="0097539D">
      <w:pPr>
        <w:pStyle w:val="SubTitle2"/>
        <w:ind w:firstLine="708"/>
        <w:jc w:val="both"/>
        <w:rPr>
          <w:b w:val="0"/>
          <w:color w:val="FF000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Sredstva navedena u točki II raspodijeliti će se na temelju  javnog natječaja ili drugog zakonom  propisanog  postupka (u daljnjem tekstu: Natječaj) čiji je nositelj Općina i Športska zajednica općine Veliko </w:t>
      </w:r>
      <w:proofErr w:type="spellStart"/>
      <w:r>
        <w:rPr>
          <w:b w:val="0"/>
          <w:sz w:val="24"/>
          <w:szCs w:val="24"/>
          <w:lang w:val="hr-HR"/>
        </w:rPr>
        <w:t>Trgovišće</w:t>
      </w:r>
      <w:proofErr w:type="spellEnd"/>
      <w:r>
        <w:rPr>
          <w:b w:val="0"/>
          <w:sz w:val="24"/>
          <w:szCs w:val="24"/>
          <w:lang w:val="hr-HR"/>
        </w:rPr>
        <w:t xml:space="preserve">, </w:t>
      </w:r>
      <w:r>
        <w:rPr>
          <w:b w:val="0"/>
          <w:i/>
          <w:sz w:val="24"/>
          <w:szCs w:val="24"/>
          <w:lang w:val="hr-HR"/>
        </w:rPr>
        <w:t xml:space="preserve"> </w:t>
      </w:r>
      <w:r>
        <w:rPr>
          <w:b w:val="0"/>
          <w:sz w:val="24"/>
          <w:szCs w:val="24"/>
          <w:lang w:val="hr-HR"/>
        </w:rPr>
        <w:t xml:space="preserve">i u skladu s dokumentacijom za provedbu Natječaja koja je sastavni dio ove Odluke. </w:t>
      </w:r>
    </w:p>
    <w:p w:rsidR="0097539D" w:rsidRDefault="0097539D" w:rsidP="0097539D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IV</w:t>
      </w:r>
    </w:p>
    <w:p w:rsidR="0097539D" w:rsidRDefault="0097539D" w:rsidP="0097539D">
      <w:pPr>
        <w:pStyle w:val="SubTitle2"/>
        <w:spacing w:after="0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Dokumentacija za provedbu Natječaja iz točke II  ove Odluke obuhvaća: </w:t>
      </w:r>
    </w:p>
    <w:p w:rsidR="0097539D" w:rsidRPr="0084600C" w:rsidRDefault="0097539D" w:rsidP="009753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>1. tekst natječaja,</w:t>
      </w:r>
    </w:p>
    <w:p w:rsidR="0097539D" w:rsidRPr="0084600C" w:rsidRDefault="0097539D" w:rsidP="009753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>2. upute za prijavitelje,</w:t>
      </w:r>
    </w:p>
    <w:p w:rsidR="0097539D" w:rsidRPr="0084600C" w:rsidRDefault="0097539D" w:rsidP="009753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>3. obrasce za prijavu programa ili projekta: </w:t>
      </w:r>
    </w:p>
    <w:p w:rsidR="0097539D" w:rsidRPr="0084600C" w:rsidRDefault="0097539D" w:rsidP="009753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>          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4600C">
        <w:rPr>
          <w:rFonts w:ascii="Times New Roman" w:eastAsia="Calibri" w:hAnsi="Times New Roman" w:cs="Times New Roman"/>
          <w:sz w:val="24"/>
          <w:szCs w:val="24"/>
        </w:rPr>
        <w:t>3.1.obrazac opisa programa ili projekta</w:t>
      </w:r>
    </w:p>
    <w:p w:rsidR="0097539D" w:rsidRPr="0084600C" w:rsidRDefault="0097539D" w:rsidP="009753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>          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4600C">
        <w:rPr>
          <w:rFonts w:ascii="Times New Roman" w:eastAsia="Calibri" w:hAnsi="Times New Roman" w:cs="Times New Roman"/>
          <w:sz w:val="24"/>
          <w:szCs w:val="24"/>
        </w:rPr>
        <w:t>3.2.obrazac proračuna programa ili projekta</w:t>
      </w:r>
    </w:p>
    <w:p w:rsidR="0097539D" w:rsidRPr="0084600C" w:rsidRDefault="0097539D" w:rsidP="009753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>4. popis priloga koji se prilažu prijavi</w:t>
      </w:r>
    </w:p>
    <w:p w:rsidR="0097539D" w:rsidRPr="0084600C" w:rsidRDefault="0097539D" w:rsidP="009753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>5. obrazac za ocjenu kvalitete/vrijednosti programa ili projekta</w:t>
      </w:r>
    </w:p>
    <w:p w:rsidR="0097539D" w:rsidRPr="0084600C" w:rsidRDefault="0097539D" w:rsidP="009753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lastRenderedPageBreak/>
        <w:t>6. obrazac izjave o nepostojanju dvostrukog financiranja</w:t>
      </w:r>
    </w:p>
    <w:p w:rsidR="0097539D" w:rsidRPr="0084600C" w:rsidRDefault="0097539D" w:rsidP="009753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>7. obrazac ugovora o   financiranju programa ili projekta</w:t>
      </w:r>
    </w:p>
    <w:p w:rsidR="0097539D" w:rsidRPr="0084600C" w:rsidRDefault="0097539D" w:rsidP="009753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>8. obrasce za izvještavanje: </w:t>
      </w:r>
    </w:p>
    <w:p w:rsidR="0097539D" w:rsidRPr="0084600C" w:rsidRDefault="0097539D" w:rsidP="009753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>         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4600C">
        <w:rPr>
          <w:rFonts w:ascii="Times New Roman" w:eastAsia="Calibri" w:hAnsi="Times New Roman" w:cs="Times New Roman"/>
          <w:sz w:val="24"/>
          <w:szCs w:val="24"/>
        </w:rPr>
        <w:t> 8.1.obrazac opisnog izvještaja provedbe programa ili projekta</w:t>
      </w:r>
    </w:p>
    <w:p w:rsidR="0097539D" w:rsidRDefault="0097539D" w:rsidP="009753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>         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4600C">
        <w:rPr>
          <w:rFonts w:ascii="Times New Roman" w:eastAsia="Calibri" w:hAnsi="Times New Roman" w:cs="Times New Roman"/>
          <w:sz w:val="24"/>
          <w:szCs w:val="24"/>
        </w:rPr>
        <w:t> 8.2.obrazac financijskog izvještaja provedbe programa ili projekta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7539D" w:rsidRDefault="0097539D" w:rsidP="009753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539D" w:rsidRPr="009B0DC7" w:rsidRDefault="0097539D" w:rsidP="0097539D">
      <w:pPr>
        <w:pStyle w:val="StandardWeb"/>
        <w:spacing w:line="300" w:lineRule="atLeast"/>
        <w:ind w:firstLine="708"/>
        <w:jc w:val="both"/>
        <w:rPr>
          <w:color w:val="000000"/>
        </w:rPr>
      </w:pPr>
      <w:r w:rsidRPr="009B0DC7">
        <w:rPr>
          <w:color w:val="000000"/>
        </w:rPr>
        <w:t>Kao prilog financijskom planu dostavljaju se dokumenti na osnovu kojih je isti utvrđen (ponude, izjave suradnika o cijeni koštanja njihovih usluga, procjene troškova i sl.).</w:t>
      </w:r>
      <w:r>
        <w:rPr>
          <w:color w:val="000000"/>
        </w:rPr>
        <w:t xml:space="preserve"> </w:t>
      </w:r>
    </w:p>
    <w:p w:rsidR="0097539D" w:rsidRPr="0084600C" w:rsidRDefault="0097539D" w:rsidP="009753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539D" w:rsidRDefault="0097539D" w:rsidP="0097539D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V  </w:t>
      </w:r>
    </w:p>
    <w:p w:rsidR="0097539D" w:rsidRPr="00ED456A" w:rsidRDefault="0097539D" w:rsidP="0097539D">
      <w:pPr>
        <w:pStyle w:val="SubTitle2"/>
        <w:ind w:firstLine="708"/>
        <w:jc w:val="both"/>
        <w:rPr>
          <w:b w:val="0"/>
          <w:i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Natječaj i dokumentacija za provedbu Natječaja iz točke III  objavljuje se u cijelosti na mrežnim stranicama općine </w:t>
      </w:r>
      <w:proofErr w:type="spellStart"/>
      <w:r>
        <w:rPr>
          <w:b w:val="0"/>
          <w:sz w:val="24"/>
          <w:szCs w:val="24"/>
          <w:lang w:val="hr-HR"/>
        </w:rPr>
        <w:t>V.Trgovišće</w:t>
      </w:r>
      <w:proofErr w:type="spellEnd"/>
      <w:r>
        <w:rPr>
          <w:b w:val="0"/>
          <w:sz w:val="24"/>
          <w:szCs w:val="24"/>
          <w:lang w:val="hr-HR"/>
        </w:rPr>
        <w:t xml:space="preserve"> i Ureda za udruge Vlade RH. </w:t>
      </w:r>
    </w:p>
    <w:p w:rsidR="0097539D" w:rsidRDefault="0097539D" w:rsidP="0097539D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VI</w:t>
      </w:r>
    </w:p>
    <w:p w:rsidR="0097539D" w:rsidRDefault="0097539D" w:rsidP="0097539D">
      <w:pPr>
        <w:pStyle w:val="StandardWeb"/>
        <w:spacing w:line="300" w:lineRule="atLeast"/>
        <w:ind w:firstLine="708"/>
        <w:jc w:val="both"/>
        <w:rPr>
          <w:color w:val="000000"/>
        </w:rPr>
      </w:pPr>
      <w:r>
        <w:t xml:space="preserve">Postupak natječaja provodi </w:t>
      </w:r>
      <w:r w:rsidRPr="009B0DC7">
        <w:rPr>
          <w:color w:val="000000"/>
        </w:rPr>
        <w:t xml:space="preserve"> Povjerenstvo za provjeru ispunjavanja propisanih uvjeta natječaja</w:t>
      </w:r>
      <w:r>
        <w:rPr>
          <w:color w:val="000000"/>
        </w:rPr>
        <w:t xml:space="preserve">, od  tri člana i </w:t>
      </w:r>
      <w:r w:rsidRPr="009B0DC7">
        <w:rPr>
          <w:color w:val="000000"/>
        </w:rPr>
        <w:t xml:space="preserve">Povjerenstvo za ocjenjivanje </w:t>
      </w:r>
      <w:r>
        <w:rPr>
          <w:color w:val="000000"/>
        </w:rPr>
        <w:t>prijavljenih projekata, od tri člana.</w:t>
      </w:r>
    </w:p>
    <w:p w:rsidR="0097539D" w:rsidRPr="00ED456A" w:rsidRDefault="0097539D" w:rsidP="0097539D">
      <w:pPr>
        <w:pStyle w:val="StandardWeb"/>
        <w:spacing w:line="300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Natječaj se provodi sukladno odredbama  </w:t>
      </w:r>
      <w:r>
        <w:t xml:space="preserve">Uredbe o kriterijima, mjerilima i postupcima financiranja i ugovaranja programa i projekata od interesa za opće dobro koje provode udruge  </w:t>
      </w:r>
      <w:r w:rsidRPr="00447C85">
        <w:t xml:space="preserve">i Pravilnika o financiranju javnih potreba općine </w:t>
      </w:r>
      <w:proofErr w:type="spellStart"/>
      <w:r w:rsidRPr="00447C85">
        <w:t>V.Trgovišće</w:t>
      </w:r>
      <w:proofErr w:type="spellEnd"/>
      <w:r>
        <w:t xml:space="preserve">. </w:t>
      </w:r>
    </w:p>
    <w:p w:rsidR="0097539D" w:rsidRDefault="0097539D" w:rsidP="0097539D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VII</w:t>
      </w:r>
    </w:p>
    <w:p w:rsidR="0097539D" w:rsidRDefault="0097539D" w:rsidP="0097539D">
      <w:pPr>
        <w:pStyle w:val="SubTitle2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Na temelju provedenog postupka ocjenjivanja projekata Općinski načelnik donosi Odluku o raspodjeli sredstava za financiranje projekata javnih potreba u društvenim djelatnostima.   </w:t>
      </w:r>
    </w:p>
    <w:p w:rsidR="0097539D" w:rsidRDefault="0097539D" w:rsidP="0097539D">
      <w:pPr>
        <w:pStyle w:val="SubTitle2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Na temelju Odluke iz stavka 1. ove točke  Općinski načelnik ć</w:t>
      </w:r>
      <w:r w:rsidRPr="00645153">
        <w:rPr>
          <w:b w:val="0"/>
          <w:sz w:val="24"/>
          <w:szCs w:val="24"/>
          <w:lang w:val="hr-HR"/>
        </w:rPr>
        <w:t>e</w:t>
      </w:r>
      <w:r>
        <w:rPr>
          <w:b w:val="0"/>
          <w:sz w:val="24"/>
          <w:szCs w:val="24"/>
          <w:lang w:val="hr-HR"/>
        </w:rPr>
        <w:t xml:space="preserve"> s nositeljem projekta sklopiti pojedinačne ugovore.</w:t>
      </w:r>
    </w:p>
    <w:p w:rsidR="0097539D" w:rsidRDefault="0097539D" w:rsidP="0097539D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VIII</w:t>
      </w:r>
    </w:p>
    <w:p w:rsidR="0097539D" w:rsidRDefault="0097539D" w:rsidP="0097539D">
      <w:pPr>
        <w:pStyle w:val="SubTitle2"/>
        <w:ind w:firstLine="708"/>
        <w:jc w:val="left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Odluka iz točke VII bit će objavljena na mrežnim stranicama  Općine Veliko </w:t>
      </w:r>
      <w:proofErr w:type="spellStart"/>
      <w:r>
        <w:rPr>
          <w:b w:val="0"/>
          <w:sz w:val="24"/>
          <w:szCs w:val="24"/>
          <w:lang w:val="hr-HR"/>
        </w:rPr>
        <w:t>Trgovišće</w:t>
      </w:r>
      <w:proofErr w:type="spellEnd"/>
      <w:r>
        <w:rPr>
          <w:b w:val="0"/>
          <w:sz w:val="24"/>
          <w:szCs w:val="24"/>
          <w:lang w:val="hr-HR"/>
        </w:rPr>
        <w:t>.</w:t>
      </w:r>
    </w:p>
    <w:p w:rsidR="0097539D" w:rsidRDefault="0097539D" w:rsidP="0097539D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IX</w:t>
      </w:r>
    </w:p>
    <w:p w:rsidR="0097539D" w:rsidRDefault="0097539D" w:rsidP="0097539D">
      <w:pPr>
        <w:pStyle w:val="SubTitle2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Ova Odluka stupa na snagu danom donošenja.</w:t>
      </w:r>
    </w:p>
    <w:p w:rsidR="0097539D" w:rsidRDefault="0097539D" w:rsidP="0097539D">
      <w:pPr>
        <w:pStyle w:val="SubTitle2"/>
        <w:ind w:firstLine="708"/>
        <w:jc w:val="both"/>
        <w:rPr>
          <w:b w:val="0"/>
          <w:sz w:val="24"/>
          <w:szCs w:val="24"/>
          <w:lang w:val="hr-HR"/>
        </w:rPr>
      </w:pPr>
    </w:p>
    <w:p w:rsidR="0097539D" w:rsidRDefault="0097539D" w:rsidP="0097539D">
      <w:pPr>
        <w:pStyle w:val="SubTitle2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  <w:t>OPĆINSKI NAČELNIK</w:t>
      </w:r>
    </w:p>
    <w:p w:rsidR="0097539D" w:rsidRDefault="0097539D" w:rsidP="0097539D">
      <w:pPr>
        <w:pStyle w:val="SubTitle2"/>
        <w:ind w:firstLine="708"/>
        <w:jc w:val="both"/>
      </w:pP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  <w:t xml:space="preserve">      Robert </w:t>
      </w:r>
      <w:proofErr w:type="spellStart"/>
      <w:r>
        <w:rPr>
          <w:b w:val="0"/>
          <w:sz w:val="24"/>
          <w:szCs w:val="24"/>
          <w:lang w:val="hr-HR"/>
        </w:rPr>
        <w:t>Greblički</w:t>
      </w:r>
      <w:proofErr w:type="spellEnd"/>
    </w:p>
    <w:p w:rsidR="00AA315A" w:rsidRDefault="00AA315A"/>
    <w:sectPr w:rsidR="00AA3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5A3A0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9D"/>
    <w:rsid w:val="0097539D"/>
    <w:rsid w:val="00AA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3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2">
    <w:name w:val="SubTitle 2"/>
    <w:basedOn w:val="Normal"/>
    <w:rsid w:val="0097539D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Bezproreda">
    <w:name w:val="No Spacing"/>
    <w:uiPriority w:val="1"/>
    <w:qFormat/>
    <w:rsid w:val="0097539D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97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75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7539D"/>
  </w:style>
  <w:style w:type="paragraph" w:styleId="Odlomakpopisa">
    <w:name w:val="List Paragraph"/>
    <w:basedOn w:val="Normal"/>
    <w:uiPriority w:val="34"/>
    <w:qFormat/>
    <w:rsid w:val="0097539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7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5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3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2">
    <w:name w:val="SubTitle 2"/>
    <w:basedOn w:val="Normal"/>
    <w:rsid w:val="0097539D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Bezproreda">
    <w:name w:val="No Spacing"/>
    <w:uiPriority w:val="1"/>
    <w:qFormat/>
    <w:rsid w:val="0097539D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97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75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7539D"/>
  </w:style>
  <w:style w:type="paragraph" w:styleId="Odlomakpopisa">
    <w:name w:val="List Paragraph"/>
    <w:basedOn w:val="Normal"/>
    <w:uiPriority w:val="34"/>
    <w:qFormat/>
    <w:rsid w:val="0097539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7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5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1017</Words>
  <Characters>5799</Characters>
  <Application>Microsoft Office Word</Application>
  <DocSecurity>0</DocSecurity>
  <Lines>48</Lines>
  <Paragraphs>13</Paragraphs>
  <ScaleCrop>false</ScaleCrop>
  <Company/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1</cp:revision>
  <dcterms:created xsi:type="dcterms:W3CDTF">2019-02-06T12:40:00Z</dcterms:created>
  <dcterms:modified xsi:type="dcterms:W3CDTF">2019-02-06T12:43:00Z</dcterms:modified>
</cp:coreProperties>
</file>