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D" w:rsidRPr="0040588D" w:rsidRDefault="0040588D" w:rsidP="0040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88D" w:rsidRPr="0040588D" w:rsidRDefault="0040588D" w:rsidP="0040588D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   </w:t>
      </w:r>
      <w:r w:rsidRPr="0040588D">
        <w:rPr>
          <w:noProof/>
          <w:sz w:val="24"/>
          <w:szCs w:val="24"/>
          <w:lang w:eastAsia="hr-HR"/>
        </w:rPr>
        <w:drawing>
          <wp:inline distT="0" distB="0" distL="0" distR="0" wp14:anchorId="00DB9A98" wp14:editId="03C6646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8D" w:rsidRPr="0040588D" w:rsidRDefault="0040588D" w:rsidP="0040588D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REPUBLIKA HRVATSKA</w:t>
      </w:r>
    </w:p>
    <w:p w:rsidR="0040588D" w:rsidRPr="0040588D" w:rsidRDefault="0040588D" w:rsidP="0040588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KRAPINSKO ZAGORSKA ŽUPANIJA</w:t>
      </w:r>
    </w:p>
    <w:p w:rsidR="0040588D" w:rsidRPr="0040588D" w:rsidRDefault="0040588D" w:rsidP="0040588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OPĆINA VELIKO TRGOVIŠĆE               </w:t>
      </w:r>
      <w:r w:rsidRPr="004058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</w:t>
      </w:r>
    </w:p>
    <w:p w:rsidR="0040588D" w:rsidRPr="0040588D" w:rsidRDefault="0040588D" w:rsidP="0040588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  </w:t>
      </w:r>
      <w:r w:rsidRPr="004058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OPĆINSKO VIJEĆE</w:t>
      </w:r>
    </w:p>
    <w:p w:rsidR="0040588D" w:rsidRPr="0040588D" w:rsidRDefault="0040588D" w:rsidP="0040588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KLASA:</w:t>
      </w:r>
      <w:r w:rsidR="00C11C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021-01/18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-01/</w:t>
      </w:r>
      <w:r w:rsidR="00C11C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556</w:t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</w:t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  <w:t xml:space="preserve"> </w:t>
      </w:r>
    </w:p>
    <w:p w:rsidR="0040588D" w:rsidRPr="0040588D" w:rsidRDefault="0040588D" w:rsidP="0040588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proofErr w:type="spellStart"/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UR.BROJ</w:t>
      </w:r>
      <w:proofErr w:type="spellEnd"/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2197/05-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-19</w:t>
      </w:r>
      <w:r w:rsidR="00C11C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-4</w:t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  <w:t xml:space="preserve"> </w:t>
      </w:r>
    </w:p>
    <w:p w:rsidR="0040588D" w:rsidRPr="0040588D" w:rsidRDefault="0040588D" w:rsidP="0040588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Veliko Trgovišće,  </w:t>
      </w:r>
      <w:r w:rsidR="00E23F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30. sij</w:t>
      </w:r>
      <w:r w:rsidR="00EF55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ečanj</w:t>
      </w:r>
      <w:bookmarkStart w:id="0" w:name="_GoBack"/>
      <w:bookmarkEnd w:id="0"/>
      <w:r w:rsidR="00E23F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2019.g.</w:t>
      </w:r>
    </w:p>
    <w:p w:rsidR="0040588D" w:rsidRPr="0040588D" w:rsidRDefault="0040588D" w:rsidP="004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5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:rsidR="00845B93" w:rsidRDefault="0040588D" w:rsidP="0040588D">
      <w:pPr>
        <w:jc w:val="both"/>
        <w:rPr>
          <w:rFonts w:ascii="Arial" w:hAnsi="Arial" w:cs="Arial"/>
          <w:sz w:val="24"/>
          <w:szCs w:val="24"/>
        </w:rPr>
      </w:pPr>
      <w:r w:rsidRPr="004058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:rsidR="00845B93" w:rsidRPr="0040588D" w:rsidRDefault="00845B93" w:rsidP="004058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8D">
        <w:rPr>
          <w:rFonts w:ascii="Times New Roman" w:hAnsi="Times New Roman" w:cs="Times New Roman"/>
          <w:sz w:val="24"/>
          <w:szCs w:val="24"/>
        </w:rPr>
        <w:t xml:space="preserve">Na temelju članka 57. Zakona o porezu na dohodak ("Narodne novine" broj 115/16. i 106/18.), </w:t>
      </w:r>
      <w:r w:rsidR="00026C06">
        <w:rPr>
          <w:rFonts w:ascii="Times New Roman" w:hAnsi="Times New Roman" w:cs="Times New Roman"/>
          <w:sz w:val="24"/>
          <w:szCs w:val="24"/>
        </w:rPr>
        <w:t xml:space="preserve">2. </w:t>
      </w:r>
      <w:r w:rsidRPr="0040588D">
        <w:rPr>
          <w:rFonts w:ascii="Times New Roman" w:hAnsi="Times New Roman" w:cs="Times New Roman"/>
          <w:sz w:val="24"/>
          <w:szCs w:val="24"/>
        </w:rPr>
        <w:t xml:space="preserve">Pravilnika o paušalnom oporezivanju djelatnosti iznajmljivanja i organiziranje smještaja u turizmu (“Narodne novine” broj </w:t>
      </w:r>
      <w:r w:rsidR="00026C06">
        <w:rPr>
          <w:rFonts w:ascii="Times New Roman" w:hAnsi="Times New Roman" w:cs="Times New Roman"/>
          <w:sz w:val="24"/>
          <w:szCs w:val="24"/>
        </w:rPr>
        <w:t>1/19</w:t>
      </w:r>
      <w:r w:rsidRPr="0040588D">
        <w:rPr>
          <w:rFonts w:ascii="Times New Roman" w:hAnsi="Times New Roman" w:cs="Times New Roman"/>
          <w:sz w:val="24"/>
          <w:szCs w:val="24"/>
        </w:rPr>
        <w:t xml:space="preserve">.) i </w:t>
      </w:r>
      <w:r w:rsidR="0040588D" w:rsidRPr="004058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35. Statuta općine Veliko Trgovišće („Službeni glasnik KZŽ“ broj:  23/09., 8/13. i 6/18. )  Općinsko vijeće općine Veliko Trgovišće na </w:t>
      </w:r>
      <w:r w:rsidR="00E23F1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40588D" w:rsidRPr="004058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  </w:t>
      </w:r>
      <w:r w:rsidR="00E23F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siječnja </w:t>
      </w:r>
      <w:r w:rsidR="0040588D" w:rsidRPr="004058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26C0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0588D" w:rsidRPr="0040588D">
        <w:rPr>
          <w:rFonts w:ascii="Times New Roman" w:eastAsia="Times New Roman" w:hAnsi="Times New Roman" w:cs="Times New Roman"/>
          <w:sz w:val="24"/>
          <w:szCs w:val="24"/>
          <w:lang w:eastAsia="hr-HR"/>
        </w:rPr>
        <w:t>.  godine donijelo je</w:t>
      </w:r>
      <w:r w:rsidR="0040588D" w:rsidRPr="0040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93" w:rsidRPr="00026C06" w:rsidRDefault="00845B93" w:rsidP="00026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06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45B93" w:rsidRPr="00026C06" w:rsidRDefault="00845B93" w:rsidP="00026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06">
        <w:rPr>
          <w:rFonts w:ascii="Times New Roman" w:hAnsi="Times New Roman" w:cs="Times New Roman"/>
          <w:b/>
          <w:sz w:val="24"/>
          <w:szCs w:val="24"/>
        </w:rPr>
        <w:t>o paušalnom porezu za djelatnosti iznajmljivanja i smještaja u turizmu</w:t>
      </w:r>
    </w:p>
    <w:p w:rsidR="00026C06" w:rsidRDefault="00026C06" w:rsidP="00026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06">
        <w:rPr>
          <w:rFonts w:ascii="Times New Roman" w:hAnsi="Times New Roman" w:cs="Times New Roman"/>
          <w:b/>
          <w:sz w:val="24"/>
          <w:szCs w:val="24"/>
        </w:rPr>
        <w:t>na području općine Veliko Trgovišće</w:t>
      </w:r>
    </w:p>
    <w:p w:rsidR="00026C06" w:rsidRPr="00777F32" w:rsidRDefault="00026C06" w:rsidP="00026C0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26C06" w:rsidRPr="00777F32" w:rsidRDefault="00026C06" w:rsidP="0002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F32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026C06" w:rsidRPr="00026C06" w:rsidRDefault="00026C06" w:rsidP="00026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C06">
        <w:rPr>
          <w:rFonts w:ascii="Times New Roman" w:eastAsia="Times New Roman" w:hAnsi="Times New Roman" w:cs="Times New Roman"/>
          <w:sz w:val="24"/>
          <w:szCs w:val="24"/>
        </w:rPr>
        <w:t xml:space="preserve">Ovom Odlukom određuje se visina paušalnog poreza po krevetu, smještajnoj jedinici u kampu te smještajnoj jedinici u objektu za robinzonski smještaj koji se nalaze na području </w:t>
      </w:r>
      <w:r>
        <w:rPr>
          <w:rFonts w:ascii="Times New Roman" w:eastAsia="Times New Roman" w:hAnsi="Times New Roman" w:cs="Times New Roman"/>
          <w:sz w:val="24"/>
          <w:szCs w:val="24"/>
        </w:rPr>
        <w:t>općine Veliko Trgovišće</w:t>
      </w:r>
      <w:r w:rsidRPr="00026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06" w:rsidRPr="00026C06" w:rsidRDefault="00026C06" w:rsidP="00026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777F32" w:rsidRDefault="00026C06" w:rsidP="0002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F32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026C06" w:rsidRPr="00026C06" w:rsidRDefault="00026C06" w:rsidP="00026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C06">
        <w:rPr>
          <w:rFonts w:ascii="Times New Roman" w:eastAsia="Times New Roman" w:hAnsi="Times New Roman" w:cs="Times New Roman"/>
          <w:sz w:val="24"/>
          <w:szCs w:val="24"/>
        </w:rPr>
        <w:t xml:space="preserve">Visina paušalnog poreza iz članka 1. ove Odluke određuje se u iznosu od </w:t>
      </w:r>
      <w:r w:rsidR="00C11CC3">
        <w:rPr>
          <w:rFonts w:ascii="Times New Roman" w:eastAsia="Times New Roman" w:hAnsi="Times New Roman" w:cs="Times New Roman"/>
          <w:sz w:val="24"/>
          <w:szCs w:val="24"/>
        </w:rPr>
        <w:t xml:space="preserve">150,00 </w:t>
      </w:r>
      <w:r w:rsidRPr="00026C06">
        <w:rPr>
          <w:rFonts w:ascii="Times New Roman" w:eastAsia="Times New Roman" w:hAnsi="Times New Roman" w:cs="Times New Roman"/>
          <w:sz w:val="24"/>
          <w:szCs w:val="24"/>
        </w:rPr>
        <w:t xml:space="preserve">kuna po krevetu, odnosno po smještajnoj jedinici u kampu ili smještajnoj jedinici u objektu za robinzonski smještaj za cijelo područje </w:t>
      </w:r>
      <w:r>
        <w:rPr>
          <w:rFonts w:ascii="Times New Roman" w:eastAsia="Times New Roman" w:hAnsi="Times New Roman" w:cs="Times New Roman"/>
          <w:sz w:val="24"/>
          <w:szCs w:val="24"/>
        </w:rPr>
        <w:t>općine Veliko Trgovišće</w:t>
      </w:r>
      <w:r w:rsidRPr="00026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06" w:rsidRPr="00777F32" w:rsidRDefault="00026C06" w:rsidP="00026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C06" w:rsidRPr="00777F32" w:rsidRDefault="00026C06" w:rsidP="0002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F32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026C06" w:rsidRPr="00026C06" w:rsidRDefault="00026C06" w:rsidP="00026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C06">
        <w:rPr>
          <w:rFonts w:ascii="Times New Roman" w:eastAsia="Times New Roman" w:hAnsi="Times New Roman" w:cs="Times New Roman"/>
          <w:sz w:val="24"/>
          <w:szCs w:val="24"/>
        </w:rPr>
        <w:t>Ova Odluka stupa na snagu osmog dana od dana objave u Službenom glasniku Krapinsko-zagorske županije.</w:t>
      </w:r>
    </w:p>
    <w:p w:rsidR="00026C06" w:rsidRPr="00026C06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026C06" w:rsidRDefault="00026C06" w:rsidP="0002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6C06" w:rsidRPr="00777F32" w:rsidRDefault="00026C06" w:rsidP="0002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777F32" w:rsidRDefault="00026C06" w:rsidP="0002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  <w:t xml:space="preserve">    PREDSJEDNIK </w:t>
      </w:r>
    </w:p>
    <w:p w:rsidR="00026C06" w:rsidRPr="00777F32" w:rsidRDefault="00026C06" w:rsidP="0002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  <w:t xml:space="preserve">OPĆINSKOG VIJEĆA   </w:t>
      </w:r>
    </w:p>
    <w:p w:rsidR="00026C06" w:rsidRPr="00777F32" w:rsidRDefault="00026C06" w:rsidP="0002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777F32">
        <w:rPr>
          <w:rFonts w:ascii="Times New Roman" w:eastAsia="Times New Roman" w:hAnsi="Times New Roman" w:cs="Times New Roman"/>
          <w:sz w:val="24"/>
          <w:szCs w:val="24"/>
        </w:rPr>
        <w:tab/>
        <w:t xml:space="preserve"> Zlatko </w:t>
      </w:r>
      <w:proofErr w:type="spellStart"/>
      <w:r w:rsidRPr="00777F32">
        <w:rPr>
          <w:rFonts w:ascii="Times New Roman" w:eastAsia="Times New Roman" w:hAnsi="Times New Roman" w:cs="Times New Roman"/>
          <w:sz w:val="24"/>
          <w:szCs w:val="24"/>
        </w:rPr>
        <w:t>Žeinski</w:t>
      </w:r>
      <w:proofErr w:type="spellEnd"/>
      <w:r w:rsidRPr="00777F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777F32">
        <w:rPr>
          <w:rFonts w:ascii="Times New Roman" w:eastAsia="Times New Roman" w:hAnsi="Times New Roman" w:cs="Times New Roman"/>
          <w:sz w:val="24"/>
          <w:szCs w:val="24"/>
        </w:rPr>
        <w:t>dipl.oec</w:t>
      </w:r>
      <w:proofErr w:type="spellEnd"/>
      <w:r w:rsidRPr="00777F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06" w:rsidRPr="00777F32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026C06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026C06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026C06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026C06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026C06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06" w:rsidRPr="00026C06" w:rsidRDefault="00026C06" w:rsidP="0002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70E" w:rsidRDefault="00EF55BD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93"/>
    <w:rsid w:val="00026C06"/>
    <w:rsid w:val="001561C6"/>
    <w:rsid w:val="001C665E"/>
    <w:rsid w:val="002D7204"/>
    <w:rsid w:val="0040588D"/>
    <w:rsid w:val="005A1C8D"/>
    <w:rsid w:val="00777F32"/>
    <w:rsid w:val="00845B93"/>
    <w:rsid w:val="008E06FD"/>
    <w:rsid w:val="00C11CC3"/>
    <w:rsid w:val="00E23F1E"/>
    <w:rsid w:val="00E84BE3"/>
    <w:rsid w:val="00E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88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26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88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2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12</cp:revision>
  <cp:lastPrinted>2019-01-29T12:35:00Z</cp:lastPrinted>
  <dcterms:created xsi:type="dcterms:W3CDTF">2019-01-07T07:49:00Z</dcterms:created>
  <dcterms:modified xsi:type="dcterms:W3CDTF">2019-01-29T12:45:00Z</dcterms:modified>
</cp:coreProperties>
</file>