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6" w:rsidRPr="00037156" w:rsidRDefault="00037156" w:rsidP="00037156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         </w:t>
      </w:r>
      <w:r w:rsidR="00762EB2">
        <w:rPr>
          <w:noProof/>
          <w:lang w:eastAsia="hr-HR"/>
        </w:rPr>
        <w:t xml:space="preserve">    </w:t>
      </w:r>
      <w:r w:rsidRPr="00037156">
        <w:rPr>
          <w:noProof/>
          <w:lang w:eastAsia="hr-HR"/>
        </w:rPr>
        <w:drawing>
          <wp:inline distT="0" distB="0" distL="0" distR="0" wp14:anchorId="4FC25DFB" wp14:editId="6E9C3A8D">
            <wp:extent cx="278416" cy="3524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56" w:rsidRPr="00037156" w:rsidRDefault="00037156" w:rsidP="00037156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REPUBLIKA HRVATSKA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KRAPINSKO - ZAGORSKA ŽUPANIJA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     OPĆINSKI NAČELNIK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KLASA: 023-01/04-01/484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037156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037156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037156">
        <w:rPr>
          <w:rFonts w:ascii="Times New Roman" w:eastAsia="Times New Roman" w:hAnsi="Times New Roman"/>
          <w:lang w:eastAsia="hr-HR"/>
        </w:rPr>
        <w:t>05</w:t>
      </w:r>
      <w:proofErr w:type="spellEnd"/>
      <w:r w:rsidRPr="00037156">
        <w:rPr>
          <w:rFonts w:ascii="Times New Roman" w:eastAsia="Times New Roman" w:hAnsi="Times New Roman"/>
          <w:lang w:eastAsia="hr-HR"/>
        </w:rPr>
        <w:t>-</w:t>
      </w:r>
      <w:r w:rsidR="00762EB2">
        <w:rPr>
          <w:rFonts w:ascii="Times New Roman" w:eastAsia="Times New Roman" w:hAnsi="Times New Roman"/>
          <w:lang w:eastAsia="hr-HR"/>
        </w:rPr>
        <w:t>1</w:t>
      </w:r>
      <w:r w:rsidR="00D66C21">
        <w:rPr>
          <w:rFonts w:ascii="Times New Roman" w:eastAsia="Times New Roman" w:hAnsi="Times New Roman"/>
          <w:lang w:eastAsia="hr-HR"/>
        </w:rPr>
        <w:t>9</w:t>
      </w:r>
      <w:r w:rsidR="00762EB2">
        <w:rPr>
          <w:rFonts w:ascii="Times New Roman" w:eastAsia="Times New Roman" w:hAnsi="Times New Roman"/>
          <w:lang w:eastAsia="hr-HR"/>
        </w:rPr>
        <w:t>-</w:t>
      </w:r>
      <w:r w:rsidR="00D66C21">
        <w:rPr>
          <w:rFonts w:ascii="Times New Roman" w:eastAsia="Times New Roman" w:hAnsi="Times New Roman"/>
          <w:lang w:eastAsia="hr-HR"/>
        </w:rPr>
        <w:t>74</w:t>
      </w: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Veliko Trgovišće, 0</w:t>
      </w:r>
      <w:r w:rsidR="00D66C21">
        <w:rPr>
          <w:rFonts w:ascii="Times New Roman" w:eastAsia="Times New Roman" w:hAnsi="Times New Roman"/>
          <w:lang w:eastAsia="hr-HR"/>
        </w:rPr>
        <w:t>6</w:t>
      </w:r>
      <w:r w:rsidRPr="00037156">
        <w:rPr>
          <w:rFonts w:ascii="Times New Roman" w:eastAsia="Times New Roman" w:hAnsi="Times New Roman"/>
          <w:lang w:eastAsia="hr-HR"/>
        </w:rPr>
        <w:t>.09.201</w:t>
      </w:r>
      <w:r w:rsidR="00D66C21">
        <w:rPr>
          <w:rFonts w:ascii="Times New Roman" w:eastAsia="Times New Roman" w:hAnsi="Times New Roman"/>
          <w:lang w:eastAsia="hr-HR"/>
        </w:rPr>
        <w:t>9</w:t>
      </w:r>
      <w:r w:rsidRPr="00037156">
        <w:rPr>
          <w:rFonts w:ascii="Times New Roman" w:eastAsia="Times New Roman" w:hAnsi="Times New Roman"/>
          <w:lang w:eastAsia="hr-HR"/>
        </w:rPr>
        <w:t xml:space="preserve">.g.  </w:t>
      </w:r>
    </w:p>
    <w:p w:rsidR="00037156" w:rsidRPr="00037156" w:rsidRDefault="00037156" w:rsidP="00037156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37156" w:rsidRPr="00037156" w:rsidRDefault="00037156" w:rsidP="0003715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37156" w:rsidRPr="00037156" w:rsidRDefault="00037156" w:rsidP="0003715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ab/>
        <w:t xml:space="preserve">Na temelju članka  </w:t>
      </w:r>
      <w:r w:rsidRPr="00037156">
        <w:rPr>
          <w:rFonts w:ascii="Times New Roman" w:hAnsi="Times New Roman"/>
        </w:rPr>
        <w:t xml:space="preserve"> 48. Zakona o lokalnoj i područnoj (regionalnoj) samoupravi („Narodne novine“ broj: 33/01, 60/01-vjerodostojno tumačenje, 129/05, 109/07, 125/08,</w:t>
      </w:r>
      <w:r w:rsidR="00762EB2">
        <w:rPr>
          <w:rFonts w:ascii="Times New Roman" w:hAnsi="Times New Roman"/>
        </w:rPr>
        <w:t xml:space="preserve"> 36/09, 150/11, 144/12., 19/13.,</w:t>
      </w:r>
      <w:r w:rsidRPr="00037156">
        <w:rPr>
          <w:rFonts w:ascii="Times New Roman" w:hAnsi="Times New Roman"/>
        </w:rPr>
        <w:t xml:space="preserve"> 137/15.</w:t>
      </w:r>
      <w:r w:rsidR="00762EB2">
        <w:rPr>
          <w:rFonts w:ascii="Times New Roman" w:hAnsi="Times New Roman"/>
        </w:rPr>
        <w:t xml:space="preserve"> i 123/17.</w:t>
      </w:r>
      <w:r w:rsidRPr="00037156">
        <w:rPr>
          <w:rFonts w:ascii="Times New Roman" w:hAnsi="Times New Roman"/>
        </w:rPr>
        <w:t xml:space="preserve">)  i članka 49. Statuta općine Veliko Trgovišće („Službeni glasnik Krapinsko </w:t>
      </w:r>
      <w:r w:rsidR="00762EB2">
        <w:rPr>
          <w:rFonts w:ascii="Times New Roman" w:hAnsi="Times New Roman"/>
        </w:rPr>
        <w:t>zagorske županije“ broj: 23/09.,</w:t>
      </w:r>
      <w:r w:rsidRPr="00037156">
        <w:rPr>
          <w:rFonts w:ascii="Times New Roman" w:hAnsi="Times New Roman"/>
        </w:rPr>
        <w:t xml:space="preserve"> 8/13.</w:t>
      </w:r>
      <w:r w:rsidR="00762EB2">
        <w:rPr>
          <w:rFonts w:ascii="Times New Roman" w:hAnsi="Times New Roman"/>
        </w:rPr>
        <w:t xml:space="preserve"> i 06/18.</w:t>
      </w:r>
      <w:r w:rsidRPr="00037156">
        <w:rPr>
          <w:rFonts w:ascii="Times New Roman" w:hAnsi="Times New Roman"/>
        </w:rPr>
        <w:t xml:space="preserve">) </w:t>
      </w:r>
      <w:r w:rsidRPr="00037156">
        <w:rPr>
          <w:rFonts w:ascii="Times New Roman" w:eastAsia="Times New Roman" w:hAnsi="Times New Roman"/>
          <w:lang w:eastAsia="hr-HR"/>
        </w:rPr>
        <w:t>dana  0</w:t>
      </w:r>
      <w:r w:rsidR="00D66C21">
        <w:rPr>
          <w:rFonts w:ascii="Times New Roman" w:eastAsia="Times New Roman" w:hAnsi="Times New Roman"/>
          <w:lang w:eastAsia="hr-HR"/>
        </w:rPr>
        <w:t>6</w:t>
      </w:r>
      <w:r w:rsidR="00072ADC">
        <w:rPr>
          <w:rFonts w:ascii="Times New Roman" w:eastAsia="Times New Roman" w:hAnsi="Times New Roman"/>
          <w:lang w:eastAsia="hr-HR"/>
        </w:rPr>
        <w:t xml:space="preserve">. </w:t>
      </w:r>
      <w:bookmarkStart w:id="0" w:name="_GoBack"/>
      <w:bookmarkEnd w:id="0"/>
      <w:r w:rsidRPr="00037156">
        <w:rPr>
          <w:rFonts w:ascii="Times New Roman" w:eastAsia="Times New Roman" w:hAnsi="Times New Roman"/>
          <w:lang w:eastAsia="hr-HR"/>
        </w:rPr>
        <w:t>rujna 201</w:t>
      </w:r>
      <w:r w:rsidR="00D66C21">
        <w:rPr>
          <w:rFonts w:ascii="Times New Roman" w:eastAsia="Times New Roman" w:hAnsi="Times New Roman"/>
          <w:lang w:eastAsia="hr-HR"/>
        </w:rPr>
        <w:t>9</w:t>
      </w:r>
      <w:r w:rsidRPr="00037156">
        <w:rPr>
          <w:rFonts w:ascii="Times New Roman" w:eastAsia="Times New Roman" w:hAnsi="Times New Roman"/>
          <w:lang w:eastAsia="hr-HR"/>
        </w:rPr>
        <w:t>. godine Općinski načelnik općine Veliko Trgovišće donosi</w:t>
      </w: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037156" w:rsidP="0003715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37156">
        <w:rPr>
          <w:rFonts w:ascii="Times New Roman" w:eastAsia="Times New Roman" w:hAnsi="Times New Roman"/>
          <w:b/>
          <w:lang w:eastAsia="hr-HR"/>
        </w:rPr>
        <w:t xml:space="preserve">O D L U K U </w:t>
      </w:r>
    </w:p>
    <w:p w:rsidR="00AB6F20" w:rsidRPr="00037156" w:rsidRDefault="00AB6F20" w:rsidP="00AB6F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ab/>
      </w:r>
    </w:p>
    <w:p w:rsidR="00AB6F20" w:rsidRPr="00037156" w:rsidRDefault="00AB6F20" w:rsidP="00AB6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Odobrava se subvencioniranje mjesečnih ili polumjesečnih pretplatnih karata za prijevoz željeznicom  redovnim studentima s prebivalištem na području općine Veliko Trgovišće. </w:t>
      </w:r>
    </w:p>
    <w:p w:rsidR="00AB6F20" w:rsidRPr="00037156" w:rsidRDefault="00AB6F20" w:rsidP="00AB6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Subvencija iznosi 50 % cijene mjesečne ili polumjesečne karte, na relacijama kolo</w:t>
      </w:r>
      <w:r w:rsidR="00D66C21">
        <w:rPr>
          <w:rFonts w:ascii="Times New Roman" w:eastAsia="Times New Roman" w:hAnsi="Times New Roman"/>
          <w:lang w:eastAsia="hr-HR"/>
        </w:rPr>
        <w:t xml:space="preserve">dvor Vel. Trgovišće prema </w:t>
      </w:r>
      <w:r w:rsidRPr="00037156">
        <w:rPr>
          <w:rFonts w:ascii="Times New Roman" w:eastAsia="Times New Roman" w:hAnsi="Times New Roman"/>
          <w:lang w:eastAsia="hr-HR"/>
        </w:rPr>
        <w:t>mjestu školovanja.</w:t>
      </w:r>
    </w:p>
    <w:p w:rsidR="00AB6F20" w:rsidRPr="00037156" w:rsidRDefault="00AB6F20" w:rsidP="00AB6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Cijena  karata će </w:t>
      </w:r>
      <w:r w:rsidR="00D66C21">
        <w:rPr>
          <w:rFonts w:ascii="Times New Roman" w:eastAsia="Times New Roman" w:hAnsi="Times New Roman"/>
          <w:lang w:eastAsia="hr-HR"/>
        </w:rPr>
        <w:t xml:space="preserve">se subvencionirati  za period  </w:t>
      </w:r>
      <w:r w:rsidRPr="00037156">
        <w:rPr>
          <w:rFonts w:ascii="Times New Roman" w:eastAsia="Times New Roman" w:hAnsi="Times New Roman"/>
          <w:lang w:eastAsia="hr-HR"/>
        </w:rPr>
        <w:t>listopad   201</w:t>
      </w:r>
      <w:r w:rsidR="00D66C21">
        <w:rPr>
          <w:rFonts w:ascii="Times New Roman" w:eastAsia="Times New Roman" w:hAnsi="Times New Roman"/>
          <w:lang w:eastAsia="hr-HR"/>
        </w:rPr>
        <w:t>9</w:t>
      </w:r>
      <w:r w:rsidRPr="00037156">
        <w:rPr>
          <w:rFonts w:ascii="Times New Roman" w:eastAsia="Times New Roman" w:hAnsi="Times New Roman"/>
          <w:lang w:eastAsia="hr-HR"/>
        </w:rPr>
        <w:t xml:space="preserve">.g. –   </w:t>
      </w:r>
      <w:r w:rsidR="00037156" w:rsidRPr="00037156">
        <w:rPr>
          <w:rFonts w:ascii="Times New Roman" w:eastAsia="Times New Roman" w:hAnsi="Times New Roman"/>
          <w:lang w:eastAsia="hr-HR"/>
        </w:rPr>
        <w:t>srpanj</w:t>
      </w:r>
      <w:r w:rsidRPr="00037156">
        <w:rPr>
          <w:rFonts w:ascii="Times New Roman" w:eastAsia="Times New Roman" w:hAnsi="Times New Roman"/>
          <w:lang w:eastAsia="hr-HR"/>
        </w:rPr>
        <w:t xml:space="preserve">  20</w:t>
      </w:r>
      <w:r w:rsidR="00D66C21">
        <w:rPr>
          <w:rFonts w:ascii="Times New Roman" w:eastAsia="Times New Roman" w:hAnsi="Times New Roman"/>
          <w:lang w:eastAsia="hr-HR"/>
        </w:rPr>
        <w:t>20</w:t>
      </w:r>
      <w:r w:rsidRPr="00037156">
        <w:rPr>
          <w:rFonts w:ascii="Times New Roman" w:eastAsia="Times New Roman" w:hAnsi="Times New Roman"/>
          <w:lang w:eastAsia="hr-HR"/>
        </w:rPr>
        <w:t>.g.</w:t>
      </w:r>
    </w:p>
    <w:p w:rsidR="00AB6F20" w:rsidRPr="00037156" w:rsidRDefault="00AB6F20" w:rsidP="00AB6F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Međusobna prava i obveze između HŽ i općine </w:t>
      </w:r>
      <w:proofErr w:type="spellStart"/>
      <w:r w:rsidRPr="00037156">
        <w:rPr>
          <w:rFonts w:ascii="Times New Roman" w:eastAsia="Times New Roman" w:hAnsi="Times New Roman"/>
          <w:lang w:eastAsia="hr-HR"/>
        </w:rPr>
        <w:t>V.Trgovišće</w:t>
      </w:r>
      <w:proofErr w:type="spellEnd"/>
      <w:r w:rsidRPr="00037156">
        <w:rPr>
          <w:rFonts w:ascii="Times New Roman" w:eastAsia="Times New Roman" w:hAnsi="Times New Roman"/>
          <w:lang w:eastAsia="hr-HR"/>
        </w:rPr>
        <w:t xml:space="preserve">  uredit će se posebnim  ugovorom o subvencioniranju prijevoza.   </w:t>
      </w: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</w:t>
      </w:r>
    </w:p>
    <w:p w:rsidR="00AB6F20" w:rsidRPr="00037156" w:rsidRDefault="00AB6F20" w:rsidP="00AB6F20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 OPĆINSKI  NAČELNIK</w:t>
      </w:r>
    </w:p>
    <w:p w:rsidR="00AB6F20" w:rsidRPr="00037156" w:rsidRDefault="00AB6F20" w:rsidP="00AB6F20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              Robert </w:t>
      </w:r>
      <w:proofErr w:type="spellStart"/>
      <w:r w:rsidRPr="00037156">
        <w:rPr>
          <w:rFonts w:ascii="Times New Roman" w:eastAsia="Times New Roman" w:hAnsi="Times New Roman"/>
          <w:lang w:eastAsia="hr-HR"/>
        </w:rPr>
        <w:t>Greblički</w:t>
      </w:r>
      <w:proofErr w:type="spellEnd"/>
    </w:p>
    <w:p w:rsidR="00AB6F20" w:rsidRPr="00037156" w:rsidRDefault="00AB6F20" w:rsidP="00AB6F20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ind w:left="4956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>
      <w:pPr>
        <w:spacing w:after="0" w:line="240" w:lineRule="auto"/>
        <w:ind w:left="4956" w:hanging="4956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 xml:space="preserve">Dostaviti: </w:t>
      </w:r>
    </w:p>
    <w:p w:rsidR="00AB6F20" w:rsidRPr="00037156" w:rsidRDefault="00AB6F20" w:rsidP="00AB6F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Hrvatske željeznice Zagreb,</w:t>
      </w:r>
    </w:p>
    <w:p w:rsidR="00AB6F20" w:rsidRPr="00037156" w:rsidRDefault="00AB6F20" w:rsidP="00AB6F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Računovodstvo, ovdje</w:t>
      </w:r>
    </w:p>
    <w:p w:rsidR="00AB6F20" w:rsidRPr="00037156" w:rsidRDefault="00AB6F20" w:rsidP="00AB6F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Evidencija, ovdje</w:t>
      </w:r>
    </w:p>
    <w:p w:rsidR="00AB6F20" w:rsidRPr="00037156" w:rsidRDefault="00AB6F20" w:rsidP="00AB6F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37156">
        <w:rPr>
          <w:rFonts w:ascii="Times New Roman" w:eastAsia="Times New Roman" w:hAnsi="Times New Roman"/>
          <w:lang w:eastAsia="hr-HR"/>
        </w:rPr>
        <w:t>Arhiva, ovdje</w:t>
      </w:r>
    </w:p>
    <w:p w:rsidR="00AB6F20" w:rsidRPr="00037156" w:rsidRDefault="00AB6F20" w:rsidP="00AB6F2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B6F20" w:rsidRPr="00037156" w:rsidRDefault="00AB6F20" w:rsidP="00AB6F20"/>
    <w:p w:rsidR="00235192" w:rsidRDefault="00235192"/>
    <w:sectPr w:rsidR="0023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97F"/>
    <w:multiLevelType w:val="hybridMultilevel"/>
    <w:tmpl w:val="D2CEE03A"/>
    <w:lvl w:ilvl="0" w:tplc="CF0ED9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EC27B0"/>
    <w:multiLevelType w:val="hybridMultilevel"/>
    <w:tmpl w:val="775EF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20"/>
    <w:rsid w:val="00037156"/>
    <w:rsid w:val="00072ADC"/>
    <w:rsid w:val="000A195F"/>
    <w:rsid w:val="00235192"/>
    <w:rsid w:val="004F386F"/>
    <w:rsid w:val="00762EB2"/>
    <w:rsid w:val="00AB6F20"/>
    <w:rsid w:val="00D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1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1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5</cp:revision>
  <cp:lastPrinted>2019-09-06T10:36:00Z</cp:lastPrinted>
  <dcterms:created xsi:type="dcterms:W3CDTF">2019-09-06T10:34:00Z</dcterms:created>
  <dcterms:modified xsi:type="dcterms:W3CDTF">2019-09-06T10:40:00Z</dcterms:modified>
</cp:coreProperties>
</file>