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07" w:rsidRPr="009764AD" w:rsidRDefault="006D4D07" w:rsidP="006D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64AD">
        <w:rPr>
          <w:noProof/>
          <w:sz w:val="24"/>
          <w:szCs w:val="24"/>
          <w:lang w:eastAsia="hr-HR"/>
        </w:rPr>
        <w:drawing>
          <wp:inline distT="0" distB="0" distL="0" distR="0" wp14:anchorId="19D1E5DA" wp14:editId="246BA747">
            <wp:extent cx="284027" cy="358444"/>
            <wp:effectExtent l="0" t="0" r="190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3" cy="3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07" w:rsidRPr="00637BE1" w:rsidRDefault="006D4D07" w:rsidP="0063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E1">
        <w:rPr>
          <w:rFonts w:ascii="Times New Roman" w:hAnsi="Times New Roman" w:cs="Times New Roman"/>
          <w:sz w:val="24"/>
          <w:szCs w:val="24"/>
        </w:rPr>
        <w:t xml:space="preserve">       REPUBLIKA HRVATSKA</w:t>
      </w:r>
    </w:p>
    <w:p w:rsidR="006D4D07" w:rsidRPr="00637BE1" w:rsidRDefault="006D4D07" w:rsidP="0063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E1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6D4D07" w:rsidRPr="00637BE1" w:rsidRDefault="006D4D07" w:rsidP="0063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E1">
        <w:rPr>
          <w:rFonts w:ascii="Times New Roman" w:hAnsi="Times New Roman" w:cs="Times New Roman"/>
          <w:sz w:val="24"/>
          <w:szCs w:val="24"/>
        </w:rPr>
        <w:t xml:space="preserve">      OPĆINA VELIKO TRGOVIŠĆE</w:t>
      </w:r>
    </w:p>
    <w:p w:rsidR="006D4D07" w:rsidRPr="00637BE1" w:rsidRDefault="006D4D07" w:rsidP="00637BE1">
      <w:pPr>
        <w:pStyle w:val="Bezproreda"/>
        <w:jc w:val="both"/>
        <w:rPr>
          <w:sz w:val="24"/>
          <w:szCs w:val="24"/>
          <w:lang w:val="hr-HR"/>
        </w:rPr>
      </w:pPr>
      <w:r w:rsidRPr="00637BE1">
        <w:rPr>
          <w:sz w:val="24"/>
          <w:szCs w:val="24"/>
        </w:rPr>
        <w:t xml:space="preserve">           OPĆINSKO VIJEĆE</w:t>
      </w:r>
      <w:r w:rsidRPr="00637BE1">
        <w:rPr>
          <w:sz w:val="24"/>
          <w:szCs w:val="24"/>
        </w:rPr>
        <w:tab/>
      </w:r>
      <w:r w:rsidRPr="00637BE1">
        <w:rPr>
          <w:sz w:val="24"/>
          <w:szCs w:val="24"/>
        </w:rPr>
        <w:tab/>
      </w:r>
      <w:r w:rsidRPr="00637BE1">
        <w:rPr>
          <w:sz w:val="24"/>
          <w:szCs w:val="24"/>
        </w:rPr>
        <w:tab/>
        <w:t xml:space="preserve"> </w:t>
      </w:r>
    </w:p>
    <w:p w:rsidR="006D4D07" w:rsidRPr="00637BE1" w:rsidRDefault="006D4D07" w:rsidP="0063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BE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</w:t>
      </w:r>
      <w:r w:rsidRPr="00637BE1">
        <w:rPr>
          <w:rFonts w:ascii="Times New Roman" w:eastAsia="Times New Roman" w:hAnsi="Times New Roman" w:cs="Times New Roman"/>
          <w:sz w:val="24"/>
          <w:szCs w:val="24"/>
          <w:lang w:eastAsia="hr-HR"/>
        </w:rPr>
        <w:t>:023-01/16-01/529</w:t>
      </w:r>
    </w:p>
    <w:p w:rsidR="006D4D07" w:rsidRPr="00637BE1" w:rsidRDefault="006D4D07" w:rsidP="0063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BE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</w:t>
      </w:r>
      <w:r w:rsidRPr="00637BE1"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</w:t>
      </w:r>
      <w:proofErr w:type="spellStart"/>
      <w:r w:rsidRPr="00637BE1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Pr="00637BE1">
        <w:rPr>
          <w:rFonts w:ascii="Times New Roman" w:eastAsia="Times New Roman" w:hAnsi="Times New Roman" w:cs="Times New Roman"/>
          <w:sz w:val="24"/>
          <w:szCs w:val="24"/>
          <w:lang w:eastAsia="hr-HR"/>
        </w:rPr>
        <w:t>-20-5</w:t>
      </w:r>
    </w:p>
    <w:p w:rsidR="006D4D07" w:rsidRPr="00637BE1" w:rsidRDefault="006D4D07" w:rsidP="0085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E1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637BE1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37BE1">
        <w:rPr>
          <w:rFonts w:ascii="Times New Roman" w:hAnsi="Times New Roman" w:cs="Times New Roman"/>
          <w:sz w:val="24"/>
          <w:szCs w:val="24"/>
        </w:rPr>
        <w:t>,</w:t>
      </w:r>
      <w:r w:rsidR="008B0E4F">
        <w:rPr>
          <w:rFonts w:ascii="Times New Roman" w:hAnsi="Times New Roman" w:cs="Times New Roman"/>
          <w:sz w:val="24"/>
          <w:szCs w:val="24"/>
        </w:rPr>
        <w:t>05.05.2020.g.</w:t>
      </w:r>
      <w:r w:rsidRPr="00637B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D07" w:rsidRPr="00850532" w:rsidRDefault="006D4D07" w:rsidP="00637B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BE1">
        <w:rPr>
          <w:rFonts w:ascii="Times New Roman" w:hAnsi="Times New Roman" w:cs="Times New Roman"/>
        </w:rPr>
        <w:t xml:space="preserve"> </w:t>
      </w:r>
    </w:p>
    <w:p w:rsidR="008B0E4F" w:rsidRPr="008B0E4F" w:rsidRDefault="006D4D07" w:rsidP="008B0E4F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temelju članka 103. Zakona o cestama  („Narodne novine“ broj: 84/11, 22/13, 54/13, 148/13, 92/14 )  </w:t>
      </w:r>
      <w:r w:rsidR="00637BE1">
        <w:rPr>
          <w:rFonts w:ascii="Times New Roman" w:hAnsi="Times New Roman" w:cs="Times New Roman"/>
          <w:sz w:val="24"/>
          <w:szCs w:val="24"/>
        </w:rPr>
        <w:t>i članka 35. Statuta o</w:t>
      </w:r>
      <w:r w:rsidRPr="00637BE1">
        <w:rPr>
          <w:rFonts w:ascii="Times New Roman" w:hAnsi="Times New Roman" w:cs="Times New Roman"/>
          <w:sz w:val="24"/>
          <w:szCs w:val="24"/>
        </w:rPr>
        <w:t xml:space="preserve">pćine Veliko </w:t>
      </w:r>
      <w:proofErr w:type="spellStart"/>
      <w:r w:rsidRPr="00637BE1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37BE1">
        <w:rPr>
          <w:rFonts w:ascii="Times New Roman" w:hAnsi="Times New Roman" w:cs="Times New Roman"/>
          <w:sz w:val="24"/>
          <w:szCs w:val="24"/>
        </w:rPr>
        <w:t xml:space="preserve"> </w:t>
      </w:r>
      <w:r w:rsidR="008B0E4F" w:rsidRPr="008B0E4F">
        <w:rPr>
          <w:rFonts w:ascii="Times New Roman" w:eastAsia="Times New Roman" w:hAnsi="Times New Roman" w:cs="Times New Roman"/>
          <w:sz w:val="24"/>
          <w:szCs w:val="24"/>
          <w:lang w:eastAsia="hr-HR"/>
        </w:rPr>
        <w:t>( „Službeni glasnik KZŽ“ broj: 23/09., 8/13.,6/18. i 11/20.</w:t>
      </w:r>
      <w:r w:rsidR="00E008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–proč.tekst</w:t>
      </w:r>
      <w:bookmarkStart w:id="0" w:name="_GoBack"/>
      <w:bookmarkEnd w:id="0"/>
      <w:r w:rsidR="008B0E4F" w:rsidRPr="008B0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Općinsko vijeće općine Veliko </w:t>
      </w:r>
      <w:proofErr w:type="spellStart"/>
      <w:r w:rsidR="008B0E4F" w:rsidRPr="008B0E4F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8B0E4F" w:rsidRPr="008B0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  18. sjednici održanoj   dana  05. svibnja 2020. godine donosi</w:t>
      </w:r>
    </w:p>
    <w:p w:rsidR="006D4D07" w:rsidRPr="00637BE1" w:rsidRDefault="006D4D07" w:rsidP="0063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D07" w:rsidRPr="00637BE1" w:rsidRDefault="006D4D07" w:rsidP="00637B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D07" w:rsidRPr="00637BE1" w:rsidRDefault="006D4D07" w:rsidP="00637B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7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6D4D07" w:rsidRDefault="006D4D07" w:rsidP="00637B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7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UKIDANJU </w:t>
      </w:r>
      <w:r w:rsidR="00D008D6" w:rsidRPr="00637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STATUSA</w:t>
      </w:r>
      <w:r w:rsidRPr="00637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JAVNOG DOBRA</w:t>
      </w:r>
    </w:p>
    <w:p w:rsidR="00637BE1" w:rsidRPr="00637BE1" w:rsidRDefault="00637BE1" w:rsidP="00637B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4D07" w:rsidRPr="00637BE1" w:rsidRDefault="00D008D6" w:rsidP="00637B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7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6D4D07" w:rsidRPr="00637BE1" w:rsidRDefault="006D4D07" w:rsidP="0063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37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Ukida se </w:t>
      </w:r>
      <w:r w:rsidR="00D008D6" w:rsidRPr="00637BE1">
        <w:rPr>
          <w:rFonts w:ascii="Times New Roman" w:eastAsia="Times New Roman" w:hAnsi="Times New Roman" w:cs="Times New Roman"/>
          <w:sz w:val="24"/>
          <w:szCs w:val="24"/>
          <w:lang w:eastAsia="hr-HR"/>
        </w:rPr>
        <w:t>status</w:t>
      </w:r>
      <w:r w:rsidRPr="00637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dobra na nekretnini, </w:t>
      </w:r>
      <w:r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oznake k.č.br. </w:t>
      </w:r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2865/2</w:t>
      </w:r>
      <w:r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k.o. </w:t>
      </w:r>
      <w:proofErr w:type="spellStart"/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Dubrovčan</w:t>
      </w:r>
      <w:proofErr w:type="spellEnd"/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površine </w:t>
      </w:r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277 m</w:t>
      </w:r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 xml:space="preserve">2 </w:t>
      </w:r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oznaka zemljišta: put, upisane u zk.ul.br. POP I sa statusom vlasništva </w:t>
      </w:r>
      <w:r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javno dobro</w:t>
      </w:r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općoj uporabi 1/</w:t>
      </w:r>
      <w:proofErr w:type="spellStart"/>
      <w:r w:rsidR="00D008D6"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proofErr w:type="spellEnd"/>
      <w:r w:rsidRPr="00637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budući da isto više ne</w:t>
      </w: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predstavlja sastavni dio postojeće ili planirane nerazvrstane ceste i ne služi niti je planirana za javnu upotrebu</w:t>
      </w:r>
      <w:r w:rsidR="00D008D6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008D6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D008D6" w:rsidRPr="00637BE1" w:rsidRDefault="00D008D6" w:rsidP="0063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D4D07" w:rsidRPr="00637BE1" w:rsidRDefault="00637BE1" w:rsidP="0063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37BE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</w:t>
      </w:r>
    </w:p>
    <w:p w:rsidR="006D4D07" w:rsidRPr="00637BE1" w:rsidRDefault="006D4D07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D4D07" w:rsidRPr="00637BE1" w:rsidRDefault="00637BE1" w:rsidP="0063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Nadležni zemljišno knjižni sud </w:t>
      </w:r>
      <w:r w:rsidR="006D4D07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>provest će ovu Odluku u zemljišnim knjigama</w:t>
      </w: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drugim službenim evidencijama </w:t>
      </w:r>
      <w:r w:rsidR="006D4D07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na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čin da će nekretninu iz točke I</w:t>
      </w:r>
      <w:r w:rsidR="006D4D07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ove Odluke</w:t>
      </w: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uknjižiti s pravom vlasništva o</w:t>
      </w:r>
      <w:r w:rsidR="006D4D07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pćine </w:t>
      </w: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>Trgovišće</w:t>
      </w:r>
      <w:proofErr w:type="spellEnd"/>
      <w:r w:rsidR="006D4D07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6D4D07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>uz prethodno brisanje uknjižbe iste nekretnine kao javnog dobra</w:t>
      </w: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općoj uporabi</w:t>
      </w:r>
      <w:r w:rsidR="006D4D07"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6D4D07" w:rsidRPr="00637BE1" w:rsidRDefault="006D4D07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D4D07" w:rsidRPr="00637BE1" w:rsidRDefault="00637BE1" w:rsidP="0063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37BE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III</w:t>
      </w:r>
    </w:p>
    <w:p w:rsidR="006D4D07" w:rsidRPr="00637BE1" w:rsidRDefault="006D4D07" w:rsidP="00637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37BE1">
        <w:rPr>
          <w:rFonts w:ascii="Times New Roman" w:eastAsia="Calibri" w:hAnsi="Times New Roman" w:cs="Times New Roman"/>
          <w:sz w:val="24"/>
          <w:szCs w:val="24"/>
          <w:lang w:eastAsia="hr-HR"/>
        </w:rPr>
        <w:t>Ova Odluka stupa na snagu osmog dana od dana objave u „Službenom glasniku Krapinsko – zagorske županije“.</w:t>
      </w:r>
      <w:r w:rsidR="00637B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</w:t>
      </w:r>
    </w:p>
    <w:p w:rsidR="006D4D07" w:rsidRDefault="006D4D07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5F40" w:rsidRDefault="009C5F40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5F40" w:rsidRDefault="009C5F40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PREDSJEDNIK</w:t>
      </w:r>
    </w:p>
    <w:p w:rsidR="009C5F40" w:rsidRDefault="009C5F40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OPĆINSKOG VIJEĆA</w:t>
      </w:r>
    </w:p>
    <w:p w:rsidR="009C5F40" w:rsidRDefault="009C5F40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Zlatko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9C5F40" w:rsidRDefault="009C5F40" w:rsidP="00637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DOSTAVLJA SE:</w:t>
      </w:r>
    </w:p>
    <w:p w:rsidR="009C5F40" w:rsidRDefault="009C5F40" w:rsidP="009C5F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Općinski sud u Zlataru – ZK odjel Zabok,</w:t>
      </w:r>
    </w:p>
    <w:p w:rsidR="009C5F40" w:rsidRDefault="00850532" w:rsidP="009C5F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Ministarstvo državne imovine,</w:t>
      </w:r>
      <w:r w:rsidR="00E008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Zagreb, </w:t>
      </w:r>
      <w:proofErr w:type="spellStart"/>
      <w:r w:rsidR="00E00829">
        <w:rPr>
          <w:rFonts w:ascii="Times New Roman" w:eastAsia="Calibri" w:hAnsi="Times New Roman" w:cs="Times New Roman"/>
          <w:sz w:val="24"/>
          <w:szCs w:val="24"/>
          <w:lang w:eastAsia="hr-HR"/>
        </w:rPr>
        <w:t>Dežmanova</w:t>
      </w:r>
      <w:proofErr w:type="spellEnd"/>
      <w:r w:rsidR="00E008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ul.10, - radi nadzora zakonitosti,</w:t>
      </w:r>
    </w:p>
    <w:p w:rsidR="00850532" w:rsidRDefault="00850532" w:rsidP="009C5F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Službeni glasnik KZŽ,</w:t>
      </w:r>
    </w:p>
    <w:p w:rsidR="00850532" w:rsidRDefault="00850532" w:rsidP="009C5F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Evidencija, ovdje</w:t>
      </w:r>
    </w:p>
    <w:p w:rsidR="006D4D07" w:rsidRPr="00850532" w:rsidRDefault="00850532" w:rsidP="006D4D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Arhiva, ovdje  </w:t>
      </w:r>
    </w:p>
    <w:p w:rsidR="006D4D07" w:rsidRPr="006D4D07" w:rsidRDefault="006D4D07" w:rsidP="006D4D07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  <w:lang w:val="de-DE" w:eastAsia="hr-HR"/>
        </w:rPr>
      </w:pPr>
    </w:p>
    <w:p w:rsidR="0033770E" w:rsidRPr="008B0E4F" w:rsidRDefault="006D4D07" w:rsidP="008B0E4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AU" w:eastAsia="hr-HR"/>
        </w:rPr>
      </w:pPr>
      <w:r w:rsidRPr="006D4D07">
        <w:rPr>
          <w:rFonts w:ascii="Cambria" w:eastAsia="Calibri" w:hAnsi="Cambria" w:cs="Times New Roman"/>
          <w:bCs/>
          <w:sz w:val="24"/>
          <w:szCs w:val="24"/>
          <w:lang w:val="de-DE" w:eastAsia="hr-HR"/>
        </w:rPr>
        <w:tab/>
      </w:r>
      <w:r w:rsidRPr="006D4D07">
        <w:rPr>
          <w:rFonts w:ascii="Cambria" w:eastAsia="Calibri" w:hAnsi="Cambria" w:cs="Times New Roman"/>
          <w:bCs/>
          <w:sz w:val="24"/>
          <w:szCs w:val="24"/>
          <w:lang w:val="de-DE" w:eastAsia="hr-HR"/>
        </w:rPr>
        <w:tab/>
      </w:r>
      <w:r w:rsidRPr="006D4D07">
        <w:rPr>
          <w:rFonts w:ascii="Cambria" w:eastAsia="Calibri" w:hAnsi="Cambria" w:cs="Times New Roman"/>
          <w:bCs/>
          <w:sz w:val="24"/>
          <w:szCs w:val="24"/>
          <w:lang w:val="de-DE" w:eastAsia="hr-HR"/>
        </w:rPr>
        <w:tab/>
      </w:r>
      <w:r w:rsidRPr="006D4D07">
        <w:rPr>
          <w:rFonts w:ascii="Cambria" w:eastAsia="Calibri" w:hAnsi="Cambria" w:cs="Times New Roman"/>
          <w:bCs/>
          <w:sz w:val="24"/>
          <w:szCs w:val="24"/>
          <w:lang w:val="de-DE" w:eastAsia="hr-HR"/>
        </w:rPr>
        <w:tab/>
      </w:r>
      <w:r w:rsidRPr="006D4D07">
        <w:rPr>
          <w:rFonts w:ascii="Cambria" w:eastAsia="Calibri" w:hAnsi="Cambria" w:cs="Times New Roman"/>
          <w:bCs/>
          <w:sz w:val="24"/>
          <w:szCs w:val="24"/>
          <w:lang w:val="de-DE" w:eastAsia="hr-HR"/>
        </w:rPr>
        <w:tab/>
      </w:r>
      <w:r w:rsidRPr="006D4D07">
        <w:rPr>
          <w:rFonts w:ascii="Cambria" w:eastAsia="Calibri" w:hAnsi="Cambria" w:cs="Times New Roman"/>
          <w:bCs/>
          <w:sz w:val="24"/>
          <w:szCs w:val="24"/>
          <w:lang w:val="de-DE" w:eastAsia="hr-HR"/>
        </w:rPr>
        <w:tab/>
      </w:r>
      <w:r w:rsidRPr="006D4D07">
        <w:rPr>
          <w:rFonts w:ascii="Cambria" w:eastAsia="Calibri" w:hAnsi="Cambria" w:cs="Times New Roman"/>
          <w:bCs/>
          <w:sz w:val="24"/>
          <w:szCs w:val="24"/>
          <w:lang w:val="de-DE" w:eastAsia="hr-HR"/>
        </w:rPr>
        <w:tab/>
      </w:r>
      <w:r w:rsidR="00637BE1">
        <w:rPr>
          <w:rFonts w:ascii="Cambria" w:eastAsia="Calibri" w:hAnsi="Cambria" w:cs="Times New Roman"/>
          <w:b/>
          <w:sz w:val="24"/>
          <w:szCs w:val="24"/>
          <w:lang w:val="en-AU" w:eastAsia="hr-HR"/>
        </w:rPr>
        <w:t xml:space="preserve"> </w:t>
      </w:r>
    </w:p>
    <w:sectPr w:rsidR="0033770E" w:rsidRPr="008B0E4F" w:rsidSect="001A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F0" w:rsidRDefault="00850532">
      <w:pPr>
        <w:spacing w:after="0" w:line="240" w:lineRule="auto"/>
      </w:pPr>
      <w:r>
        <w:separator/>
      </w:r>
    </w:p>
  </w:endnote>
  <w:endnote w:type="continuationSeparator" w:id="0">
    <w:p w:rsidR="00870AF0" w:rsidRDefault="0085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F0" w:rsidRDefault="00850532">
      <w:pPr>
        <w:spacing w:after="0" w:line="240" w:lineRule="auto"/>
      </w:pPr>
      <w:r>
        <w:separator/>
      </w:r>
    </w:p>
  </w:footnote>
  <w:footnote w:type="continuationSeparator" w:id="0">
    <w:p w:rsidR="00870AF0" w:rsidRDefault="0085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356"/>
    <w:multiLevelType w:val="hybridMultilevel"/>
    <w:tmpl w:val="7BB8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07"/>
    <w:rsid w:val="002D7204"/>
    <w:rsid w:val="005A1C8D"/>
    <w:rsid w:val="00637BE1"/>
    <w:rsid w:val="006D4D07"/>
    <w:rsid w:val="00850532"/>
    <w:rsid w:val="00870AF0"/>
    <w:rsid w:val="008B0E4F"/>
    <w:rsid w:val="009C5F40"/>
    <w:rsid w:val="00D008D6"/>
    <w:rsid w:val="00E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4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D4D07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4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D4D07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D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D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C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4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D4D07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4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D4D07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D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D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C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2020-05-06T11:09:00Z</cp:lastPrinted>
  <dcterms:created xsi:type="dcterms:W3CDTF">2020-03-05T10:19:00Z</dcterms:created>
  <dcterms:modified xsi:type="dcterms:W3CDTF">2020-05-06T11:14:00Z</dcterms:modified>
</cp:coreProperties>
</file>