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0" w:rsidRDefault="00F809C0" w:rsidP="00F809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F90613E" wp14:editId="30EF47AA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C0" w:rsidRPr="005F592C" w:rsidRDefault="00F809C0" w:rsidP="00F809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REPUBLIKA HRVATSKA</w:t>
      </w:r>
    </w:p>
    <w:p w:rsidR="00F809C0" w:rsidRPr="005F592C" w:rsidRDefault="00F809C0" w:rsidP="00F8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F809C0" w:rsidRPr="005F592C" w:rsidRDefault="00F809C0" w:rsidP="00F8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7D169D" w:rsidRPr="005F592C" w:rsidRDefault="00F809C0" w:rsidP="00F809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           OPĆINSKO VIJEĆE</w:t>
      </w:r>
      <w:r w:rsidR="00A20D18" w:rsidRPr="005F592C">
        <w:rPr>
          <w:rFonts w:ascii="Times New Roman" w:hAnsi="Times New Roman" w:cs="Times New Roman"/>
          <w:sz w:val="24"/>
          <w:szCs w:val="24"/>
        </w:rPr>
        <w:tab/>
      </w:r>
      <w:r w:rsidR="00A20D18" w:rsidRPr="005F592C">
        <w:rPr>
          <w:rFonts w:ascii="Times New Roman" w:hAnsi="Times New Roman" w:cs="Times New Roman"/>
          <w:sz w:val="24"/>
          <w:szCs w:val="24"/>
        </w:rPr>
        <w:tab/>
      </w:r>
      <w:r w:rsidR="00A20D18" w:rsidRPr="005F592C">
        <w:rPr>
          <w:rFonts w:ascii="Times New Roman" w:hAnsi="Times New Roman" w:cs="Times New Roman"/>
          <w:sz w:val="24"/>
          <w:szCs w:val="24"/>
        </w:rPr>
        <w:tab/>
      </w:r>
    </w:p>
    <w:p w:rsidR="00F809C0" w:rsidRPr="005F592C" w:rsidRDefault="004A112E" w:rsidP="00F80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023-01/19-01/5</w:t>
      </w:r>
    </w:p>
    <w:p w:rsidR="00F809C0" w:rsidRPr="005F592C" w:rsidRDefault="00072ACB" w:rsidP="00F809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92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5F592C">
        <w:rPr>
          <w:rFonts w:ascii="Times New Roman" w:hAnsi="Times New Roman" w:cs="Times New Roman"/>
          <w:sz w:val="24"/>
          <w:szCs w:val="24"/>
        </w:rPr>
        <w:t>: 2197/05</w:t>
      </w:r>
      <w:r w:rsidR="00F809C0" w:rsidRPr="005F59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9C0" w:rsidRPr="005F592C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F809C0" w:rsidRPr="005F592C">
        <w:rPr>
          <w:rFonts w:ascii="Times New Roman" w:hAnsi="Times New Roman" w:cs="Times New Roman"/>
          <w:sz w:val="24"/>
          <w:szCs w:val="24"/>
        </w:rPr>
        <w:t>-</w:t>
      </w:r>
      <w:r w:rsidR="004A112E">
        <w:rPr>
          <w:rFonts w:ascii="Times New Roman" w:hAnsi="Times New Roman" w:cs="Times New Roman"/>
          <w:sz w:val="24"/>
          <w:szCs w:val="24"/>
        </w:rPr>
        <w:t>19-19</w:t>
      </w:r>
      <w:r w:rsidR="007A1CFE">
        <w:rPr>
          <w:rFonts w:ascii="Times New Roman" w:hAnsi="Times New Roman" w:cs="Times New Roman"/>
          <w:sz w:val="24"/>
          <w:szCs w:val="24"/>
        </w:rPr>
        <w:tab/>
      </w:r>
      <w:r w:rsidR="007A1CFE">
        <w:rPr>
          <w:rFonts w:ascii="Times New Roman" w:hAnsi="Times New Roman" w:cs="Times New Roman"/>
          <w:sz w:val="24"/>
          <w:szCs w:val="24"/>
        </w:rPr>
        <w:tab/>
      </w:r>
    </w:p>
    <w:p w:rsidR="00F809C0" w:rsidRPr="005F592C" w:rsidRDefault="007D169D" w:rsidP="00F809C0">
      <w:pPr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V</w:t>
      </w:r>
      <w:r w:rsidR="00B463AB">
        <w:rPr>
          <w:rFonts w:ascii="Times New Roman" w:hAnsi="Times New Roman" w:cs="Times New Roman"/>
          <w:sz w:val="24"/>
          <w:szCs w:val="24"/>
        </w:rPr>
        <w:t xml:space="preserve">eliko </w:t>
      </w:r>
      <w:proofErr w:type="spellStart"/>
      <w:r w:rsidR="00B463AB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B463AB">
        <w:rPr>
          <w:rFonts w:ascii="Times New Roman" w:hAnsi="Times New Roman" w:cs="Times New Roman"/>
          <w:sz w:val="24"/>
          <w:szCs w:val="24"/>
        </w:rPr>
        <w:t>,16.12.2019.g.</w:t>
      </w:r>
    </w:p>
    <w:p w:rsidR="005F592C" w:rsidRPr="005F592C" w:rsidRDefault="005F592C" w:rsidP="00F809C0">
      <w:pPr>
        <w:rPr>
          <w:rFonts w:ascii="Times New Roman" w:hAnsi="Times New Roman" w:cs="Times New Roman"/>
          <w:b/>
          <w:sz w:val="24"/>
          <w:szCs w:val="24"/>
        </w:rPr>
      </w:pPr>
    </w:p>
    <w:p w:rsidR="00F809C0" w:rsidRPr="005F592C" w:rsidRDefault="00F809C0" w:rsidP="00F809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Na temelju članka </w:t>
      </w:r>
      <w:r w:rsidR="00F26C34" w:rsidRPr="005F592C">
        <w:rPr>
          <w:rFonts w:ascii="Times New Roman" w:hAnsi="Times New Roman"/>
          <w:sz w:val="24"/>
          <w:szCs w:val="24"/>
        </w:rPr>
        <w:t>107.stavka 3. Zakona o cestama („Narodne novin</w:t>
      </w:r>
      <w:r w:rsidR="004A112E">
        <w:rPr>
          <w:rFonts w:ascii="Times New Roman" w:hAnsi="Times New Roman"/>
          <w:sz w:val="24"/>
          <w:szCs w:val="24"/>
        </w:rPr>
        <w:t>e“ broj: 84/11, 22/13, 148/13,</w:t>
      </w:r>
      <w:r w:rsidR="00F26C34" w:rsidRPr="005F592C">
        <w:rPr>
          <w:rFonts w:ascii="Times New Roman" w:hAnsi="Times New Roman"/>
          <w:sz w:val="24"/>
          <w:szCs w:val="24"/>
        </w:rPr>
        <w:t xml:space="preserve"> 92/14</w:t>
      </w:r>
      <w:r w:rsidR="004A112E">
        <w:rPr>
          <w:rFonts w:ascii="Times New Roman" w:hAnsi="Times New Roman"/>
          <w:sz w:val="24"/>
          <w:szCs w:val="24"/>
        </w:rPr>
        <w:t xml:space="preserve"> i 110/19</w:t>
      </w:r>
      <w:r w:rsidR="00F26C34" w:rsidRPr="005F592C">
        <w:rPr>
          <w:rFonts w:ascii="Times New Roman" w:hAnsi="Times New Roman"/>
          <w:sz w:val="24"/>
          <w:szCs w:val="24"/>
        </w:rPr>
        <w:t xml:space="preserve">.), članka </w:t>
      </w:r>
      <w:r w:rsidRPr="005F592C">
        <w:rPr>
          <w:rFonts w:ascii="Times New Roman" w:hAnsi="Times New Roman"/>
          <w:sz w:val="24"/>
          <w:szCs w:val="24"/>
        </w:rPr>
        <w:t>35. točke 6. Zakona o lokalnoj i područnoj (regionalnoj) samoupravi („Narodne novine“ br. 33/01., 60/01.-vjerodostojno tumačenje, 106/03, 129/05., 109/07., 125/08., 36/09., 150/11.</w:t>
      </w:r>
      <w:r w:rsidR="00072ACB" w:rsidRPr="005F592C">
        <w:rPr>
          <w:rFonts w:ascii="Times New Roman" w:hAnsi="Times New Roman"/>
          <w:sz w:val="24"/>
          <w:szCs w:val="24"/>
        </w:rPr>
        <w:t>, 144/12., 19/13., 137/15</w:t>
      </w:r>
      <w:r w:rsidR="00765FE7">
        <w:rPr>
          <w:rFonts w:ascii="Times New Roman" w:hAnsi="Times New Roman"/>
          <w:sz w:val="24"/>
          <w:szCs w:val="24"/>
        </w:rPr>
        <w:t>, 123/17</w:t>
      </w:r>
      <w:r w:rsidRPr="005F592C">
        <w:rPr>
          <w:rFonts w:ascii="Times New Roman" w:hAnsi="Times New Roman"/>
          <w:sz w:val="24"/>
          <w:szCs w:val="24"/>
        </w:rPr>
        <w:t>) i članka 35. Statuta općine Veliko Trgovišće  („Službeni glasnik Krapinsko-zagorske županije“ broj: 23/09.</w:t>
      </w:r>
      <w:r w:rsidR="00072ACB" w:rsidRPr="005F592C">
        <w:rPr>
          <w:rFonts w:ascii="Times New Roman" w:hAnsi="Times New Roman"/>
          <w:sz w:val="24"/>
          <w:szCs w:val="24"/>
        </w:rPr>
        <w:t xml:space="preserve">, </w:t>
      </w:r>
      <w:r w:rsidRPr="005F592C">
        <w:rPr>
          <w:rFonts w:ascii="Times New Roman" w:hAnsi="Times New Roman"/>
          <w:sz w:val="24"/>
          <w:szCs w:val="24"/>
        </w:rPr>
        <w:t>8/13</w:t>
      </w:r>
      <w:r w:rsidR="00072ACB" w:rsidRPr="005F592C">
        <w:rPr>
          <w:rFonts w:ascii="Times New Roman" w:hAnsi="Times New Roman"/>
          <w:sz w:val="24"/>
          <w:szCs w:val="24"/>
        </w:rPr>
        <w:t xml:space="preserve"> i 6/18</w:t>
      </w:r>
      <w:r w:rsidRPr="005F592C">
        <w:rPr>
          <w:rFonts w:ascii="Times New Roman" w:hAnsi="Times New Roman"/>
          <w:sz w:val="24"/>
          <w:szCs w:val="24"/>
        </w:rPr>
        <w:t>), Općinsko vi</w:t>
      </w:r>
      <w:r w:rsidR="00610092">
        <w:rPr>
          <w:rFonts w:ascii="Times New Roman" w:hAnsi="Times New Roman"/>
          <w:sz w:val="24"/>
          <w:szCs w:val="24"/>
        </w:rPr>
        <w:t xml:space="preserve">jeće općine Veliko </w:t>
      </w:r>
      <w:proofErr w:type="spellStart"/>
      <w:r w:rsidR="00610092">
        <w:rPr>
          <w:rFonts w:ascii="Times New Roman" w:hAnsi="Times New Roman"/>
          <w:sz w:val="24"/>
          <w:szCs w:val="24"/>
        </w:rPr>
        <w:t>Trgovišće</w:t>
      </w:r>
      <w:proofErr w:type="spellEnd"/>
      <w:r w:rsidR="00610092">
        <w:rPr>
          <w:rFonts w:ascii="Times New Roman" w:hAnsi="Times New Roman"/>
          <w:sz w:val="24"/>
          <w:szCs w:val="24"/>
        </w:rPr>
        <w:t xml:space="preserve"> na </w:t>
      </w:r>
      <w:r w:rsidR="00B463AB">
        <w:rPr>
          <w:rFonts w:ascii="Times New Roman" w:hAnsi="Times New Roman"/>
          <w:sz w:val="24"/>
          <w:szCs w:val="24"/>
        </w:rPr>
        <w:t xml:space="preserve">16. </w:t>
      </w:r>
      <w:r w:rsidRPr="005F592C">
        <w:rPr>
          <w:rFonts w:ascii="Times New Roman" w:hAnsi="Times New Roman"/>
          <w:sz w:val="24"/>
          <w:szCs w:val="24"/>
        </w:rPr>
        <w:t xml:space="preserve">sjednici održanoj dana  </w:t>
      </w:r>
      <w:r w:rsidR="00B463AB">
        <w:rPr>
          <w:rFonts w:ascii="Times New Roman" w:hAnsi="Times New Roman"/>
          <w:sz w:val="24"/>
          <w:szCs w:val="24"/>
        </w:rPr>
        <w:t xml:space="preserve"> 16. prosinca 2019.</w:t>
      </w:r>
      <w:r w:rsidRPr="005F592C">
        <w:rPr>
          <w:rFonts w:ascii="Times New Roman" w:hAnsi="Times New Roman"/>
          <w:sz w:val="24"/>
          <w:szCs w:val="24"/>
        </w:rPr>
        <w:t>godine, donijelo je</w:t>
      </w:r>
    </w:p>
    <w:p w:rsidR="005F592C" w:rsidRPr="005F592C" w:rsidRDefault="005F592C" w:rsidP="00F809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O D L U K U</w:t>
      </w:r>
    </w:p>
    <w:p w:rsidR="00F809C0" w:rsidRDefault="00F809C0" w:rsidP="00F809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o utvrđivanju svojstva nerazvrstane ceste javnog dobra u općoj uporabi</w:t>
      </w:r>
    </w:p>
    <w:p w:rsidR="00B463AB" w:rsidRPr="005F592C" w:rsidRDefault="00B463AB" w:rsidP="00F809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809C0" w:rsidRPr="005F592C" w:rsidRDefault="00F809C0" w:rsidP="00F809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809C0" w:rsidRPr="005F592C" w:rsidRDefault="00F809C0" w:rsidP="005F592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I</w:t>
      </w:r>
    </w:p>
    <w:p w:rsidR="00F809C0" w:rsidRPr="005F592C" w:rsidRDefault="00F809C0" w:rsidP="00F809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F592C">
        <w:rPr>
          <w:rFonts w:ascii="Times New Roman" w:hAnsi="Times New Roman"/>
          <w:sz w:val="24"/>
          <w:szCs w:val="24"/>
        </w:rPr>
        <w:t xml:space="preserve">Utvrđuje </w:t>
      </w:r>
      <w:r w:rsidR="00426F38" w:rsidRPr="005F592C">
        <w:rPr>
          <w:rFonts w:ascii="Times New Roman" w:hAnsi="Times New Roman"/>
          <w:sz w:val="24"/>
          <w:szCs w:val="24"/>
        </w:rPr>
        <w:t xml:space="preserve">se svojstvo nerazvrstane ceste, javnog dobra u općoj uporabi, </w:t>
      </w:r>
      <w:r w:rsidRPr="005F592C">
        <w:rPr>
          <w:rFonts w:ascii="Times New Roman" w:hAnsi="Times New Roman"/>
          <w:sz w:val="24"/>
          <w:szCs w:val="24"/>
        </w:rPr>
        <w:t xml:space="preserve">za slijedeće nerazvrstane ceste: </w:t>
      </w:r>
    </w:p>
    <w:p w:rsidR="00F809C0" w:rsidRPr="005F592C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</w:t>
      </w:r>
      <w:proofErr w:type="spellStart"/>
      <w:r w:rsidR="004A112E">
        <w:rPr>
          <w:rFonts w:ascii="Times New Roman" w:hAnsi="Times New Roman"/>
          <w:b/>
          <w:sz w:val="24"/>
          <w:szCs w:val="24"/>
        </w:rPr>
        <w:t>Družilovcu</w:t>
      </w:r>
      <w:proofErr w:type="spellEnd"/>
      <w:r w:rsidR="004A112E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4A112E">
        <w:rPr>
          <w:rFonts w:ascii="Times New Roman" w:hAnsi="Times New Roman"/>
          <w:b/>
          <w:sz w:val="24"/>
          <w:szCs w:val="24"/>
        </w:rPr>
        <w:t>Kovačeki</w:t>
      </w:r>
      <w:proofErr w:type="spellEnd"/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</w:t>
      </w:r>
      <w:r w:rsidR="005F592C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novom </w:t>
      </w: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oznakom k.č.br. </w:t>
      </w:r>
      <w:r w:rsidR="004A112E">
        <w:rPr>
          <w:rFonts w:ascii="Times New Roman" w:hAnsi="Times New Roman"/>
          <w:color w:val="000000"/>
          <w:sz w:val="24"/>
          <w:szCs w:val="24"/>
          <w:lang w:eastAsia="hr-HR"/>
        </w:rPr>
        <w:t>1490/1,</w:t>
      </w: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k.o. </w:t>
      </w:r>
      <w:r w:rsidR="004A112E">
        <w:rPr>
          <w:rFonts w:ascii="Times New Roman" w:hAnsi="Times New Roman"/>
          <w:color w:val="000000"/>
          <w:sz w:val="24"/>
          <w:szCs w:val="24"/>
          <w:lang w:eastAsia="hr-HR"/>
        </w:rPr>
        <w:t>Jezero Klanječko</w:t>
      </w:r>
      <w:r w:rsidR="00426F38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površina ceste </w:t>
      </w: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iznosi </w:t>
      </w:r>
      <w:r w:rsidR="004A112E">
        <w:rPr>
          <w:rFonts w:ascii="Times New Roman" w:hAnsi="Times New Roman"/>
          <w:sz w:val="24"/>
          <w:szCs w:val="24"/>
        </w:rPr>
        <w:t>1760</w:t>
      </w:r>
      <w:r w:rsidR="007D169D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</w:t>
      </w:r>
      <w:r w:rsidR="007D169D" w:rsidRPr="005F592C">
        <w:rPr>
          <w:rFonts w:ascii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="00426F38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7D169D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dužina </w:t>
      </w:r>
      <w:r w:rsidR="004A112E">
        <w:rPr>
          <w:rFonts w:ascii="Times New Roman" w:hAnsi="Times New Roman"/>
          <w:color w:val="000000"/>
          <w:sz w:val="24"/>
          <w:szCs w:val="24"/>
          <w:lang w:eastAsia="hr-HR"/>
        </w:rPr>
        <w:t>232</w:t>
      </w: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m,</w:t>
      </w:r>
    </w:p>
    <w:p w:rsidR="00CF5980" w:rsidRPr="004A112E" w:rsidRDefault="004A112E" w:rsidP="004A11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</w:t>
      </w:r>
      <w:r w:rsidRPr="004A112E">
        <w:rPr>
          <w:rFonts w:ascii="Times New Roman" w:hAnsi="Times New Roman"/>
          <w:b/>
          <w:color w:val="000000"/>
          <w:sz w:val="24"/>
          <w:szCs w:val="24"/>
          <w:lang w:eastAsia="hr-HR"/>
        </w:rPr>
        <w:t>Ulica kralja Tomislava</w:t>
      </w:r>
      <w:r w:rsidR="00F809C0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novom oznakom k.č.br. </w:t>
      </w:r>
      <w:r>
        <w:rPr>
          <w:rFonts w:ascii="Times New Roman" w:hAnsi="Times New Roman"/>
          <w:sz w:val="24"/>
          <w:szCs w:val="24"/>
        </w:rPr>
        <w:t>627</w:t>
      </w:r>
      <w:r w:rsidR="007D169D" w:rsidRPr="005F592C">
        <w:rPr>
          <w:rFonts w:ascii="Times New Roman" w:hAnsi="Times New Roman"/>
          <w:sz w:val="24"/>
          <w:szCs w:val="24"/>
        </w:rPr>
        <w:t xml:space="preserve"> </w:t>
      </w:r>
      <w:r w:rsidR="00F809C0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k.o.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Veliko Trgovišće</w:t>
      </w:r>
      <w:r w:rsidR="00426F38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površina ceste </w:t>
      </w:r>
      <w:r w:rsidR="00F809C0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iznosi </w:t>
      </w:r>
      <w:r>
        <w:rPr>
          <w:rFonts w:ascii="Times New Roman" w:hAnsi="Times New Roman"/>
          <w:sz w:val="24"/>
          <w:szCs w:val="24"/>
        </w:rPr>
        <w:t>2513</w:t>
      </w:r>
      <w:r w:rsidR="00F809C0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</w:t>
      </w:r>
      <w:r w:rsidR="00F809C0" w:rsidRPr="005F592C">
        <w:rPr>
          <w:rFonts w:ascii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 w:rsidR="007D169D" w:rsidRPr="005F592C">
        <w:rPr>
          <w:rFonts w:ascii="Times New Roman" w:hAnsi="Times New Roman"/>
          <w:color w:val="000000"/>
          <w:sz w:val="24"/>
          <w:szCs w:val="24"/>
          <w:lang w:eastAsia="hr-HR"/>
        </w:rPr>
        <w:t>, a dužina</w:t>
      </w:r>
      <w:r w:rsidR="00F809C0"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487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m.</w:t>
      </w:r>
    </w:p>
    <w:p w:rsidR="004B62E6" w:rsidRPr="005F592C" w:rsidRDefault="004B62E6" w:rsidP="004B62E6">
      <w:pPr>
        <w:pStyle w:val="Bezproreda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809C0" w:rsidRPr="005F592C" w:rsidRDefault="00F809C0" w:rsidP="005F592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II</w:t>
      </w:r>
    </w:p>
    <w:p w:rsidR="00F809C0" w:rsidRDefault="00F809C0" w:rsidP="00F809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Primjenom članka 131. i članka 133. Zakona o cestama („Narodne novine“ broj: 84</w:t>
      </w:r>
      <w:r w:rsidR="005E1F04">
        <w:rPr>
          <w:rFonts w:ascii="Times New Roman" w:hAnsi="Times New Roman"/>
          <w:sz w:val="24"/>
          <w:szCs w:val="24"/>
        </w:rPr>
        <w:t>/11., 22/13., 54/13., 148/13, 92/14 i 110/19</w:t>
      </w:r>
      <w:r w:rsidRPr="005F592C">
        <w:rPr>
          <w:rFonts w:ascii="Times New Roman" w:hAnsi="Times New Roman"/>
          <w:sz w:val="24"/>
          <w:szCs w:val="24"/>
        </w:rPr>
        <w:t xml:space="preserve">), a na temelju Geodetskih elaborata izvedenog stanja nerazvrstane ceste  izrađenog od GEOTOPO d.o.o. </w:t>
      </w:r>
      <w:r w:rsidR="00C95007">
        <w:rPr>
          <w:rFonts w:ascii="Times New Roman" w:hAnsi="Times New Roman"/>
          <w:sz w:val="24"/>
          <w:szCs w:val="24"/>
        </w:rPr>
        <w:t xml:space="preserve"> Krapina, Velika </w:t>
      </w:r>
      <w:proofErr w:type="spellStart"/>
      <w:r w:rsidR="00C95007">
        <w:rPr>
          <w:rFonts w:ascii="Times New Roman" w:hAnsi="Times New Roman"/>
          <w:sz w:val="24"/>
          <w:szCs w:val="24"/>
        </w:rPr>
        <w:t>Ves</w:t>
      </w:r>
      <w:proofErr w:type="spellEnd"/>
      <w:r w:rsidR="00C95007">
        <w:rPr>
          <w:rFonts w:ascii="Times New Roman" w:hAnsi="Times New Roman"/>
          <w:sz w:val="24"/>
          <w:szCs w:val="24"/>
        </w:rPr>
        <w:t xml:space="preserve"> 141,  broj</w:t>
      </w:r>
      <w:r w:rsidRPr="005F592C">
        <w:rPr>
          <w:rFonts w:ascii="Times New Roman" w:hAnsi="Times New Roman"/>
          <w:sz w:val="24"/>
          <w:szCs w:val="24"/>
        </w:rPr>
        <w:t xml:space="preserve"> </w:t>
      </w:r>
      <w:r w:rsidR="00B121EF">
        <w:rPr>
          <w:rFonts w:ascii="Times New Roman" w:hAnsi="Times New Roman"/>
          <w:sz w:val="24"/>
          <w:szCs w:val="24"/>
        </w:rPr>
        <w:t>2019-160</w:t>
      </w:r>
      <w:r w:rsidRPr="005F592C">
        <w:rPr>
          <w:rFonts w:ascii="Times New Roman" w:hAnsi="Times New Roman"/>
          <w:sz w:val="24"/>
          <w:szCs w:val="24"/>
        </w:rPr>
        <w:t xml:space="preserve"> </w:t>
      </w:r>
      <w:r w:rsidR="00072ACB" w:rsidRPr="005F5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20C">
        <w:rPr>
          <w:rFonts w:ascii="Times New Roman" w:hAnsi="Times New Roman"/>
          <w:sz w:val="24"/>
          <w:szCs w:val="24"/>
        </w:rPr>
        <w:t>Družilovec</w:t>
      </w:r>
      <w:proofErr w:type="spellEnd"/>
      <w:r w:rsidR="0000620C">
        <w:rPr>
          <w:rFonts w:ascii="Times New Roman" w:hAnsi="Times New Roman"/>
          <w:sz w:val="24"/>
          <w:szCs w:val="24"/>
        </w:rPr>
        <w:t xml:space="preserve"> </w:t>
      </w:r>
      <w:r w:rsidR="00A8067B">
        <w:rPr>
          <w:rFonts w:ascii="Times New Roman" w:hAnsi="Times New Roman"/>
          <w:sz w:val="24"/>
          <w:szCs w:val="24"/>
        </w:rPr>
        <w:t>–</w:t>
      </w:r>
      <w:r w:rsidR="00006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20C">
        <w:rPr>
          <w:rFonts w:ascii="Times New Roman" w:hAnsi="Times New Roman"/>
          <w:sz w:val="24"/>
          <w:szCs w:val="24"/>
        </w:rPr>
        <w:t>Kovačeki</w:t>
      </w:r>
      <w:proofErr w:type="spellEnd"/>
      <w:r w:rsidR="00A8067B">
        <w:rPr>
          <w:rFonts w:ascii="Times New Roman" w:hAnsi="Times New Roman"/>
          <w:sz w:val="24"/>
          <w:szCs w:val="24"/>
        </w:rPr>
        <w:t xml:space="preserve">, </w:t>
      </w:r>
      <w:r w:rsidRPr="005F592C">
        <w:rPr>
          <w:rFonts w:ascii="Times New Roman" w:hAnsi="Times New Roman"/>
          <w:sz w:val="24"/>
          <w:szCs w:val="24"/>
        </w:rPr>
        <w:t xml:space="preserve">broj </w:t>
      </w:r>
      <w:r w:rsidR="00B121EF">
        <w:rPr>
          <w:rFonts w:ascii="Times New Roman" w:hAnsi="Times New Roman"/>
          <w:sz w:val="24"/>
          <w:szCs w:val="24"/>
        </w:rPr>
        <w:t>2019-161</w:t>
      </w:r>
      <w:r w:rsidR="00432D90" w:rsidRPr="005F592C">
        <w:rPr>
          <w:rFonts w:ascii="Times New Roman" w:hAnsi="Times New Roman"/>
          <w:sz w:val="24"/>
          <w:szCs w:val="24"/>
        </w:rPr>
        <w:t xml:space="preserve"> </w:t>
      </w:r>
      <w:r w:rsidR="0000620C">
        <w:rPr>
          <w:rFonts w:ascii="Times New Roman" w:hAnsi="Times New Roman"/>
          <w:sz w:val="24"/>
          <w:szCs w:val="24"/>
        </w:rPr>
        <w:t>Ulica kralja Tomislava,</w:t>
      </w:r>
      <w:r w:rsidRPr="005F592C">
        <w:rPr>
          <w:rFonts w:ascii="Times New Roman" w:hAnsi="Times New Roman"/>
          <w:sz w:val="24"/>
          <w:szCs w:val="24"/>
        </w:rPr>
        <w:t xml:space="preserve"> kod nadležnog ureda za katastar evidentirat će se stvarno stanj</w:t>
      </w:r>
      <w:r w:rsidR="004B62E6" w:rsidRPr="005F592C">
        <w:rPr>
          <w:rFonts w:ascii="Times New Roman" w:hAnsi="Times New Roman"/>
          <w:sz w:val="24"/>
          <w:szCs w:val="24"/>
        </w:rPr>
        <w:t>e nerazvrstanih</w:t>
      </w:r>
      <w:r w:rsidRPr="005F592C">
        <w:rPr>
          <w:rFonts w:ascii="Times New Roman" w:hAnsi="Times New Roman"/>
          <w:sz w:val="24"/>
          <w:szCs w:val="24"/>
        </w:rPr>
        <w:t xml:space="preserve"> </w:t>
      </w:r>
      <w:r w:rsidR="004B62E6" w:rsidRPr="005F592C">
        <w:rPr>
          <w:rFonts w:ascii="Times New Roman" w:hAnsi="Times New Roman"/>
          <w:sz w:val="24"/>
          <w:szCs w:val="24"/>
        </w:rPr>
        <w:t>cesta</w:t>
      </w:r>
      <w:r w:rsidRPr="005F592C">
        <w:rPr>
          <w:rFonts w:ascii="Times New Roman" w:hAnsi="Times New Roman"/>
          <w:sz w:val="24"/>
          <w:szCs w:val="24"/>
        </w:rPr>
        <w:t xml:space="preserve"> iz točke I  ove Odluke</w:t>
      </w:r>
      <w:r w:rsidR="0000620C">
        <w:rPr>
          <w:rFonts w:ascii="Times New Roman" w:hAnsi="Times New Roman"/>
          <w:sz w:val="24"/>
          <w:szCs w:val="24"/>
        </w:rPr>
        <w:t xml:space="preserve"> </w:t>
      </w:r>
      <w:r w:rsidR="004B62E6" w:rsidRPr="005F592C">
        <w:rPr>
          <w:rFonts w:ascii="Times New Roman" w:hAnsi="Times New Roman"/>
          <w:sz w:val="24"/>
          <w:szCs w:val="24"/>
        </w:rPr>
        <w:t xml:space="preserve">te kod nadležnog </w:t>
      </w:r>
      <w:r w:rsidRPr="005F592C">
        <w:rPr>
          <w:rFonts w:ascii="Times New Roman" w:hAnsi="Times New Roman"/>
          <w:sz w:val="24"/>
          <w:szCs w:val="24"/>
        </w:rPr>
        <w:t xml:space="preserve"> zemljišno  knjižnog odjela  u</w:t>
      </w:r>
      <w:r w:rsidR="004B62E6" w:rsidRPr="005F592C">
        <w:rPr>
          <w:rFonts w:ascii="Times New Roman" w:hAnsi="Times New Roman"/>
          <w:sz w:val="24"/>
          <w:szCs w:val="24"/>
        </w:rPr>
        <w:t xml:space="preserve"> stvarnoj površini  upisati kao</w:t>
      </w:r>
      <w:r w:rsidRPr="005F592C">
        <w:rPr>
          <w:rFonts w:ascii="Times New Roman" w:hAnsi="Times New Roman"/>
          <w:sz w:val="24"/>
          <w:szCs w:val="24"/>
        </w:rPr>
        <w:t xml:space="preserve"> nerazvrstana cesta, javno dobro u općoj uporabi u neotuđivom vlasništvu  općine Veliko Trgovišće.</w:t>
      </w:r>
    </w:p>
    <w:p w:rsidR="005F592C" w:rsidRPr="005F592C" w:rsidRDefault="005F592C" w:rsidP="00F809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III</w:t>
      </w:r>
    </w:p>
    <w:p w:rsidR="00F809C0" w:rsidRDefault="00F809C0" w:rsidP="00F809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ab/>
        <w:t>Ovu Odluku   provest će Državna geodetska uprava, Područni ured za katastar   Ispostava Zabok i Općinski sud u Zlataru, Zemljišno-knjižni odjel u Zaboku.</w:t>
      </w:r>
    </w:p>
    <w:p w:rsidR="00B463AB" w:rsidRPr="005F592C" w:rsidRDefault="00B463AB" w:rsidP="00F809C0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9C0" w:rsidRPr="005F592C" w:rsidRDefault="00F809C0" w:rsidP="00F809C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lastRenderedPageBreak/>
        <w:t>IV</w:t>
      </w:r>
    </w:p>
    <w:p w:rsidR="00F809C0" w:rsidRPr="005F592C" w:rsidRDefault="00F809C0" w:rsidP="00F809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ab/>
        <w:t xml:space="preserve">Ova Odluka stupa na snagu </w:t>
      </w:r>
      <w:r w:rsidR="005F592C" w:rsidRPr="005F592C">
        <w:rPr>
          <w:rFonts w:ascii="Times New Roman" w:hAnsi="Times New Roman"/>
          <w:sz w:val="24"/>
          <w:szCs w:val="24"/>
        </w:rPr>
        <w:t xml:space="preserve"> osmog</w:t>
      </w:r>
      <w:r w:rsidRPr="005F592C">
        <w:rPr>
          <w:rFonts w:ascii="Times New Roman" w:hAnsi="Times New Roman"/>
          <w:sz w:val="24"/>
          <w:szCs w:val="24"/>
        </w:rPr>
        <w:t xml:space="preserve">  dana od dana objave u „Službenom glasniku Krapinsko-zagorske županije“.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</w:p>
    <w:p w:rsidR="004B62E6" w:rsidRPr="005F592C" w:rsidRDefault="00F809C0" w:rsidP="00F809C0">
      <w:pPr>
        <w:pStyle w:val="Bezproreda"/>
        <w:ind w:left="4956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br/>
        <w:t xml:space="preserve">              </w:t>
      </w:r>
    </w:p>
    <w:p w:rsidR="00F809C0" w:rsidRPr="005F592C" w:rsidRDefault="004B62E6" w:rsidP="00F809C0">
      <w:pPr>
        <w:pStyle w:val="Bezproreda"/>
        <w:ind w:left="4956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      </w:t>
      </w:r>
      <w:r w:rsidR="00F809C0" w:rsidRPr="005F592C">
        <w:rPr>
          <w:rFonts w:ascii="Times New Roman" w:hAnsi="Times New Roman"/>
          <w:sz w:val="24"/>
          <w:szCs w:val="24"/>
        </w:rPr>
        <w:t xml:space="preserve">      PREDSJEDNIK</w:t>
      </w:r>
    </w:p>
    <w:p w:rsidR="004B62E6" w:rsidRPr="005F592C" w:rsidRDefault="00F809C0" w:rsidP="004B62E6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OPĆINSKOG VIJEĆA</w:t>
      </w:r>
    </w:p>
    <w:p w:rsidR="00F809C0" w:rsidRPr="005F592C" w:rsidRDefault="00F809C0" w:rsidP="004B62E6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5F592C">
        <w:rPr>
          <w:rFonts w:ascii="Times New Roman" w:hAnsi="Times New Roman"/>
          <w:sz w:val="24"/>
          <w:szCs w:val="24"/>
        </w:rPr>
        <w:t>Žeinski</w:t>
      </w:r>
      <w:proofErr w:type="spellEnd"/>
      <w:r w:rsidRPr="005F592C">
        <w:rPr>
          <w:rFonts w:ascii="Times New Roman" w:hAnsi="Times New Roman"/>
          <w:sz w:val="24"/>
          <w:szCs w:val="24"/>
        </w:rPr>
        <w:t>,</w:t>
      </w:r>
      <w:proofErr w:type="spellStart"/>
      <w:r w:rsidRPr="005F592C">
        <w:rPr>
          <w:rFonts w:ascii="Times New Roman" w:hAnsi="Times New Roman"/>
          <w:sz w:val="24"/>
          <w:szCs w:val="24"/>
        </w:rPr>
        <w:t>dipl.oec</w:t>
      </w:r>
      <w:proofErr w:type="spellEnd"/>
      <w:r w:rsidRPr="005F592C">
        <w:rPr>
          <w:rFonts w:ascii="Times New Roman" w:hAnsi="Times New Roman"/>
          <w:sz w:val="24"/>
          <w:szCs w:val="24"/>
        </w:rPr>
        <w:t>.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</w:p>
    <w:p w:rsidR="006B7C49" w:rsidRPr="005F592C" w:rsidRDefault="006B7C49" w:rsidP="00F809C0">
      <w:pPr>
        <w:pStyle w:val="Bezproreda"/>
        <w:rPr>
          <w:rFonts w:ascii="Times New Roman" w:hAnsi="Times New Roman"/>
          <w:sz w:val="24"/>
          <w:szCs w:val="24"/>
        </w:rPr>
      </w:pPr>
    </w:p>
    <w:p w:rsidR="006B7C49" w:rsidRPr="005F592C" w:rsidRDefault="006B7C49" w:rsidP="00F809C0">
      <w:pPr>
        <w:pStyle w:val="Bezproreda"/>
        <w:rPr>
          <w:rFonts w:ascii="Times New Roman" w:hAnsi="Times New Roman"/>
          <w:sz w:val="24"/>
          <w:szCs w:val="24"/>
        </w:rPr>
      </w:pP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DOSTAVITI: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1. Općinski sud u Zlataru,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Zemljišno-knjižni odjel u Zaboku, M. Gupca 22,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2. Područni ured za katastar Krapina,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Ispostava Zabok, M. Gupca 22, </w:t>
      </w:r>
    </w:p>
    <w:p w:rsidR="00F809C0" w:rsidRPr="005F592C" w:rsidRDefault="00F809C0" w:rsidP="00F809C0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3. Za objavu u "Službenom glasniku K-ZŽ",</w:t>
      </w:r>
    </w:p>
    <w:p w:rsidR="0062008C" w:rsidRDefault="00F809C0" w:rsidP="00F809C0">
      <w:r w:rsidRPr="005F592C">
        <w:rPr>
          <w:rFonts w:ascii="Times New Roman" w:hAnsi="Times New Roman"/>
          <w:sz w:val="24"/>
          <w:szCs w:val="24"/>
        </w:rPr>
        <w:t>4. Arhiva, ov</w:t>
      </w:r>
      <w:r>
        <w:rPr>
          <w:rFonts w:ascii="Times New Roman" w:hAnsi="Times New Roman"/>
        </w:rPr>
        <w:t>dje</w:t>
      </w:r>
    </w:p>
    <w:sectPr w:rsidR="006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69A"/>
    <w:multiLevelType w:val="hybridMultilevel"/>
    <w:tmpl w:val="437E9434"/>
    <w:lvl w:ilvl="0" w:tplc="680646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0620C"/>
    <w:rsid w:val="00072ACB"/>
    <w:rsid w:val="000B08AA"/>
    <w:rsid w:val="001350A4"/>
    <w:rsid w:val="00255BE0"/>
    <w:rsid w:val="00426F38"/>
    <w:rsid w:val="00432D90"/>
    <w:rsid w:val="004A112E"/>
    <w:rsid w:val="004B62E6"/>
    <w:rsid w:val="00580B66"/>
    <w:rsid w:val="005D3F43"/>
    <w:rsid w:val="005E1F04"/>
    <w:rsid w:val="005F592C"/>
    <w:rsid w:val="00610092"/>
    <w:rsid w:val="0062008C"/>
    <w:rsid w:val="006B7C49"/>
    <w:rsid w:val="00765FE7"/>
    <w:rsid w:val="007A1CFE"/>
    <w:rsid w:val="007D169D"/>
    <w:rsid w:val="00A20D18"/>
    <w:rsid w:val="00A8067B"/>
    <w:rsid w:val="00B121EF"/>
    <w:rsid w:val="00B463AB"/>
    <w:rsid w:val="00BA6628"/>
    <w:rsid w:val="00BF2DB5"/>
    <w:rsid w:val="00BF7FC3"/>
    <w:rsid w:val="00C034C8"/>
    <w:rsid w:val="00C95007"/>
    <w:rsid w:val="00CF5980"/>
    <w:rsid w:val="00D2148C"/>
    <w:rsid w:val="00DC1CD7"/>
    <w:rsid w:val="00F26C34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AC26-7DB3-4E1C-960E-EAC0B83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28</cp:revision>
  <cp:lastPrinted>2019-01-17T11:58:00Z</cp:lastPrinted>
  <dcterms:created xsi:type="dcterms:W3CDTF">2017-12-29T07:52:00Z</dcterms:created>
  <dcterms:modified xsi:type="dcterms:W3CDTF">2019-12-17T08:13:00Z</dcterms:modified>
</cp:coreProperties>
</file>