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31" w:rsidRPr="0049639B" w:rsidRDefault="00741331" w:rsidP="00741331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  </w:t>
      </w:r>
      <w:r w:rsidRPr="0049639B">
        <w:rPr>
          <w:noProof/>
          <w:lang w:eastAsia="hr-HR"/>
        </w:rPr>
        <w:drawing>
          <wp:inline distT="0" distB="0" distL="0" distR="0" wp14:anchorId="446A7F39" wp14:editId="449F999B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31" w:rsidRPr="0049639B" w:rsidRDefault="00741331" w:rsidP="00741331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>KRAPINSKO-ZAGORSKA ŽUPANIJA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                </w:t>
      </w:r>
      <w:r w:rsidRPr="0049639B">
        <w:rPr>
          <w:rFonts w:ascii="Times New Roman" w:eastAsia="Times New Roman" w:hAnsi="Times New Roman"/>
          <w:bCs/>
          <w:lang w:eastAsia="hr-HR"/>
        </w:rPr>
        <w:t>OPĆINSKO VIJEĆE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>KLASA: 021-01/20-01/</w:t>
      </w:r>
      <w:r w:rsidR="002849A8">
        <w:rPr>
          <w:rFonts w:ascii="Times New Roman" w:eastAsia="Times New Roman" w:hAnsi="Times New Roman"/>
          <w:lang w:eastAsia="hr-HR"/>
        </w:rPr>
        <w:t>15</w:t>
      </w:r>
      <w:bookmarkStart w:id="0" w:name="_GoBack"/>
      <w:bookmarkEnd w:id="0"/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49639B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49639B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49639B">
        <w:rPr>
          <w:rFonts w:ascii="Times New Roman" w:eastAsia="Times New Roman" w:hAnsi="Times New Roman"/>
          <w:lang w:eastAsia="hr-HR"/>
        </w:rPr>
        <w:t>05</w:t>
      </w:r>
      <w:proofErr w:type="spellEnd"/>
      <w:r w:rsidRPr="0049639B">
        <w:rPr>
          <w:rFonts w:ascii="Times New Roman" w:eastAsia="Times New Roman" w:hAnsi="Times New Roman"/>
          <w:lang w:eastAsia="hr-HR"/>
        </w:rPr>
        <w:t>-20- 01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49639B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9639B">
        <w:rPr>
          <w:rFonts w:ascii="Times New Roman" w:eastAsia="Times New Roman" w:hAnsi="Times New Roman"/>
          <w:lang w:eastAsia="hr-HR"/>
        </w:rPr>
        <w:t>,</w:t>
      </w:r>
      <w:r w:rsidR="005606C3">
        <w:rPr>
          <w:rFonts w:ascii="Times New Roman" w:eastAsia="Times New Roman" w:hAnsi="Times New Roman"/>
          <w:lang w:eastAsia="hr-HR"/>
        </w:rPr>
        <w:t xml:space="preserve"> 20.</w:t>
      </w:r>
      <w:r w:rsidRPr="0049639B">
        <w:rPr>
          <w:rFonts w:ascii="Times New Roman" w:eastAsia="Times New Roman" w:hAnsi="Times New Roman"/>
          <w:lang w:eastAsia="hr-HR"/>
        </w:rPr>
        <w:t>3.2020.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B6B05" w:rsidRPr="006B6B05" w:rsidRDefault="00741331" w:rsidP="006B6B05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9639B">
        <w:rPr>
          <w:rFonts w:ascii="Times New Roman" w:eastAsia="Times New Roman" w:hAnsi="Times New Roman"/>
          <w:lang w:eastAsia="hr-HR"/>
        </w:rPr>
        <w:tab/>
      </w:r>
      <w:r w:rsidR="006B6B05" w:rsidRPr="006B6B05">
        <w:rPr>
          <w:rFonts w:ascii="Times New Roman" w:eastAsiaTheme="minorHAnsi" w:hAnsi="Times New Roman"/>
          <w:sz w:val="24"/>
          <w:szCs w:val="24"/>
        </w:rPr>
        <w:t xml:space="preserve">Radi </w:t>
      </w:r>
      <w:r w:rsidR="006B6B05" w:rsidRPr="006B6B05">
        <w:rPr>
          <w:rFonts w:ascii="Times New Roman" w:eastAsiaTheme="minorHAnsi" w:hAnsi="Times New Roman"/>
          <w:b/>
          <w:sz w:val="24"/>
          <w:szCs w:val="24"/>
        </w:rPr>
        <w:t>neodgodive potrebe  održavanja sjednice Općinskog vijeća</w:t>
      </w:r>
      <w:r w:rsidR="006B6B05" w:rsidRPr="006B6B05">
        <w:rPr>
          <w:rFonts w:ascii="Times New Roman" w:eastAsiaTheme="minorHAnsi" w:hAnsi="Times New Roman"/>
          <w:sz w:val="24"/>
          <w:szCs w:val="24"/>
        </w:rPr>
        <w:t xml:space="preserve"> općine Veliko </w:t>
      </w:r>
      <w:proofErr w:type="spellStart"/>
      <w:r w:rsidR="006B6B05" w:rsidRPr="006B6B05"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 w:rsidR="006B6B05" w:rsidRPr="006B6B05">
        <w:rPr>
          <w:rFonts w:ascii="Times New Roman" w:eastAsiaTheme="minorHAnsi" w:hAnsi="Times New Roman"/>
          <w:sz w:val="24"/>
          <w:szCs w:val="24"/>
        </w:rPr>
        <w:t xml:space="preserve">,  </w:t>
      </w:r>
      <w:r w:rsidR="006B6B05" w:rsidRPr="006B6B05">
        <w:rPr>
          <w:rFonts w:ascii="Times New Roman" w:eastAsiaTheme="minorHAnsi" w:hAnsi="Times New Roman" w:cstheme="minorBidi"/>
          <w:sz w:val="24"/>
          <w:szCs w:val="24"/>
        </w:rPr>
        <w:t>ovim putem sazivam 17.</w:t>
      </w:r>
      <w:r w:rsidR="00F8104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B6B05" w:rsidRPr="006B6B05">
        <w:rPr>
          <w:rFonts w:ascii="Times New Roman" w:eastAsiaTheme="minorHAnsi" w:hAnsi="Times New Roman" w:cstheme="minorBidi"/>
          <w:sz w:val="24"/>
          <w:szCs w:val="24"/>
        </w:rPr>
        <w:t xml:space="preserve">sjednicu i predlažem </w:t>
      </w:r>
      <w:r w:rsidR="006B6B05" w:rsidRPr="00EA443A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održavanje  na način međusobne</w:t>
      </w:r>
      <w:r w:rsidR="006B6B05" w:rsidRPr="00EA443A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 telefonske  komunikacije,</w:t>
      </w:r>
      <w:r w:rsidR="006B6B05">
        <w:rPr>
          <w:rFonts w:ascii="Times New Roman" w:eastAsiaTheme="minorHAnsi" w:hAnsi="Times New Roman" w:cstheme="minorBidi"/>
          <w:sz w:val="24"/>
          <w:szCs w:val="24"/>
        </w:rPr>
        <w:t xml:space="preserve"> a sve </w:t>
      </w:r>
      <w:r w:rsidR="006B6B05" w:rsidRPr="006B6B05">
        <w:rPr>
          <w:rFonts w:ascii="Times New Roman" w:eastAsiaTheme="minorHAnsi" w:hAnsi="Times New Roman" w:cstheme="minorBidi"/>
          <w:sz w:val="24"/>
          <w:szCs w:val="24"/>
        </w:rPr>
        <w:t>u cilju sprečavanja i suzbijanja zaraznih bolesti</w:t>
      </w:r>
      <w:r w:rsidR="006B6B0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B6B05" w:rsidRPr="006B6B05">
        <w:rPr>
          <w:rFonts w:ascii="Times New Roman" w:eastAsiaTheme="minorHAnsi" w:hAnsi="Times New Roman" w:cstheme="minorBidi"/>
          <w:sz w:val="24"/>
          <w:szCs w:val="24"/>
        </w:rPr>
        <w:t xml:space="preserve"> vezano na aktualnu situaciju širenja COVID 19 virusa</w:t>
      </w:r>
      <w:r w:rsidR="006B6B05">
        <w:rPr>
          <w:rFonts w:ascii="Times New Roman" w:eastAsiaTheme="minorHAnsi" w:hAnsi="Times New Roman" w:cstheme="minorBidi"/>
          <w:sz w:val="24"/>
          <w:szCs w:val="24"/>
        </w:rPr>
        <w:t>, sukladno odlukama, uputama i preporukama Vlade RH i Stožera CZ RH</w:t>
      </w:r>
    </w:p>
    <w:p w:rsidR="006B6B05" w:rsidRPr="006B6B05" w:rsidRDefault="006B6B05" w:rsidP="006B6B05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B6B05">
        <w:rPr>
          <w:rFonts w:ascii="Times New Roman" w:eastAsiaTheme="minorHAnsi" w:hAnsi="Times New Roman" w:cstheme="minorBidi"/>
          <w:sz w:val="24"/>
          <w:szCs w:val="24"/>
        </w:rPr>
        <w:tab/>
        <w:t xml:space="preserve">Za dnevni red sjednice predlažem dvije točke po kojima je </w:t>
      </w:r>
      <w:r w:rsidRPr="006B6B05">
        <w:rPr>
          <w:rFonts w:ascii="Times New Roman" w:eastAsiaTheme="minorHAnsi" w:hAnsi="Times New Roman" w:cstheme="minorBidi"/>
          <w:b/>
          <w:sz w:val="24"/>
          <w:szCs w:val="24"/>
        </w:rPr>
        <w:t>neophodno donošenje</w:t>
      </w:r>
      <w:r w:rsidRPr="006B6B05">
        <w:rPr>
          <w:rFonts w:ascii="Times New Roman" w:eastAsiaTheme="minorHAnsi" w:hAnsi="Times New Roman" w:cstheme="minorBidi"/>
          <w:sz w:val="24"/>
          <w:szCs w:val="24"/>
        </w:rPr>
        <w:t xml:space="preserve"> određenih odluka, a to su:</w:t>
      </w:r>
    </w:p>
    <w:p w:rsidR="006B6B05" w:rsidRPr="006B6B05" w:rsidRDefault="006B6B05" w:rsidP="006B6B0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6B05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Informacija o zahtjevu davatelja javne usluge prikupljanja komunalnog otpada   EKO FLOR plus d.o.o. za raskid Ugovora o  koncesiji za obavljanje usluge sakupljanja, odvoza i zbrinjavanja miješanog komunalnog otpada i biorazgradivog komunalnog otpada s područja općine Veliko </w:t>
      </w:r>
      <w:proofErr w:type="spellStart"/>
      <w:r w:rsidRPr="006B6B05">
        <w:rPr>
          <w:rFonts w:ascii="Times New Roman" w:eastAsiaTheme="minorHAnsi" w:hAnsi="Times New Roman" w:cstheme="minorBidi"/>
          <w:sz w:val="24"/>
          <w:szCs w:val="24"/>
          <w:lang w:eastAsia="hr-HR"/>
        </w:rPr>
        <w:t>Trgovišće</w:t>
      </w:r>
      <w:proofErr w:type="spellEnd"/>
      <w:r w:rsidRPr="006B6B05">
        <w:rPr>
          <w:rFonts w:ascii="Times New Roman" w:eastAsiaTheme="minorHAnsi" w:hAnsi="Times New Roman" w:cstheme="minorBidi"/>
          <w:sz w:val="24"/>
          <w:szCs w:val="24"/>
          <w:lang w:eastAsia="hr-HR"/>
        </w:rPr>
        <w:t>,</w:t>
      </w:r>
    </w:p>
    <w:p w:rsidR="006B6B05" w:rsidRDefault="006B6B05" w:rsidP="006B6B05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B6B05">
        <w:rPr>
          <w:rFonts w:ascii="Times New Roman" w:eastAsiaTheme="minorHAnsi" w:hAnsi="Times New Roman"/>
          <w:sz w:val="24"/>
          <w:szCs w:val="24"/>
        </w:rPr>
        <w:t xml:space="preserve">Odluka o davanju suglasnosti  za   produljenje roka kreditnog zaduženja Dječjem vrtiću Rožica Veliko </w:t>
      </w:r>
      <w:proofErr w:type="spellStart"/>
      <w:r w:rsidRPr="006B6B05">
        <w:rPr>
          <w:rFonts w:ascii="Times New Roman" w:eastAsiaTheme="minorHAnsi" w:hAnsi="Times New Roman"/>
          <w:sz w:val="24"/>
          <w:szCs w:val="24"/>
        </w:rPr>
        <w:t>Trgovišće</w:t>
      </w:r>
      <w:proofErr w:type="spellEnd"/>
      <w:r w:rsidRPr="006B6B05">
        <w:rPr>
          <w:rFonts w:ascii="Times New Roman" w:eastAsiaTheme="minorHAnsi" w:hAnsi="Times New Roman"/>
          <w:sz w:val="24"/>
          <w:szCs w:val="24"/>
        </w:rPr>
        <w:t>.</w:t>
      </w:r>
    </w:p>
    <w:p w:rsidR="006B6B05" w:rsidRDefault="006B6B05" w:rsidP="006B6B05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B6B05" w:rsidRPr="00772EA6" w:rsidRDefault="006B6B05" w:rsidP="006B6B05">
      <w:pPr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B6B05" w:rsidRDefault="006B6B05" w:rsidP="006B6B05">
      <w:pPr>
        <w:ind w:left="705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SJEDNICU 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>SAZIVAM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ZA</w:t>
      </w:r>
      <w:r w:rsidR="00F81045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DAN 24.OŽUJAK 2020.G. 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(UTORAK)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>U 19,00 SATI.</w:t>
      </w:r>
    </w:p>
    <w:p w:rsidR="00772EA6" w:rsidRPr="00772EA6" w:rsidRDefault="00772EA6" w:rsidP="006B6B05">
      <w:pPr>
        <w:ind w:left="705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772EA6" w:rsidRPr="00772EA6" w:rsidRDefault="006B6B05" w:rsidP="006B6B05">
      <w:pPr>
        <w:ind w:left="705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>MOLIM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SVE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VIJEĆNIKE DA U TO VRIJEME BUDU DOSTUPNI NA MOBITELE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 TE DA VODE RAČUNA DA IM BATERIJE  NA  ISTIMA  BUDU NAPUNJENE, DA SI OSIGURAJU  BORAVAK NA  LOKACIJI  I PROSTORU GDJE ĆE  NEOMETANO  MOĆI</w:t>
      </w:r>
      <w:r w:rsidR="001E5428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RAZGOVARATI</w:t>
      </w:r>
      <w:r w:rsidR="00F81045">
        <w:rPr>
          <w:rFonts w:ascii="Times New Roman" w:eastAsiaTheme="minorHAnsi" w:hAnsi="Times New Roman"/>
          <w:b/>
          <w:color w:val="FF0000"/>
          <w:sz w:val="28"/>
          <w:szCs w:val="28"/>
        </w:rPr>
        <w:t>.</w:t>
      </w:r>
      <w:r w:rsidR="00772EA6" w:rsidRPr="00772EA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="001E5428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="00F81045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</w:p>
    <w:p w:rsidR="00772EA6" w:rsidRPr="00772EA6" w:rsidRDefault="00772EA6" w:rsidP="006B6B05">
      <w:pPr>
        <w:ind w:left="705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72EA6" w:rsidRPr="00772EA6" w:rsidRDefault="00772EA6" w:rsidP="00772EA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EA6">
        <w:rPr>
          <w:rFonts w:ascii="Times New Roman" w:eastAsiaTheme="minorHAnsi" w:hAnsi="Times New Roman"/>
          <w:b/>
          <w:sz w:val="24"/>
          <w:szCs w:val="24"/>
        </w:rPr>
        <w:t xml:space="preserve">TOČKA 1. </w:t>
      </w:r>
    </w:p>
    <w:p w:rsidR="00772EA6" w:rsidRPr="00772EA6" w:rsidRDefault="007F2DEC" w:rsidP="00772EA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Radi malo ograničenih mogućnosti davanja uvodnih obrazloženja po točkama dnevnog reda, ovim putem  </w:t>
      </w:r>
      <w:r w:rsidR="00772EA6" w:rsidRPr="00772EA6">
        <w:rPr>
          <w:rFonts w:ascii="Times New Roman" w:eastAsiaTheme="minorHAnsi" w:hAnsi="Times New Roman"/>
          <w:sz w:val="24"/>
          <w:szCs w:val="24"/>
        </w:rPr>
        <w:t xml:space="preserve"> iznosim kratki pregled dosadašnjeg tijeka donošenja odluka Vijeća u predmetu ne/davanja suglasnosti na prijedlog  cjenika  za obavljanje javne usluge prikupljanja, odvoza i zbrinjavanja miješanog komunalnog otpada i biorazgradivog komunalnog otpada na području općine </w:t>
      </w:r>
      <w:proofErr w:type="spellStart"/>
      <w:r w:rsidR="00772EA6" w:rsidRPr="00772EA6">
        <w:rPr>
          <w:rFonts w:ascii="Times New Roman" w:eastAsiaTheme="minorHAnsi" w:hAnsi="Times New Roman"/>
          <w:sz w:val="24"/>
          <w:szCs w:val="24"/>
        </w:rPr>
        <w:t>V.Trgovišće</w:t>
      </w:r>
      <w:proofErr w:type="spellEnd"/>
      <w:r w:rsidR="00772EA6" w:rsidRPr="00772EA6">
        <w:rPr>
          <w:rFonts w:ascii="Times New Roman" w:eastAsiaTheme="minorHAnsi" w:hAnsi="Times New Roman"/>
          <w:sz w:val="24"/>
          <w:szCs w:val="24"/>
        </w:rPr>
        <w:t>, koji nam je dostavljen od strane  davatelja predmetne javne usluge: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 xml:space="preserve">28.siječnja 2018.g. Općinsko vijeće donijelo je Odluku o načinu pružanja javne usluge prikupljanja miješanog komunalnog otpada i biorazgradivog komunalnog otpada na </w:t>
      </w:r>
      <w:r w:rsidRPr="00772EA6">
        <w:rPr>
          <w:rFonts w:ascii="Times New Roman" w:eastAsiaTheme="minorHAnsi" w:hAnsi="Times New Roman"/>
          <w:sz w:val="24"/>
          <w:szCs w:val="24"/>
        </w:rPr>
        <w:lastRenderedPageBreak/>
        <w:t xml:space="preserve">području Općine kojoj je kao kriterij obračuna količine otpada utvrđen volumen spremnika i broj pražnjenja spremnika. </w:t>
      </w:r>
    </w:p>
    <w:p w:rsidR="00772EA6" w:rsidRPr="00772EA6" w:rsidRDefault="00772EA6" w:rsidP="00772EA6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Predmetna Odluka donesena je temeljem Zakona o održivom gospodarenju otpadom i Uredbe o gospodarenju komunalnim otpadom („Narodne novine“ broj: 50/17.)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Temeljem Odluke navedene pod 1. davatelj javne usluge EKO FLOR plus d.o.o. dana 31.05.2019.g. dostavio je nadležnom tijelu na suglasnost  prijedlog cjenika za obavljanje javne usluge prikupljanja, odvoza i zbrinjavanja miješanog komunalnog otpada i biorazgradivog komunalnog otpada, koji bi se primjenjivao od 01.09.2019.g.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Predloženi cjenik Vijeće je razmatralo na svojoj 13.sjednici održanoj 27.06.2019.g. te je odgodilo donošenje odluke po istom dok se ne prikupe dodatne informacije relevantne za donošenje odluke po ovom pitanju.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Vijeće je ovo pitanje ponovno razmatralo na 14.sjednici 31.07.2019.g. i ponovno odgodilo donošenje odluke te odlučilo da će se isto pitanje ponovno razmotriti na slijedećoj sjednici na koju će se pozvati kompetentna osoba davatelja javne usluge.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Na 15.sjednici 24.10.2019.g. na dnevnom redu ponovno se našlo pitanje suglasnosti na cjenik. Na toj sjednici bio je prisutan i predstavnik davatelja javne usluge. Odluka Vijeća donesena na toj sjednici bila je da se uskrati davanje suglasnosti na predloženi cjenik uz obrazloženje upitne opravdanosti predloženog povećanja cijena.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05.rujna 2019.godine Vlada RH donijela je izmjene i dopune Uredbe o gospodarenju komunalnim otpadom  ( Narodne novine broj 84/19.) s rokom usklađivanja odluka  o načinu pružanja usluga zbrinjavanja otpada JLS do 14.12.2019.g.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Izmjena Uredbe iz točke 6.daje ovlast predstavničkom tijelu da utvrdi, između ostalog, visinu cijene obvezne minimalne javne usluge (fiksni dio) dok varijabilni dio utvrđuje davatelj javne usluge, a prije primjene  u obvezi je pribaviti suglasnost izvršnog tijela JLS.</w:t>
      </w:r>
    </w:p>
    <w:p w:rsidR="00772EA6" w:rsidRPr="00772EA6" w:rsidRDefault="00772EA6" w:rsidP="00772EA6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Slijedom navedenog, na 16. sjednici održanoj 16.12.2019.g., temeljem izmjene Uredbe iz točke 6. Vijeće je donijelo novu Odluku o načinu pružanja  javne usluge prikupljanja miješanog komunalnog otpada i biorazgradivog komunalnog otpada kojom je, u najvažnijim odrednicama, propisana visina cijene obvezne minimalne javne usluge (fiksni dio).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 xml:space="preserve">Rješenjem Ustavnog suda RH od 29.siječnja pokrenut je postupak ocjene suglasnosti s Ustavom i zakonom Uredbe o izmjeni i dopuni Uredbe o gospodarenju komunalnim otpadom („ Narodne novine broj 84/19.) te do donošenja konačne odluke privremeno se obustavlja izvršenje svih općih i pojedinačnih akata i radnji koje su poduzete temeljem članaka 2., 3., 5. i 8.  Uredbe o izmjeni i dopuni Uredbe o gospodarenju komunalnim otpadom („ Narodne novine broj 84/19.). </w:t>
      </w:r>
    </w:p>
    <w:p w:rsidR="00772EA6" w:rsidRPr="00772EA6" w:rsidRDefault="00772EA6" w:rsidP="00772EA6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To konkretno znači da je obustavljena i primjena naše Odluke o načinu pružanja  javne usluge prikupljanja miješanog komunalnog otpada i biorazgradivog komunalnog otpada od 16.12.2019.g., odnosno da je na snazi Odluka o načinu pružanja javne usluge prikupljanja miješanog komunalnog otpada i biorazgradivog komunalnog otpada na području Općine od  28.01.2018.g. i radnje poduzete temeljem iste – a to je zahtjev davatelja javne usluge za davanje suglasnosti na cjenik od 31.5.2019.g.</w:t>
      </w:r>
    </w:p>
    <w:p w:rsidR="00772EA6" w:rsidRPr="00772EA6" w:rsidRDefault="00772EA6" w:rsidP="00772EA6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 xml:space="preserve">Kako je Vijeće u tri navrata razmatralo davanje suglasnosti na predmetni cjenik i konačno donijelo odluku kojom odbija dati suglasnost, davatelj javne usluge EKO </w:t>
      </w:r>
      <w:r w:rsidRPr="00772EA6">
        <w:rPr>
          <w:rFonts w:ascii="Times New Roman" w:eastAsiaTheme="minorHAnsi" w:hAnsi="Times New Roman"/>
          <w:sz w:val="24"/>
          <w:szCs w:val="24"/>
        </w:rPr>
        <w:lastRenderedPageBreak/>
        <w:t xml:space="preserve">FLOR plus d.o.o zatražio je </w:t>
      </w:r>
      <w:r w:rsidRPr="00772EA6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raskid Ugovora o  koncesiji za obavljanje usluge sakupljanja, odvoza i zbrinjavanja miješanog komunalnog otpada i biorazgradivog komunalnog otpada s područja općine Veliko </w:t>
      </w:r>
      <w:proofErr w:type="spellStart"/>
      <w:r w:rsidRPr="00772EA6">
        <w:rPr>
          <w:rFonts w:ascii="Times New Roman" w:eastAsiaTheme="minorHAnsi" w:hAnsi="Times New Roman" w:cstheme="minorBidi"/>
          <w:sz w:val="24"/>
          <w:szCs w:val="24"/>
          <w:lang w:eastAsia="hr-HR"/>
        </w:rPr>
        <w:t>Trgovišće</w:t>
      </w:r>
      <w:proofErr w:type="spellEnd"/>
      <w:r w:rsidRPr="00772EA6">
        <w:rPr>
          <w:rFonts w:ascii="Times New Roman" w:eastAsiaTheme="minorHAnsi" w:hAnsi="Times New Roman" w:cstheme="minorBidi"/>
          <w:sz w:val="24"/>
          <w:szCs w:val="24"/>
          <w:lang w:eastAsia="hr-HR"/>
        </w:rPr>
        <w:t>, sa danom 01.04.2020.g.</w:t>
      </w:r>
    </w:p>
    <w:p w:rsidR="00772EA6" w:rsidRDefault="00772EA6" w:rsidP="00772EA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72EA6">
        <w:rPr>
          <w:rFonts w:ascii="Times New Roman" w:eastAsiaTheme="minorHAnsi" w:hAnsi="Times New Roman"/>
          <w:sz w:val="24"/>
          <w:szCs w:val="24"/>
        </w:rPr>
        <w:t>Slijedom svega naprijed iznesenog, ovo se pitanje ponovno našlo na dnevnom redu sjednice Vijeća te se pozivaju vijećnici da isto razm</w:t>
      </w:r>
      <w:r w:rsidR="007F2DEC">
        <w:rPr>
          <w:rFonts w:ascii="Times New Roman" w:eastAsiaTheme="minorHAnsi" w:hAnsi="Times New Roman"/>
          <w:sz w:val="24"/>
          <w:szCs w:val="24"/>
        </w:rPr>
        <w:t xml:space="preserve">otre </w:t>
      </w:r>
      <w:r w:rsidR="007F2DEC" w:rsidRPr="007F2DEC">
        <w:rPr>
          <w:rFonts w:ascii="Times New Roman" w:eastAsiaTheme="minorHAnsi" w:hAnsi="Times New Roman"/>
          <w:sz w:val="24"/>
          <w:szCs w:val="24"/>
          <w:u w:val="single"/>
        </w:rPr>
        <w:t xml:space="preserve">te da se tijekom održavanja sjednice </w:t>
      </w:r>
      <w:r w:rsidRPr="00772EA6">
        <w:rPr>
          <w:rFonts w:ascii="Times New Roman" w:eastAsiaTheme="minorHAnsi" w:hAnsi="Times New Roman"/>
          <w:sz w:val="24"/>
          <w:szCs w:val="24"/>
          <w:u w:val="single"/>
        </w:rPr>
        <w:t xml:space="preserve"> očituju</w:t>
      </w:r>
      <w:r w:rsidRPr="00772EA6">
        <w:rPr>
          <w:rFonts w:ascii="Times New Roman" w:eastAsiaTheme="minorHAnsi" w:hAnsi="Times New Roman"/>
          <w:sz w:val="24"/>
          <w:szCs w:val="24"/>
        </w:rPr>
        <w:t xml:space="preserve"> </w:t>
      </w:r>
      <w:r w:rsidR="007F2D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2EA6">
        <w:rPr>
          <w:rFonts w:ascii="Times New Roman" w:eastAsiaTheme="minorHAnsi" w:hAnsi="Times New Roman"/>
          <w:sz w:val="24"/>
          <w:szCs w:val="24"/>
        </w:rPr>
        <w:t xml:space="preserve"> o davanju ili odbijanju davanja suglasnosti na predloženi cjenik za obavljanje javne usluge prikupljanja i zbrinjavanja miješanog komunalnog otpada i biorazgradivog komunalnog otpada sa područja općine </w:t>
      </w:r>
      <w:proofErr w:type="spellStart"/>
      <w:r w:rsidRPr="00772EA6">
        <w:rPr>
          <w:rFonts w:ascii="Times New Roman" w:eastAsiaTheme="minorHAnsi" w:hAnsi="Times New Roman"/>
          <w:sz w:val="24"/>
          <w:szCs w:val="24"/>
        </w:rPr>
        <w:t>V.Trgovišće</w:t>
      </w:r>
      <w:proofErr w:type="spellEnd"/>
      <w:r w:rsidRPr="00772EA6">
        <w:rPr>
          <w:rFonts w:ascii="Times New Roman" w:eastAsiaTheme="minorHAnsi" w:hAnsi="Times New Roman"/>
          <w:sz w:val="24"/>
          <w:szCs w:val="24"/>
        </w:rPr>
        <w:t>, koji se u prilogu dostavlja.</w:t>
      </w:r>
    </w:p>
    <w:p w:rsidR="00772EA6" w:rsidRPr="00772EA6" w:rsidRDefault="00772EA6" w:rsidP="00772EA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2EA6">
        <w:rPr>
          <w:rFonts w:ascii="Times New Roman" w:eastAsiaTheme="minorHAnsi" w:hAnsi="Times New Roman"/>
          <w:b/>
          <w:sz w:val="24"/>
          <w:szCs w:val="24"/>
        </w:rPr>
        <w:t>TOČKA 2.</w:t>
      </w:r>
    </w:p>
    <w:p w:rsidR="00772EA6" w:rsidRPr="00772EA6" w:rsidRDefault="00772EA6" w:rsidP="00772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EA6">
        <w:rPr>
          <w:rFonts w:ascii="Times New Roman" w:eastAsia="Times New Roman" w:hAnsi="Times New Roman"/>
          <w:sz w:val="24"/>
          <w:szCs w:val="24"/>
        </w:rPr>
        <w:t xml:space="preserve">Dječji vrtić Rožica obratio se osnivaču sa zahtjevom za davanjem suglasnosti za produženje roka kreditnog zaduženja iz razloga što je postupak realizacije i doznake sredstava potpore prema   Ugovoru o financiranju projekta rekonstrukcije-dogradnje Dječjeg vrtića Rožica </w:t>
      </w:r>
      <w:proofErr w:type="spellStart"/>
      <w:r w:rsidRPr="00772EA6">
        <w:rPr>
          <w:rFonts w:ascii="Times New Roman" w:eastAsia="Times New Roman" w:hAnsi="Times New Roman"/>
          <w:sz w:val="24"/>
          <w:szCs w:val="24"/>
        </w:rPr>
        <w:t>V.Trgovišće</w:t>
      </w:r>
      <w:proofErr w:type="spellEnd"/>
      <w:r w:rsidRPr="00772E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2E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2EA6">
        <w:rPr>
          <w:rFonts w:ascii="Times New Roman" w:hAnsi="Times New Roman"/>
          <w:sz w:val="24"/>
          <w:szCs w:val="24"/>
        </w:rPr>
        <w:t xml:space="preserve">unutar Mjere 07 „Temeljne usluge i obnova sela u ruralnim područjima „iz Programa ruralnog razvoja Republike Hrvatske za razdoblje 2014.-2020, </w:t>
      </w:r>
      <w:proofErr w:type="spellStart"/>
      <w:r w:rsidRPr="00772EA6">
        <w:rPr>
          <w:rFonts w:ascii="Times New Roman" w:hAnsi="Times New Roman"/>
          <w:sz w:val="24"/>
          <w:szCs w:val="24"/>
        </w:rPr>
        <w:t>Podmjere</w:t>
      </w:r>
      <w:proofErr w:type="spellEnd"/>
      <w:r w:rsidRPr="00772EA6">
        <w:rPr>
          <w:rFonts w:ascii="Times New Roman" w:hAnsi="Times New Roman"/>
          <w:sz w:val="24"/>
          <w:szCs w:val="24"/>
        </w:rPr>
        <w:t xml:space="preserve"> 7.4.Operacije 7.4.1.  Ulaganja u pokretanje, poboljšanje ili proširenje lokalnih temeljnih usluga za ruralno stanovništvo, uključujući slobodno vrijeme i kulturne aktivnosti te povezanu infrastrukturu“  još uvijek u tijeku. </w:t>
      </w:r>
    </w:p>
    <w:p w:rsidR="00772EA6" w:rsidRPr="00772EA6" w:rsidRDefault="00772EA6" w:rsidP="00772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EA6">
        <w:rPr>
          <w:rFonts w:ascii="Times New Roman" w:hAnsi="Times New Roman"/>
          <w:sz w:val="24"/>
          <w:szCs w:val="24"/>
        </w:rPr>
        <w:t xml:space="preserve">Pobliže obrazloženje ove točke nalazi se u prilogu. </w:t>
      </w:r>
    </w:p>
    <w:p w:rsidR="00772EA6" w:rsidRPr="00772EA6" w:rsidRDefault="00772EA6" w:rsidP="00772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2EA6">
        <w:rPr>
          <w:rFonts w:ascii="Times New Roman" w:hAnsi="Times New Roman"/>
          <w:sz w:val="24"/>
          <w:szCs w:val="24"/>
        </w:rPr>
        <w:t xml:space="preserve">Predlaže se donošenje  odluke o </w:t>
      </w:r>
      <w:r w:rsidRPr="00772EA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72EA6">
        <w:rPr>
          <w:rFonts w:ascii="Times New Roman" w:eastAsia="Times New Roman" w:hAnsi="Times New Roman"/>
          <w:sz w:val="24"/>
          <w:szCs w:val="24"/>
          <w:lang w:eastAsia="hr-HR"/>
        </w:rPr>
        <w:t xml:space="preserve">davanju suglasnosti za  produljenje roka kreditnog zaduženja Dječjem vrtiću Rožica Veliko </w:t>
      </w:r>
      <w:proofErr w:type="spellStart"/>
      <w:r w:rsidRPr="00772EA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72EA6">
        <w:rPr>
          <w:rFonts w:ascii="Times New Roman" w:eastAsia="Times New Roman" w:hAnsi="Times New Roman"/>
          <w:sz w:val="24"/>
          <w:szCs w:val="24"/>
          <w:lang w:eastAsia="hr-HR"/>
        </w:rPr>
        <w:t>, do 07.05.2021.godine, u priloženom tekstu.</w:t>
      </w:r>
    </w:p>
    <w:p w:rsidR="00772EA6" w:rsidRPr="00772EA6" w:rsidRDefault="00772EA6" w:rsidP="00772EA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772EA6" w:rsidRDefault="00772EA6" w:rsidP="006B6B05">
      <w:pPr>
        <w:ind w:left="70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B6B05" w:rsidRPr="006B6B05" w:rsidRDefault="00772EA6" w:rsidP="006B6B05">
      <w:pPr>
        <w:ind w:left="70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41331" w:rsidRPr="0049639B" w:rsidRDefault="006B6B05" w:rsidP="0074133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741331" w:rsidRPr="0049639B" w:rsidRDefault="00741331" w:rsidP="0074133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</w:p>
    <w:p w:rsidR="00741331" w:rsidRPr="0049639B" w:rsidRDefault="00741331" w:rsidP="0074133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PREDSJEDNIK  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  <w:t xml:space="preserve">      </w:t>
      </w:r>
      <w:r w:rsidR="00772EA6">
        <w:rPr>
          <w:rFonts w:ascii="Times New Roman" w:eastAsia="Times New Roman" w:hAnsi="Times New Roman"/>
          <w:lang w:eastAsia="hr-HR"/>
        </w:rPr>
        <w:t xml:space="preserve">  </w:t>
      </w:r>
      <w:r w:rsidRPr="0049639B">
        <w:rPr>
          <w:rFonts w:ascii="Times New Roman" w:eastAsia="Times New Roman" w:hAnsi="Times New Roman"/>
          <w:lang w:eastAsia="hr-HR"/>
        </w:rPr>
        <w:t>OPĆINSKOG VIJEĆA</w:t>
      </w:r>
    </w:p>
    <w:p w:rsidR="00741331" w:rsidRPr="0049639B" w:rsidRDefault="00741331" w:rsidP="007413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</w:r>
      <w:r w:rsidRPr="0049639B">
        <w:rPr>
          <w:rFonts w:ascii="Times New Roman" w:eastAsia="Times New Roman" w:hAnsi="Times New Roman"/>
          <w:lang w:eastAsia="hr-HR"/>
        </w:rPr>
        <w:tab/>
        <w:t xml:space="preserve">                  </w:t>
      </w:r>
      <w:r w:rsidR="00772EA6">
        <w:rPr>
          <w:rFonts w:ascii="Times New Roman" w:eastAsia="Times New Roman" w:hAnsi="Times New Roman"/>
          <w:lang w:eastAsia="hr-HR"/>
        </w:rPr>
        <w:t xml:space="preserve">   </w:t>
      </w:r>
      <w:r w:rsidRPr="0049639B">
        <w:rPr>
          <w:rFonts w:ascii="Times New Roman" w:eastAsia="Times New Roman" w:hAnsi="Times New Roman"/>
          <w:lang w:eastAsia="hr-HR"/>
        </w:rPr>
        <w:t xml:space="preserve">Zlatko </w:t>
      </w:r>
      <w:proofErr w:type="spellStart"/>
      <w:r w:rsidRPr="0049639B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49639B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49639B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49639B">
        <w:rPr>
          <w:rFonts w:ascii="Times New Roman" w:eastAsia="Times New Roman" w:hAnsi="Times New Roman"/>
          <w:lang w:eastAsia="hr-HR"/>
        </w:rPr>
        <w:t xml:space="preserve">.     </w:t>
      </w:r>
    </w:p>
    <w:p w:rsidR="00741331" w:rsidRPr="0049639B" w:rsidRDefault="00741331" w:rsidP="00741331"/>
    <w:p w:rsidR="0033770E" w:rsidRDefault="002849A8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028"/>
    <w:multiLevelType w:val="hybridMultilevel"/>
    <w:tmpl w:val="97E6DE32"/>
    <w:lvl w:ilvl="0" w:tplc="B5BC5C6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99226F"/>
    <w:multiLevelType w:val="hybridMultilevel"/>
    <w:tmpl w:val="7832A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31"/>
    <w:rsid w:val="001E5428"/>
    <w:rsid w:val="002849A8"/>
    <w:rsid w:val="002D7204"/>
    <w:rsid w:val="005606C3"/>
    <w:rsid w:val="005A1C8D"/>
    <w:rsid w:val="006B6B05"/>
    <w:rsid w:val="00741331"/>
    <w:rsid w:val="00772EA6"/>
    <w:rsid w:val="007F2DEC"/>
    <w:rsid w:val="00EA443A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3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2020-03-20T10:42:00Z</dcterms:created>
  <dcterms:modified xsi:type="dcterms:W3CDTF">2020-03-20T11:16:00Z</dcterms:modified>
</cp:coreProperties>
</file>