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C8" w:rsidRPr="00537B89" w:rsidRDefault="00E928C8" w:rsidP="00E928C8">
      <w:pPr>
        <w:spacing w:after="0" w:line="240" w:lineRule="auto"/>
        <w:ind w:left="708" w:firstLine="708"/>
        <w:rPr>
          <w:rFonts w:ascii="Times New Roman" w:eastAsia="Times New Roman" w:hAnsi="Times New Roman"/>
          <w:lang w:eastAsia="hr-HR"/>
        </w:rPr>
      </w:pPr>
      <w:r w:rsidRPr="00537B89">
        <w:rPr>
          <w:noProof/>
          <w:lang w:eastAsia="hr-HR"/>
        </w:rPr>
        <w:drawing>
          <wp:inline distT="0" distB="0" distL="0" distR="0" wp14:anchorId="5B0FB9C6" wp14:editId="0556D85F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C8" w:rsidRPr="000B06E6" w:rsidRDefault="00E928C8" w:rsidP="00E928C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KLASA: 021-01/18-01/</w:t>
      </w:r>
      <w:r w:rsidR="003C6869">
        <w:rPr>
          <w:rFonts w:ascii="Times New Roman" w:eastAsia="Times New Roman" w:hAnsi="Times New Roman"/>
          <w:sz w:val="24"/>
          <w:szCs w:val="24"/>
          <w:lang w:eastAsia="hr-HR"/>
        </w:rPr>
        <w:t>19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-18- 01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C6869">
        <w:rPr>
          <w:rFonts w:ascii="Times New Roman" w:eastAsia="Times New Roman" w:hAnsi="Times New Roman"/>
          <w:sz w:val="24"/>
          <w:szCs w:val="24"/>
          <w:lang w:eastAsia="hr-HR"/>
        </w:rPr>
        <w:t xml:space="preserve"> 01.10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.2018.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8C8" w:rsidRPr="000B06E6" w:rsidRDefault="00E928C8" w:rsidP="00E92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23/09, 8/13. i 6/18.)</w:t>
      </w:r>
    </w:p>
    <w:p w:rsidR="00E928C8" w:rsidRPr="000B06E6" w:rsidRDefault="00E928C8" w:rsidP="00E928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E928C8" w:rsidRPr="000B06E6" w:rsidRDefault="00E928C8" w:rsidP="00E928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E928C8" w:rsidRPr="000B06E6" w:rsidRDefault="006F357C" w:rsidP="00E928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8</w:t>
      </w:r>
      <w:r w:rsidR="00E928C8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="00E928C8"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E928C8" w:rsidRPr="000B06E6" w:rsidRDefault="00E928C8" w:rsidP="00E92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</w:t>
      </w:r>
      <w:r w:rsidR="003C686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11.listopada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2018.g.  (</w:t>
      </w:r>
      <w:r w:rsidR="003C686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četvrtak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 u </w:t>
      </w:r>
      <w:r w:rsidR="003C6869" w:rsidRPr="003C6869">
        <w:rPr>
          <w:rFonts w:ascii="Times New Roman" w:eastAsia="Times New Roman" w:hAnsi="Times New Roman"/>
          <w:b/>
          <w:sz w:val="24"/>
          <w:szCs w:val="24"/>
          <w:lang w:eastAsia="hr-HR"/>
        </w:rPr>
        <w:t>18,00</w:t>
      </w:r>
      <w:r w:rsidRPr="000B06E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</w:t>
      </w: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E928C8" w:rsidRPr="000B06E6" w:rsidRDefault="00E928C8" w:rsidP="00E928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, Trg Stjepana  i Franje Tuđmana 2, i predlažem slijedeći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8C8" w:rsidRPr="000B06E6" w:rsidRDefault="00E928C8" w:rsidP="00E92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E928C8" w:rsidRPr="000B06E6" w:rsidRDefault="00E928C8" w:rsidP="00E928C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E928C8" w:rsidRPr="000B06E6" w:rsidRDefault="00E928C8" w:rsidP="00E928C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    Usvajanje zapisnika  o radu  </w:t>
      </w:r>
      <w:r w:rsidR="006F357C">
        <w:rPr>
          <w:rFonts w:ascii="Times New Roman" w:hAnsi="Times New Roman"/>
          <w:sz w:val="24"/>
          <w:szCs w:val="24"/>
          <w:lang w:eastAsia="hr-HR"/>
        </w:rPr>
        <w:t>7</w:t>
      </w:r>
      <w:r w:rsidRPr="000B06E6">
        <w:rPr>
          <w:rFonts w:ascii="Times New Roman" w:hAnsi="Times New Roman"/>
          <w:sz w:val="24"/>
          <w:szCs w:val="24"/>
          <w:lang w:eastAsia="hr-HR"/>
        </w:rPr>
        <w:t xml:space="preserve">.  sjednice   Općinskog vijeća održane   </w:t>
      </w:r>
      <w:r w:rsidR="006F357C">
        <w:rPr>
          <w:rFonts w:ascii="Times New Roman" w:hAnsi="Times New Roman"/>
          <w:sz w:val="24"/>
          <w:szCs w:val="24"/>
          <w:lang w:eastAsia="hr-HR"/>
        </w:rPr>
        <w:t>13.07</w:t>
      </w:r>
      <w:r w:rsidRPr="000B06E6">
        <w:rPr>
          <w:rFonts w:ascii="Times New Roman" w:hAnsi="Times New Roman"/>
          <w:sz w:val="24"/>
          <w:szCs w:val="24"/>
          <w:lang w:eastAsia="hr-HR"/>
        </w:rPr>
        <w:t>.2018.g.</w:t>
      </w:r>
    </w:p>
    <w:p w:rsidR="00E928C8" w:rsidRPr="000B06E6" w:rsidRDefault="00E928C8" w:rsidP="00E928C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hAnsi="Times New Roman"/>
          <w:sz w:val="24"/>
          <w:szCs w:val="24"/>
          <w:lang w:eastAsia="hr-HR"/>
        </w:rPr>
        <w:tab/>
      </w:r>
    </w:p>
    <w:p w:rsidR="006F357C" w:rsidRDefault="006F357C" w:rsidP="006F35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Izvješće DV Rožica Veliko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 radu u odgojno obrazovnoj godini 2017/2018,</w:t>
      </w:r>
    </w:p>
    <w:p w:rsidR="006F357C" w:rsidRPr="00DF0A32" w:rsidRDefault="006F357C" w:rsidP="006F35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0A32">
        <w:rPr>
          <w:rFonts w:ascii="Times New Roman" w:hAnsi="Times New Roman"/>
          <w:bCs/>
          <w:sz w:val="24"/>
          <w:szCs w:val="24"/>
        </w:rPr>
        <w:t>Izvješće  o  izvršenju Proračuna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0A32">
        <w:rPr>
          <w:rFonts w:ascii="Times New Roman" w:hAnsi="Times New Roman"/>
          <w:bCs/>
          <w:sz w:val="24"/>
          <w:szCs w:val="24"/>
        </w:rPr>
        <w:t xml:space="preserve"> općine Veliko </w:t>
      </w:r>
      <w:proofErr w:type="spellStart"/>
      <w:r w:rsidRPr="00DF0A32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Pr="00DF0A32">
        <w:rPr>
          <w:rFonts w:ascii="Times New Roman" w:hAnsi="Times New Roman"/>
          <w:bCs/>
          <w:sz w:val="24"/>
          <w:szCs w:val="24"/>
        </w:rPr>
        <w:t xml:space="preserve">  za razdoblje  0</w:t>
      </w:r>
      <w:r>
        <w:rPr>
          <w:rFonts w:ascii="Times New Roman" w:hAnsi="Times New Roman"/>
          <w:bCs/>
          <w:sz w:val="24"/>
          <w:szCs w:val="24"/>
        </w:rPr>
        <w:t>1. siječanj   do 30. lipanj 2018</w:t>
      </w:r>
      <w:r w:rsidRPr="00DF0A32">
        <w:rPr>
          <w:rFonts w:ascii="Times New Roman" w:hAnsi="Times New Roman"/>
          <w:bCs/>
          <w:sz w:val="24"/>
          <w:szCs w:val="24"/>
        </w:rPr>
        <w:t>.godine,</w:t>
      </w:r>
    </w:p>
    <w:p w:rsidR="006F357C" w:rsidRPr="003C6869" w:rsidRDefault="006F357C" w:rsidP="003C68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0A32">
        <w:rPr>
          <w:rFonts w:ascii="Times New Roman" w:hAnsi="Times New Roman"/>
          <w:bCs/>
          <w:sz w:val="24"/>
          <w:szCs w:val="24"/>
        </w:rPr>
        <w:t>Izvješće o radu  Općinskog načelnika za razdobl</w:t>
      </w:r>
      <w:r>
        <w:rPr>
          <w:rFonts w:ascii="Times New Roman" w:hAnsi="Times New Roman"/>
          <w:bCs/>
          <w:sz w:val="24"/>
          <w:szCs w:val="24"/>
        </w:rPr>
        <w:t>je 01.siječanj do 30.lipanj 2018</w:t>
      </w:r>
      <w:r w:rsidRPr="00DF0A32">
        <w:rPr>
          <w:rFonts w:ascii="Times New Roman" w:hAnsi="Times New Roman"/>
          <w:bCs/>
          <w:sz w:val="24"/>
          <w:szCs w:val="24"/>
        </w:rPr>
        <w:t>.godine,</w:t>
      </w:r>
    </w:p>
    <w:p w:rsidR="00050C98" w:rsidRPr="001357F4" w:rsidRDefault="00050C98" w:rsidP="006F35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Odluka o potvrđivanju Odluke općinskog načelnika o  </w:t>
      </w:r>
      <w:r w:rsidRPr="007937EF">
        <w:rPr>
          <w:rFonts w:ascii="Times New Roman" w:eastAsia="Times New Roman" w:hAnsi="Times New Roman"/>
          <w:sz w:val="24"/>
          <w:szCs w:val="24"/>
          <w:lang w:eastAsia="hr-HR"/>
        </w:rPr>
        <w:t>sufinanciranja troškova  učitelja    u produženom boravku učenika razredne nastave u školskoj godini 2018/2019.</w:t>
      </w:r>
    </w:p>
    <w:p w:rsidR="00E928C8" w:rsidRPr="000B06E6" w:rsidRDefault="00E928C8" w:rsidP="00E928C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B06E6">
        <w:rPr>
          <w:rFonts w:ascii="Times New Roman" w:hAnsi="Times New Roman"/>
          <w:sz w:val="24"/>
          <w:szCs w:val="24"/>
          <w:lang w:eastAsia="hr-HR"/>
        </w:rPr>
        <w:t xml:space="preserve">Pitanja i prijedlozi  </w:t>
      </w:r>
      <w:r w:rsidRPr="000B06E6">
        <w:rPr>
          <w:sz w:val="24"/>
          <w:szCs w:val="24"/>
        </w:rPr>
        <w:t xml:space="preserve"> </w:t>
      </w:r>
    </w:p>
    <w:p w:rsidR="00E928C8" w:rsidRPr="000B06E6" w:rsidRDefault="00E928C8" w:rsidP="00E92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928C8" w:rsidRPr="000B06E6" w:rsidRDefault="00E928C8" w:rsidP="00E92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E928C8" w:rsidRPr="000B06E6" w:rsidRDefault="00E928C8" w:rsidP="00E92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Pisani materijali za predložene točke dnevnog reda dostavljaju se uz poziv, </w:t>
      </w:r>
      <w:r w:rsidR="00050C98">
        <w:rPr>
          <w:rFonts w:ascii="Times New Roman" w:eastAsia="Times New Roman" w:hAnsi="Times New Roman"/>
          <w:sz w:val="24"/>
          <w:szCs w:val="24"/>
          <w:lang w:eastAsia="hr-HR"/>
        </w:rPr>
        <w:t>osim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za točku </w:t>
      </w:r>
      <w:r w:rsidR="003C6869">
        <w:rPr>
          <w:rFonts w:ascii="Times New Roman" w:eastAsia="Times New Roman" w:hAnsi="Times New Roman"/>
          <w:sz w:val="24"/>
          <w:szCs w:val="24"/>
          <w:lang w:eastAsia="hr-HR"/>
        </w:rPr>
        <w:t xml:space="preserve">3.  </w:t>
      </w:r>
      <w:bookmarkStart w:id="0" w:name="_GoBack"/>
      <w:bookmarkEnd w:id="0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50C98">
        <w:rPr>
          <w:rFonts w:ascii="Times New Roman" w:eastAsia="Times New Roman" w:hAnsi="Times New Roman"/>
          <w:sz w:val="24"/>
          <w:szCs w:val="24"/>
          <w:lang w:eastAsia="hr-HR"/>
        </w:rPr>
        <w:t>koja će se iznijeti usmeno na sjednici.</w:t>
      </w:r>
    </w:p>
    <w:p w:rsidR="00E928C8" w:rsidRPr="000B06E6" w:rsidRDefault="00E928C8" w:rsidP="00E92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</w:p>
    <w:p w:rsidR="00E928C8" w:rsidRPr="000B06E6" w:rsidRDefault="00E928C8" w:rsidP="00E928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PREDSJEDNIK  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E928C8" w:rsidRPr="000B06E6" w:rsidRDefault="00E928C8" w:rsidP="00E928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Zlatko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0B06E6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E928C8" w:rsidRDefault="00E928C8" w:rsidP="00E928C8"/>
    <w:p w:rsidR="0033770E" w:rsidRDefault="003C6869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C8"/>
    <w:rsid w:val="00050C98"/>
    <w:rsid w:val="002D7204"/>
    <w:rsid w:val="003C6869"/>
    <w:rsid w:val="00483876"/>
    <w:rsid w:val="005A1C8D"/>
    <w:rsid w:val="006F357C"/>
    <w:rsid w:val="00C7455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C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8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8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C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8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2018-09-19T11:49:00Z</dcterms:created>
  <dcterms:modified xsi:type="dcterms:W3CDTF">2018-10-01T10:24:00Z</dcterms:modified>
</cp:coreProperties>
</file>