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87" w:rsidRPr="00535491" w:rsidRDefault="00E33287" w:rsidP="00E3328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>REPUBLIKA HRVATSKA</w:t>
      </w:r>
    </w:p>
    <w:p w:rsidR="00E33287" w:rsidRPr="00535491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>KRAPINSKO – ZAGORSKA ŽUPANIJA</w:t>
      </w:r>
    </w:p>
    <w:p w:rsidR="00E33287" w:rsidRPr="00535491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 xml:space="preserve">      OPĆINA VELIKO TRGOVIŠĆE</w:t>
      </w:r>
    </w:p>
    <w:p w:rsidR="00E33287" w:rsidRPr="00535491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 xml:space="preserve">             </w:t>
      </w:r>
      <w:r w:rsidRPr="00535491">
        <w:rPr>
          <w:rFonts w:ascii="Times New Roman" w:eastAsia="Times New Roman" w:hAnsi="Times New Roman"/>
          <w:b/>
          <w:bCs/>
          <w:lang w:eastAsia="hr-HR"/>
        </w:rPr>
        <w:t>OPĆINSKO VIJEĆE</w:t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  <w:t xml:space="preserve"> </w:t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  <w:t xml:space="preserve"> </w:t>
      </w:r>
    </w:p>
    <w:p w:rsidR="00E33287" w:rsidRPr="00535491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KLASA:  </w:t>
      </w:r>
      <w:r w:rsidR="00750F72">
        <w:rPr>
          <w:rFonts w:ascii="Times New Roman" w:eastAsia="Times New Roman" w:hAnsi="Times New Roman"/>
          <w:lang w:eastAsia="hr-HR"/>
        </w:rPr>
        <w:t>021-01/16-01/</w:t>
      </w:r>
      <w:r w:rsidR="00BB1E8E">
        <w:rPr>
          <w:rFonts w:ascii="Times New Roman" w:eastAsia="Times New Roman" w:hAnsi="Times New Roman"/>
          <w:lang w:eastAsia="hr-HR"/>
        </w:rPr>
        <w:t>19</w:t>
      </w:r>
      <w:r w:rsidRPr="00535491">
        <w:rPr>
          <w:rFonts w:ascii="Times New Roman" w:eastAsia="Times New Roman" w:hAnsi="Times New Roman"/>
          <w:lang w:eastAsia="hr-HR"/>
        </w:rPr>
        <w:tab/>
      </w:r>
      <w:r w:rsidRPr="00535491">
        <w:rPr>
          <w:rFonts w:ascii="Times New Roman" w:eastAsia="Times New Roman" w:hAnsi="Times New Roman"/>
          <w:lang w:eastAsia="hr-HR"/>
        </w:rPr>
        <w:tab/>
      </w:r>
      <w:r w:rsidRPr="00535491">
        <w:rPr>
          <w:rFonts w:ascii="Times New Roman" w:eastAsia="Times New Roman" w:hAnsi="Times New Roman"/>
          <w:lang w:eastAsia="hr-HR"/>
        </w:rPr>
        <w:tab/>
      </w:r>
      <w:r w:rsidRPr="00535491">
        <w:rPr>
          <w:rFonts w:ascii="Times New Roman" w:eastAsia="Times New Roman" w:hAnsi="Times New Roman"/>
          <w:lang w:eastAsia="hr-HR"/>
        </w:rPr>
        <w:tab/>
        <w:t xml:space="preserve">                                                     </w:t>
      </w:r>
    </w:p>
    <w:p w:rsidR="00E33287" w:rsidRPr="00535491" w:rsidRDefault="007958D8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proofErr w:type="spellStart"/>
      <w:r>
        <w:rPr>
          <w:rFonts w:ascii="Times New Roman" w:eastAsia="Times New Roman" w:hAnsi="Times New Roman"/>
          <w:lang w:eastAsia="hr-HR"/>
        </w:rPr>
        <w:t>UR.BROJ</w:t>
      </w:r>
      <w:proofErr w:type="spellEnd"/>
      <w:r>
        <w:rPr>
          <w:rFonts w:ascii="Times New Roman" w:eastAsia="Times New Roman" w:hAnsi="Times New Roman"/>
          <w:lang w:eastAsia="hr-HR"/>
        </w:rPr>
        <w:t xml:space="preserve">:  </w:t>
      </w:r>
      <w:r w:rsidR="00E33287" w:rsidRPr="00535491">
        <w:rPr>
          <w:rFonts w:ascii="Times New Roman" w:eastAsia="Times New Roman" w:hAnsi="Times New Roman"/>
          <w:lang w:eastAsia="hr-HR"/>
        </w:rPr>
        <w:t xml:space="preserve"> </w:t>
      </w:r>
      <w:r w:rsidR="00750F72">
        <w:rPr>
          <w:rFonts w:ascii="Times New Roman" w:eastAsia="Times New Roman" w:hAnsi="Times New Roman"/>
          <w:lang w:eastAsia="hr-HR"/>
        </w:rPr>
        <w:t>2197/05-16-05-</w:t>
      </w:r>
      <w:r w:rsidR="00BB1E8E">
        <w:rPr>
          <w:rFonts w:ascii="Times New Roman" w:eastAsia="Times New Roman" w:hAnsi="Times New Roman"/>
          <w:lang w:eastAsia="hr-HR"/>
        </w:rPr>
        <w:t>2</w:t>
      </w:r>
    </w:p>
    <w:p w:rsidR="00E33287" w:rsidRPr="00535491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 xml:space="preserve">Veliko </w:t>
      </w:r>
      <w:proofErr w:type="spellStart"/>
      <w:r w:rsidRPr="00535491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535491">
        <w:rPr>
          <w:rFonts w:ascii="Times New Roman" w:eastAsia="Times New Roman" w:hAnsi="Times New Roman"/>
          <w:lang w:eastAsia="hr-HR"/>
        </w:rPr>
        <w:t>,</w:t>
      </w:r>
      <w:r w:rsidR="00750F72">
        <w:rPr>
          <w:rFonts w:ascii="Times New Roman" w:eastAsia="Times New Roman" w:hAnsi="Times New Roman"/>
          <w:lang w:eastAsia="hr-HR"/>
        </w:rPr>
        <w:t xml:space="preserve"> </w:t>
      </w:r>
      <w:r w:rsidR="007958D8">
        <w:rPr>
          <w:rFonts w:ascii="Times New Roman" w:eastAsia="Times New Roman" w:hAnsi="Times New Roman"/>
          <w:lang w:eastAsia="hr-HR"/>
        </w:rPr>
        <w:t>09.12.2016</w:t>
      </w:r>
      <w:r w:rsidR="007C0FB7">
        <w:rPr>
          <w:rFonts w:ascii="Times New Roman" w:eastAsia="Times New Roman" w:hAnsi="Times New Roman"/>
          <w:lang w:eastAsia="hr-HR"/>
        </w:rPr>
        <w:t>.g.</w:t>
      </w:r>
      <w:r w:rsidR="00B44A1D">
        <w:rPr>
          <w:rFonts w:ascii="Times New Roman" w:eastAsia="Times New Roman" w:hAnsi="Times New Roman"/>
          <w:lang w:eastAsia="hr-HR"/>
        </w:rPr>
        <w:t xml:space="preserve"> </w:t>
      </w:r>
      <w:r w:rsidRPr="00535491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35491">
        <w:rPr>
          <w:rFonts w:ascii="Times New Roman" w:eastAsia="Times New Roman" w:hAnsi="Times New Roman"/>
          <w:lang w:eastAsia="hr-HR"/>
        </w:rPr>
        <w:t xml:space="preserve">            </w:t>
      </w:r>
    </w:p>
    <w:p w:rsidR="00E33287" w:rsidRPr="00535491" w:rsidRDefault="00E33287" w:rsidP="00E33287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E33287" w:rsidRPr="00535491" w:rsidRDefault="00E33287" w:rsidP="00E33287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E33287" w:rsidRPr="00535491" w:rsidRDefault="00E33287" w:rsidP="00E33287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ab/>
        <w:t xml:space="preserve"> </w:t>
      </w:r>
    </w:p>
    <w:p w:rsidR="00E33287" w:rsidRPr="00535491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ab/>
        <w:t xml:space="preserve">Na </w:t>
      </w:r>
      <w:r w:rsidR="00750F72">
        <w:rPr>
          <w:rFonts w:ascii="Times New Roman" w:eastAsia="Times New Roman" w:hAnsi="Times New Roman"/>
          <w:lang w:eastAsia="hr-HR"/>
        </w:rPr>
        <w:t xml:space="preserve">temelju članka </w:t>
      </w:r>
      <w:r w:rsidRPr="00535491">
        <w:rPr>
          <w:rFonts w:ascii="Times New Roman" w:eastAsia="Times New Roman" w:hAnsi="Times New Roman"/>
          <w:lang w:eastAsia="hr-HR"/>
        </w:rPr>
        <w:t>28. stavak 1. Zakona o komunalnom gospodarstvu  („Narodne novine“broj:36/95.,70/97.,128/99.,57/00.,129/00.,59/01.,26/03.- pročišćeni  tekst,82/04., 110/04-Uredba, 178/04., 38/09.,79/09., 153/09., 49</w:t>
      </w:r>
      <w:r>
        <w:rPr>
          <w:rFonts w:ascii="Times New Roman" w:eastAsia="Times New Roman" w:hAnsi="Times New Roman"/>
          <w:lang w:eastAsia="hr-HR"/>
        </w:rPr>
        <w:t>/11., 84/11., 90/11., 144/12.,</w:t>
      </w:r>
      <w:r w:rsidRPr="00535491">
        <w:rPr>
          <w:rFonts w:ascii="Times New Roman" w:eastAsia="Times New Roman" w:hAnsi="Times New Roman"/>
          <w:lang w:eastAsia="hr-HR"/>
        </w:rPr>
        <w:t xml:space="preserve"> 94/13.</w:t>
      </w:r>
      <w:r>
        <w:rPr>
          <w:rFonts w:ascii="Times New Roman" w:eastAsia="Times New Roman" w:hAnsi="Times New Roman"/>
          <w:lang w:eastAsia="hr-HR"/>
        </w:rPr>
        <w:t>, 153/13., 147/14. i 36/15.</w:t>
      </w:r>
      <w:r w:rsidRPr="00535491">
        <w:rPr>
          <w:rFonts w:ascii="Times New Roman" w:eastAsia="Times New Roman" w:hAnsi="Times New Roman"/>
          <w:lang w:eastAsia="hr-HR"/>
        </w:rPr>
        <w:t xml:space="preserve"> ) i članka 35. Statuta općine Veliko </w:t>
      </w:r>
      <w:proofErr w:type="spellStart"/>
      <w:r w:rsidRPr="00535491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535491">
        <w:rPr>
          <w:rFonts w:ascii="Times New Roman" w:eastAsia="Times New Roman" w:hAnsi="Times New Roman"/>
          <w:lang w:eastAsia="hr-HR"/>
        </w:rPr>
        <w:t xml:space="preserve"> («Službeni glasnik Krapinsko – zagorske županije" broj:  23/09. i 8/13.) Općinsko vijeće</w:t>
      </w:r>
      <w:r>
        <w:rPr>
          <w:rFonts w:ascii="Times New Roman" w:eastAsia="Times New Roman" w:hAnsi="Times New Roman"/>
          <w:lang w:eastAsia="hr-HR"/>
        </w:rPr>
        <w:t xml:space="preserve"> općine Veliko </w:t>
      </w:r>
      <w:proofErr w:type="spellStart"/>
      <w:r>
        <w:rPr>
          <w:rFonts w:ascii="Times New Roman" w:eastAsia="Times New Roman" w:hAnsi="Times New Roman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lang w:eastAsia="hr-HR"/>
        </w:rPr>
        <w:t xml:space="preserve"> na   </w:t>
      </w:r>
      <w:r w:rsidR="007958D8">
        <w:rPr>
          <w:rFonts w:ascii="Times New Roman" w:eastAsia="Times New Roman" w:hAnsi="Times New Roman"/>
          <w:lang w:eastAsia="hr-HR"/>
        </w:rPr>
        <w:t>21</w:t>
      </w:r>
      <w:r w:rsidR="00B44A1D">
        <w:rPr>
          <w:rFonts w:ascii="Times New Roman" w:eastAsia="Times New Roman" w:hAnsi="Times New Roman"/>
          <w:lang w:eastAsia="hr-HR"/>
        </w:rPr>
        <w:t>.</w:t>
      </w:r>
      <w:r w:rsidRPr="00535491">
        <w:rPr>
          <w:rFonts w:ascii="Times New Roman" w:eastAsia="Times New Roman" w:hAnsi="Times New Roman"/>
          <w:lang w:eastAsia="hr-HR"/>
        </w:rPr>
        <w:t xml:space="preserve">  sjednici održanoj dana  </w:t>
      </w:r>
      <w:r w:rsidR="007958D8">
        <w:rPr>
          <w:rFonts w:ascii="Times New Roman" w:eastAsia="Times New Roman" w:hAnsi="Times New Roman"/>
          <w:lang w:eastAsia="hr-HR"/>
        </w:rPr>
        <w:t>09</w:t>
      </w:r>
      <w:r w:rsidR="007C0FB7">
        <w:rPr>
          <w:rFonts w:ascii="Times New Roman" w:eastAsia="Times New Roman" w:hAnsi="Times New Roman"/>
          <w:lang w:eastAsia="hr-HR"/>
        </w:rPr>
        <w:t>.</w:t>
      </w:r>
      <w:r w:rsidR="00B44A1D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="00B44A1D">
        <w:rPr>
          <w:rFonts w:ascii="Times New Roman" w:eastAsia="Times New Roman" w:hAnsi="Times New Roman"/>
          <w:lang w:eastAsia="hr-HR"/>
        </w:rPr>
        <w:t>prosinca</w:t>
      </w:r>
      <w:r w:rsidR="007958D8">
        <w:rPr>
          <w:rFonts w:ascii="Times New Roman" w:eastAsia="Times New Roman" w:hAnsi="Times New Roman"/>
          <w:lang w:eastAsia="hr-HR"/>
        </w:rPr>
        <w:t xml:space="preserve"> 2016</w:t>
      </w:r>
      <w:r w:rsidRPr="00535491">
        <w:rPr>
          <w:rFonts w:ascii="Times New Roman" w:eastAsia="Times New Roman" w:hAnsi="Times New Roman"/>
          <w:lang w:eastAsia="hr-HR"/>
        </w:rPr>
        <w:t>.g.  donijelo je</w:t>
      </w:r>
    </w:p>
    <w:p w:rsidR="00E33287" w:rsidRPr="00535491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Pr="00535491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B44A1D" w:rsidRPr="00B44A1D" w:rsidRDefault="00B44A1D" w:rsidP="00B44A1D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B44A1D" w:rsidRPr="00B44A1D" w:rsidRDefault="00B44A1D" w:rsidP="00B44A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B44A1D">
        <w:rPr>
          <w:rFonts w:ascii="Times New Roman" w:eastAsia="Times New Roman" w:hAnsi="Times New Roman"/>
          <w:b/>
          <w:bCs/>
          <w:lang w:eastAsia="hr-HR"/>
        </w:rPr>
        <w:t xml:space="preserve">PROGRAM </w:t>
      </w:r>
    </w:p>
    <w:p w:rsidR="00B44A1D" w:rsidRPr="00B44A1D" w:rsidRDefault="00B44A1D" w:rsidP="00B44A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B44A1D">
        <w:rPr>
          <w:rFonts w:ascii="Times New Roman" w:eastAsia="Times New Roman" w:hAnsi="Times New Roman"/>
          <w:b/>
          <w:bCs/>
          <w:lang w:eastAsia="hr-HR"/>
        </w:rPr>
        <w:t xml:space="preserve">održavanja komunalne infrastrukture za djelatnosti </w:t>
      </w:r>
    </w:p>
    <w:p w:rsidR="00B44A1D" w:rsidRPr="00B44A1D" w:rsidRDefault="00B44A1D" w:rsidP="00B44A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B44A1D">
        <w:rPr>
          <w:rFonts w:ascii="Times New Roman" w:eastAsia="Times New Roman" w:hAnsi="Times New Roman"/>
          <w:b/>
          <w:bCs/>
          <w:lang w:eastAsia="hr-HR"/>
        </w:rPr>
        <w:t xml:space="preserve">iz članka 22. stavak 1. Zakona o komunalnom gospodarstvu  </w:t>
      </w:r>
    </w:p>
    <w:p w:rsidR="00B44A1D" w:rsidRPr="00B44A1D" w:rsidRDefault="00B44A1D" w:rsidP="00B44A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hr-HR"/>
        </w:rPr>
      </w:pPr>
      <w:r w:rsidRPr="00B44A1D">
        <w:rPr>
          <w:rFonts w:ascii="Times New Roman" w:eastAsia="Times New Roman" w:hAnsi="Times New Roman"/>
          <w:b/>
          <w:bCs/>
          <w:lang w:eastAsia="hr-HR"/>
        </w:rPr>
        <w:t xml:space="preserve">u </w:t>
      </w:r>
      <w:r w:rsidR="007958D8">
        <w:rPr>
          <w:rFonts w:ascii="Times New Roman" w:eastAsia="Times New Roman" w:hAnsi="Times New Roman"/>
          <w:b/>
          <w:bCs/>
          <w:lang w:eastAsia="hr-HR"/>
        </w:rPr>
        <w:t xml:space="preserve">Općini Veliko </w:t>
      </w:r>
      <w:proofErr w:type="spellStart"/>
      <w:r w:rsidR="007958D8">
        <w:rPr>
          <w:rFonts w:ascii="Times New Roman" w:eastAsia="Times New Roman" w:hAnsi="Times New Roman"/>
          <w:b/>
          <w:bCs/>
          <w:lang w:eastAsia="hr-HR"/>
        </w:rPr>
        <w:t>Trgovišće</w:t>
      </w:r>
      <w:proofErr w:type="spellEnd"/>
      <w:r w:rsidR="007958D8">
        <w:rPr>
          <w:rFonts w:ascii="Times New Roman" w:eastAsia="Times New Roman" w:hAnsi="Times New Roman"/>
          <w:b/>
          <w:bCs/>
          <w:lang w:eastAsia="hr-HR"/>
        </w:rPr>
        <w:t xml:space="preserve"> za 2017</w:t>
      </w:r>
      <w:r w:rsidRPr="00B44A1D">
        <w:rPr>
          <w:rFonts w:ascii="Times New Roman" w:eastAsia="Times New Roman" w:hAnsi="Times New Roman"/>
          <w:b/>
          <w:bCs/>
          <w:lang w:eastAsia="hr-HR"/>
        </w:rPr>
        <w:t>. godinu</w:t>
      </w:r>
    </w:p>
    <w:p w:rsidR="00B44A1D" w:rsidRPr="00B44A1D" w:rsidRDefault="00B44A1D" w:rsidP="00B44A1D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B44A1D" w:rsidRPr="00B44A1D" w:rsidRDefault="00B44A1D" w:rsidP="00B44A1D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B44A1D">
        <w:rPr>
          <w:rFonts w:ascii="Times New Roman" w:eastAsia="Times New Roman" w:hAnsi="Times New Roman"/>
          <w:lang w:eastAsia="hr-HR"/>
        </w:rPr>
        <w:t>Članak 1.</w:t>
      </w:r>
    </w:p>
    <w:p w:rsidR="00E33287" w:rsidRPr="00535491" w:rsidRDefault="00B44A1D" w:rsidP="00B44A1D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</w:t>
      </w:r>
    </w:p>
    <w:p w:rsidR="00E33287" w:rsidRPr="00535491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Pr="00535491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ab/>
        <w:t>Ovim Programom određuje se održavanje</w:t>
      </w:r>
      <w:r w:rsidR="007958D8">
        <w:rPr>
          <w:rFonts w:ascii="Times New Roman" w:eastAsia="Times New Roman" w:hAnsi="Times New Roman"/>
          <w:lang w:eastAsia="hr-HR"/>
        </w:rPr>
        <w:t xml:space="preserve"> komunalne infrastrukture u 2017</w:t>
      </w:r>
      <w:r w:rsidRPr="00535491">
        <w:rPr>
          <w:rFonts w:ascii="Times New Roman" w:eastAsia="Times New Roman" w:hAnsi="Times New Roman"/>
          <w:lang w:eastAsia="hr-HR"/>
        </w:rPr>
        <w:t xml:space="preserve">.godini na području Općine Veliko </w:t>
      </w:r>
      <w:proofErr w:type="spellStart"/>
      <w:r w:rsidRPr="00535491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535491">
        <w:rPr>
          <w:rFonts w:ascii="Times New Roman" w:eastAsia="Times New Roman" w:hAnsi="Times New Roman"/>
          <w:lang w:eastAsia="hr-HR"/>
        </w:rPr>
        <w:t xml:space="preserve"> za komunalne djelatnosti :</w:t>
      </w:r>
    </w:p>
    <w:p w:rsidR="00E33287" w:rsidRPr="00535491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numPr>
          <w:ilvl w:val="0"/>
          <w:numId w:val="1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Održavanje  i uređenje nerazvrstanih cesta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="007958D8">
        <w:rPr>
          <w:rFonts w:ascii="Times New Roman" w:eastAsia="Times New Roman" w:hAnsi="Times New Roman"/>
          <w:b/>
          <w:lang w:eastAsia="hr-HR"/>
        </w:rPr>
        <w:t xml:space="preserve">        1.655</w:t>
      </w:r>
      <w:r>
        <w:rPr>
          <w:rFonts w:ascii="Times New Roman" w:eastAsia="Times New Roman" w:hAnsi="Times New Roman"/>
          <w:b/>
          <w:lang w:eastAsia="hr-HR"/>
        </w:rPr>
        <w:t>.000,00</w:t>
      </w:r>
      <w:r w:rsidRPr="0053407E"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b/>
          <w:lang w:eastAsia="hr-HR"/>
        </w:rPr>
        <w:t>kn</w:t>
      </w:r>
    </w:p>
    <w:p w:rsidR="00E33287" w:rsidRPr="0053407E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numPr>
          <w:ilvl w:val="0"/>
          <w:numId w:val="1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 xml:space="preserve">Održavanje i čišćenje javnih površina </w:t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  <w:t xml:space="preserve">             </w:t>
      </w:r>
      <w:r w:rsidR="00F27269">
        <w:rPr>
          <w:rFonts w:ascii="Times New Roman" w:eastAsia="Times New Roman" w:hAnsi="Times New Roman"/>
          <w:b/>
          <w:lang w:eastAsia="hr-HR"/>
        </w:rPr>
        <w:t xml:space="preserve">                       80.000,00 </w:t>
      </w:r>
      <w:r w:rsidRPr="0053407E">
        <w:rPr>
          <w:rFonts w:ascii="Times New Roman" w:eastAsia="Times New Roman" w:hAnsi="Times New Roman"/>
          <w:b/>
          <w:lang w:eastAsia="hr-HR"/>
        </w:rPr>
        <w:t>kn</w:t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  <w:t xml:space="preserve"> </w:t>
      </w:r>
    </w:p>
    <w:p w:rsidR="00E33287" w:rsidRPr="0053407E" w:rsidRDefault="00E33287" w:rsidP="00E33287">
      <w:pPr>
        <w:numPr>
          <w:ilvl w:val="0"/>
          <w:numId w:val="1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Odvodnja atmosferskih voda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b/>
          <w:lang w:eastAsia="hr-HR"/>
        </w:rPr>
        <w:t xml:space="preserve">50.000,00 kn </w:t>
      </w:r>
    </w:p>
    <w:p w:rsidR="00E33287" w:rsidRPr="0053407E" w:rsidRDefault="00E33287" w:rsidP="00E33287">
      <w:pPr>
        <w:spacing w:after="0" w:line="240" w:lineRule="auto"/>
        <w:ind w:left="644"/>
        <w:jc w:val="both"/>
        <w:rPr>
          <w:rFonts w:ascii="Times New Roman" w:eastAsia="Times New Roman" w:hAnsi="Times New Roman"/>
          <w:b/>
          <w:lang w:eastAsia="hr-HR"/>
        </w:rPr>
      </w:pPr>
    </w:p>
    <w:p w:rsidR="00E33287" w:rsidRPr="0053407E" w:rsidRDefault="00E33287" w:rsidP="00E33287">
      <w:pPr>
        <w:numPr>
          <w:ilvl w:val="0"/>
          <w:numId w:val="1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Održavanje javne rasvjete</w:t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  <w:t xml:space="preserve">           </w:t>
      </w:r>
      <w:r w:rsidR="007958D8">
        <w:rPr>
          <w:rFonts w:ascii="Times New Roman" w:eastAsia="Times New Roman" w:hAnsi="Times New Roman"/>
          <w:b/>
          <w:lang w:eastAsia="hr-HR"/>
        </w:rPr>
        <w:t xml:space="preserve"> 565</w:t>
      </w:r>
      <w:r w:rsidRPr="0053407E">
        <w:rPr>
          <w:rFonts w:ascii="Times New Roman" w:eastAsia="Times New Roman" w:hAnsi="Times New Roman"/>
          <w:b/>
          <w:lang w:eastAsia="hr-HR"/>
        </w:rPr>
        <w:t>.000,00 kn</w:t>
      </w:r>
    </w:p>
    <w:p w:rsidR="00E33287" w:rsidRPr="0053407E" w:rsidRDefault="00E33287" w:rsidP="00E33287">
      <w:pPr>
        <w:spacing w:after="0" w:line="240" w:lineRule="auto"/>
        <w:ind w:left="644"/>
        <w:jc w:val="both"/>
        <w:rPr>
          <w:rFonts w:ascii="Times New Roman" w:eastAsia="Times New Roman" w:hAnsi="Times New Roman"/>
          <w:b/>
          <w:lang w:eastAsia="hr-HR"/>
        </w:rPr>
      </w:pPr>
    </w:p>
    <w:p w:rsidR="00E33287" w:rsidRPr="0053407E" w:rsidRDefault="00E33287" w:rsidP="00E33287">
      <w:pPr>
        <w:numPr>
          <w:ilvl w:val="0"/>
          <w:numId w:val="1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Održavanje groblja</w:t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  <w:t xml:space="preserve">           </w:t>
      </w:r>
      <w:r>
        <w:rPr>
          <w:rFonts w:ascii="Times New Roman" w:eastAsia="Times New Roman" w:hAnsi="Times New Roman"/>
          <w:b/>
          <w:lang w:eastAsia="hr-HR"/>
        </w:rPr>
        <w:t xml:space="preserve"> 364</w:t>
      </w:r>
      <w:r w:rsidRPr="0053407E">
        <w:rPr>
          <w:rFonts w:ascii="Times New Roman" w:eastAsia="Times New Roman" w:hAnsi="Times New Roman"/>
          <w:b/>
          <w:lang w:eastAsia="hr-HR"/>
        </w:rPr>
        <w:t>.000,00 kn</w:t>
      </w:r>
    </w:p>
    <w:p w:rsidR="00E33287" w:rsidRPr="0053407E" w:rsidRDefault="00E33287" w:rsidP="00E33287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Članak 2.</w:t>
      </w: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  <w:t xml:space="preserve">Financiranje Programa predviđa se iz slijedećih izvora : </w:t>
      </w:r>
    </w:p>
    <w:p w:rsidR="00E33287" w:rsidRPr="0053407E" w:rsidRDefault="00E33287" w:rsidP="00E33287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- prihod od komunalne naknade, </w:t>
      </w:r>
    </w:p>
    <w:p w:rsidR="00E33287" w:rsidRPr="0053407E" w:rsidRDefault="00E33287" w:rsidP="00E33287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 prihod ona naknade za zadržavanje nezakonito izgrađenih zgrada u prostoru,</w:t>
      </w:r>
    </w:p>
    <w:p w:rsidR="00E33287" w:rsidRPr="0053407E" w:rsidRDefault="00E33287" w:rsidP="00E33287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- prihod od naknade za korištenje groblja, </w:t>
      </w:r>
    </w:p>
    <w:p w:rsidR="00E33287" w:rsidRPr="0053407E" w:rsidRDefault="00E33287" w:rsidP="00E33287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 prihod od donacija građana,</w:t>
      </w:r>
    </w:p>
    <w:p w:rsidR="00E33287" w:rsidRDefault="00E33287" w:rsidP="00E33287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 prihod iz Proračuna.</w:t>
      </w:r>
    </w:p>
    <w:p w:rsidR="00E33287" w:rsidRPr="0053407E" w:rsidRDefault="00E33287" w:rsidP="00E33287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Članak 3.</w:t>
      </w: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  <w:t xml:space="preserve">Prikupljena sredstva iz članka 2.ovog Programa upotrijebit će se za slijedeće namjene : </w:t>
      </w: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 xml:space="preserve"> </w:t>
      </w:r>
      <w:r w:rsidRPr="0053407E">
        <w:rPr>
          <w:rFonts w:ascii="Times New Roman" w:eastAsia="Times New Roman" w:hAnsi="Times New Roman"/>
          <w:b/>
          <w:lang w:eastAsia="hr-HR"/>
        </w:rPr>
        <w:tab/>
      </w: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lastRenderedPageBreak/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I ODRŽAVANJE NERAZVRSTANIH CESTA</w:t>
      </w:r>
    </w:p>
    <w:p w:rsidR="00E33287" w:rsidRPr="0053407E" w:rsidRDefault="00E33287" w:rsidP="00E33287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Obuhvaća: </w:t>
      </w:r>
    </w:p>
    <w:p w:rsidR="00E33287" w:rsidRPr="0053407E" w:rsidRDefault="00E33287" w:rsidP="00E33287">
      <w:pPr>
        <w:spacing w:after="0" w:line="240" w:lineRule="auto"/>
        <w:ind w:left="644"/>
        <w:jc w:val="both"/>
        <w:rPr>
          <w:rFonts w:eastAsia="Times New Roman" w:cs="Calibri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 -  održavanje  cesta  koje se koriste za promet  </w:t>
      </w:r>
    </w:p>
    <w:p w:rsidR="00E33287" w:rsidRPr="0053407E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vozilima i koje svatko može slobodno koristiti  na </w:t>
      </w:r>
    </w:p>
    <w:p w:rsidR="00E33287" w:rsidRPr="0053407E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način i pod uvjetima propisanim zakonom  i drugim </w:t>
      </w:r>
    </w:p>
    <w:p w:rsidR="00E33287" w:rsidRPr="0053407E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propisima, a koje nisu razvrstane ceste u smislu </w:t>
      </w:r>
    </w:p>
    <w:p w:rsidR="00E33287" w:rsidRPr="0053407E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posebnih propisa, </w:t>
      </w:r>
    </w:p>
    <w:p w:rsidR="00E33287" w:rsidRPr="0053407E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- održavanje prohodnosti uslijed rasta raslinja uz </w:t>
      </w:r>
    </w:p>
    <w:p w:rsidR="00E33287" w:rsidRPr="0053407E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 nerazvrstane ceste  - rezanje granja, rušenje drveća </w:t>
      </w:r>
    </w:p>
    <w:p w:rsidR="00E33287" w:rsidRPr="0053407E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koje ometa promet rušenje drveća koje izaziva oštećenje </w:t>
      </w:r>
    </w:p>
    <w:p w:rsidR="00E33287" w:rsidRPr="0053407E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kolnika </w:t>
      </w:r>
    </w:p>
    <w:p w:rsidR="00E33287" w:rsidRPr="0053407E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-   dopremu, ugradnju i razgrtanje kamenog materijala, </w:t>
      </w:r>
    </w:p>
    <w:p w:rsidR="00E33287" w:rsidRPr="0053407E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sanaciju i popravak asfaltnog sloja, uređenje i </w:t>
      </w:r>
    </w:p>
    <w:p w:rsidR="00E33287" w:rsidRPr="0053407E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održavanje sustava za odvodnju, uređenje bankina, </w:t>
      </w:r>
    </w:p>
    <w:p w:rsidR="00E33287" w:rsidRPr="0053407E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obnova,  zimsko održavanje i čišćenje</w:t>
      </w:r>
    </w:p>
    <w:p w:rsidR="00E33287" w:rsidRPr="0053407E" w:rsidRDefault="00E33287" w:rsidP="004B799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lang w:eastAsia="hr-HR"/>
        </w:rPr>
      </w:pPr>
      <w:r w:rsidRPr="0053407E">
        <w:rPr>
          <w:rFonts w:ascii="Times New Roman" w:eastAsia="Times New Roman" w:hAnsi="Times New Roman"/>
          <w:b/>
          <w:i/>
          <w:lang w:eastAsia="hr-HR"/>
        </w:rPr>
        <w:t>NASELJE</w:t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  <w:t xml:space="preserve">              PROCIJENJENI TROŠKOVI</w:t>
      </w:r>
    </w:p>
    <w:p w:rsidR="00E33287" w:rsidRPr="0053407E" w:rsidRDefault="00E33287" w:rsidP="00E33287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/>
          <w:b/>
          <w:i/>
          <w:lang w:eastAsia="hr-HR"/>
        </w:rPr>
      </w:pPr>
      <w:r w:rsidRPr="0053407E">
        <w:rPr>
          <w:rFonts w:ascii="Times New Roman" w:eastAsia="Times New Roman" w:hAnsi="Times New Roman"/>
          <w:b/>
          <w:i/>
          <w:lang w:eastAsia="hr-HR"/>
        </w:rPr>
        <w:t xml:space="preserve"> </w:t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  <w:t xml:space="preserve">         ODRŽAVANJA  -  KN</w:t>
      </w:r>
    </w:p>
    <w:p w:rsidR="00E33287" w:rsidRPr="0053407E" w:rsidRDefault="00E33287" w:rsidP="00E33287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 </w:t>
      </w:r>
    </w:p>
    <w:p w:rsidR="00E33287" w:rsidRPr="0053407E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VELIKO TRGOVIŠĆE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 w:rsidR="007958D8">
        <w:rPr>
          <w:rFonts w:ascii="Times New Roman" w:eastAsia="Times New Roman" w:hAnsi="Times New Roman"/>
          <w:lang w:eastAsia="hr-HR"/>
        </w:rPr>
        <w:t>135</w:t>
      </w:r>
      <w:r w:rsidRPr="0053407E">
        <w:rPr>
          <w:rFonts w:ascii="Times New Roman" w:eastAsia="Times New Roman" w:hAnsi="Times New Roman"/>
          <w:lang w:eastAsia="hr-HR"/>
        </w:rPr>
        <w:t>.000,00</w:t>
      </w: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F27269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DOMAHOVO-ZELENGAJ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           </w:t>
      </w:r>
      <w:r w:rsidR="007958D8">
        <w:rPr>
          <w:rFonts w:ascii="Times New Roman" w:eastAsia="Times New Roman" w:hAnsi="Times New Roman"/>
          <w:lang w:eastAsia="hr-HR"/>
        </w:rPr>
        <w:t>125</w:t>
      </w:r>
      <w:r w:rsidR="00E33287" w:rsidRPr="0053407E">
        <w:rPr>
          <w:rFonts w:ascii="Times New Roman" w:eastAsia="Times New Roman" w:hAnsi="Times New Roman"/>
          <w:lang w:eastAsia="hr-HR"/>
        </w:rPr>
        <w:t>.000,00</w:t>
      </w:r>
    </w:p>
    <w:p w:rsidR="00E33287" w:rsidRPr="0053407E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53407E" w:rsidRDefault="007958D8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DRUŽILOVEC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          </w:t>
      </w:r>
      <w:r w:rsidR="00F27269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>120</w:t>
      </w:r>
      <w:r w:rsidR="00E33287" w:rsidRPr="0053407E">
        <w:rPr>
          <w:rFonts w:ascii="Times New Roman" w:eastAsia="Times New Roman" w:hAnsi="Times New Roman"/>
          <w:lang w:eastAsia="hr-HR"/>
        </w:rPr>
        <w:t>.000,00</w:t>
      </w:r>
    </w:p>
    <w:p w:rsidR="00E33287" w:rsidRPr="0053407E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JALŠJE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="004B7996">
        <w:rPr>
          <w:rFonts w:ascii="Times New Roman" w:eastAsia="Times New Roman" w:hAnsi="Times New Roman"/>
          <w:lang w:eastAsia="hr-HR"/>
        </w:rPr>
        <w:t>12</w:t>
      </w:r>
      <w:r>
        <w:rPr>
          <w:rFonts w:ascii="Times New Roman" w:eastAsia="Times New Roman" w:hAnsi="Times New Roman"/>
          <w:lang w:eastAsia="hr-HR"/>
        </w:rPr>
        <w:t>0</w:t>
      </w:r>
      <w:r w:rsidRPr="0053407E">
        <w:rPr>
          <w:rFonts w:ascii="Times New Roman" w:eastAsia="Times New Roman" w:hAnsi="Times New Roman"/>
          <w:lang w:eastAsia="hr-HR"/>
        </w:rPr>
        <w:t>.000,00</w:t>
      </w:r>
    </w:p>
    <w:p w:rsidR="00E33287" w:rsidRPr="0053407E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RAVNICE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="004B7996">
        <w:rPr>
          <w:rFonts w:ascii="Times New Roman" w:eastAsia="Times New Roman" w:hAnsi="Times New Roman"/>
          <w:lang w:eastAsia="hr-HR"/>
        </w:rPr>
        <w:t>12</w:t>
      </w:r>
      <w:r w:rsidR="007958D8">
        <w:rPr>
          <w:rFonts w:ascii="Times New Roman" w:eastAsia="Times New Roman" w:hAnsi="Times New Roman"/>
          <w:lang w:eastAsia="hr-HR"/>
        </w:rPr>
        <w:t>5</w:t>
      </w:r>
      <w:r w:rsidRPr="0053407E">
        <w:rPr>
          <w:rFonts w:ascii="Times New Roman" w:eastAsia="Times New Roman" w:hAnsi="Times New Roman"/>
          <w:lang w:eastAsia="hr-HR"/>
        </w:rPr>
        <w:t>.000,00</w:t>
      </w:r>
    </w:p>
    <w:p w:rsidR="00E33287" w:rsidRPr="0053407E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VELIKA ERPENJA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="00F27269">
        <w:rPr>
          <w:rFonts w:ascii="Times New Roman" w:eastAsia="Times New Roman" w:hAnsi="Times New Roman"/>
          <w:lang w:eastAsia="hr-HR"/>
        </w:rPr>
        <w:t xml:space="preserve"> </w:t>
      </w:r>
      <w:r w:rsidR="00F27269">
        <w:rPr>
          <w:rFonts w:ascii="Times New Roman" w:eastAsia="Times New Roman" w:hAnsi="Times New Roman"/>
          <w:lang w:eastAsia="hr-HR"/>
        </w:rPr>
        <w:tab/>
      </w:r>
      <w:r w:rsidR="00F27269">
        <w:rPr>
          <w:rFonts w:ascii="Times New Roman" w:eastAsia="Times New Roman" w:hAnsi="Times New Roman"/>
          <w:lang w:eastAsia="hr-HR"/>
        </w:rPr>
        <w:tab/>
      </w:r>
      <w:r w:rsidR="00F27269">
        <w:rPr>
          <w:rFonts w:ascii="Times New Roman" w:eastAsia="Times New Roman" w:hAnsi="Times New Roman"/>
          <w:lang w:eastAsia="hr-HR"/>
        </w:rPr>
        <w:tab/>
      </w:r>
      <w:r w:rsidR="007958D8">
        <w:rPr>
          <w:rFonts w:ascii="Times New Roman" w:eastAsia="Times New Roman" w:hAnsi="Times New Roman"/>
          <w:lang w:eastAsia="hr-HR"/>
        </w:rPr>
        <w:t>10</w:t>
      </w:r>
      <w:r>
        <w:rPr>
          <w:rFonts w:ascii="Times New Roman" w:eastAsia="Times New Roman" w:hAnsi="Times New Roman"/>
          <w:lang w:eastAsia="hr-HR"/>
        </w:rPr>
        <w:t>0</w:t>
      </w:r>
      <w:r w:rsidRPr="0053407E">
        <w:rPr>
          <w:rFonts w:ascii="Times New Roman" w:eastAsia="Times New Roman" w:hAnsi="Times New Roman"/>
          <w:lang w:eastAsia="hr-HR"/>
        </w:rPr>
        <w:t>.000,00</w:t>
      </w:r>
    </w:p>
    <w:p w:rsidR="00E33287" w:rsidRPr="0053407E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53407E" w:rsidRDefault="00F27269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VILANCI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 </w:t>
      </w:r>
      <w:r w:rsidR="007958D8">
        <w:rPr>
          <w:rFonts w:ascii="Times New Roman" w:eastAsia="Times New Roman" w:hAnsi="Times New Roman"/>
          <w:lang w:eastAsia="hr-HR"/>
        </w:rPr>
        <w:t>85</w:t>
      </w:r>
      <w:r w:rsidR="00E33287" w:rsidRPr="0053407E">
        <w:rPr>
          <w:rFonts w:ascii="Times New Roman" w:eastAsia="Times New Roman" w:hAnsi="Times New Roman"/>
          <w:lang w:eastAsia="hr-HR"/>
        </w:rPr>
        <w:t>.000,00</w:t>
      </w:r>
      <w:r>
        <w:rPr>
          <w:rFonts w:ascii="Times New Roman" w:eastAsia="Times New Roman" w:hAnsi="Times New Roman"/>
          <w:lang w:eastAsia="hr-HR"/>
        </w:rPr>
        <w:t xml:space="preserve">   </w:t>
      </w:r>
    </w:p>
    <w:p w:rsidR="00E33287" w:rsidRPr="0053407E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BEZAVINA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="007958D8">
        <w:rPr>
          <w:rFonts w:ascii="Times New Roman" w:eastAsia="Times New Roman" w:hAnsi="Times New Roman"/>
          <w:lang w:eastAsia="hr-HR"/>
        </w:rPr>
        <w:t>115</w:t>
      </w:r>
      <w:r w:rsidRPr="0053407E">
        <w:rPr>
          <w:rFonts w:ascii="Times New Roman" w:eastAsia="Times New Roman" w:hAnsi="Times New Roman"/>
          <w:lang w:eastAsia="hr-HR"/>
        </w:rPr>
        <w:t>.000,00</w:t>
      </w:r>
    </w:p>
    <w:p w:rsidR="00E33287" w:rsidRPr="0053407E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MRZLO POLJE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="007958D8">
        <w:rPr>
          <w:rFonts w:ascii="Times New Roman" w:eastAsia="Times New Roman" w:hAnsi="Times New Roman"/>
          <w:lang w:eastAsia="hr-HR"/>
        </w:rPr>
        <w:t>115</w:t>
      </w:r>
      <w:r w:rsidRPr="0053407E">
        <w:rPr>
          <w:rFonts w:ascii="Times New Roman" w:eastAsia="Times New Roman" w:hAnsi="Times New Roman"/>
          <w:lang w:eastAsia="hr-HR"/>
        </w:rPr>
        <w:t>.000,00</w:t>
      </w:r>
    </w:p>
    <w:p w:rsidR="00E33287" w:rsidRPr="0053407E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DUBROVČAN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="007958D8">
        <w:rPr>
          <w:rFonts w:ascii="Times New Roman" w:eastAsia="Times New Roman" w:hAnsi="Times New Roman"/>
          <w:lang w:eastAsia="hr-HR"/>
        </w:rPr>
        <w:t>110</w:t>
      </w:r>
      <w:r w:rsidRPr="0053407E">
        <w:rPr>
          <w:rFonts w:ascii="Times New Roman" w:eastAsia="Times New Roman" w:hAnsi="Times New Roman"/>
          <w:lang w:eastAsia="hr-HR"/>
        </w:rPr>
        <w:t>.000,00</w:t>
      </w:r>
    </w:p>
    <w:p w:rsidR="00E33287" w:rsidRPr="0053407E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POŽARKOVEC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 w:rsidR="00F27269">
        <w:rPr>
          <w:rFonts w:ascii="Times New Roman" w:eastAsia="Times New Roman" w:hAnsi="Times New Roman"/>
          <w:lang w:eastAsia="hr-HR"/>
        </w:rPr>
        <w:t xml:space="preserve">  </w:t>
      </w:r>
      <w:r w:rsidR="007958D8">
        <w:rPr>
          <w:rFonts w:ascii="Times New Roman" w:eastAsia="Times New Roman" w:hAnsi="Times New Roman"/>
          <w:lang w:eastAsia="hr-HR"/>
        </w:rPr>
        <w:t>90</w:t>
      </w:r>
      <w:r w:rsidRPr="0053407E">
        <w:rPr>
          <w:rFonts w:ascii="Times New Roman" w:eastAsia="Times New Roman" w:hAnsi="Times New Roman"/>
          <w:lang w:eastAsia="hr-HR"/>
        </w:rPr>
        <w:t>.000,00</w:t>
      </w:r>
    </w:p>
    <w:p w:rsidR="00E33287" w:rsidRPr="0053407E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53407E" w:rsidRDefault="00F27269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STRMEC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           </w:t>
      </w:r>
      <w:r w:rsidR="007958D8">
        <w:rPr>
          <w:rFonts w:ascii="Times New Roman" w:eastAsia="Times New Roman" w:hAnsi="Times New Roman"/>
          <w:lang w:eastAsia="hr-HR"/>
        </w:rPr>
        <w:t>105</w:t>
      </w:r>
      <w:r w:rsidR="00E33287" w:rsidRPr="0053407E">
        <w:rPr>
          <w:rFonts w:ascii="Times New Roman" w:eastAsia="Times New Roman" w:hAnsi="Times New Roman"/>
          <w:lang w:eastAsia="hr-HR"/>
        </w:rPr>
        <w:t>.000,00</w:t>
      </w:r>
    </w:p>
    <w:p w:rsidR="00E33287" w:rsidRPr="0053407E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53407E" w:rsidRDefault="00F27269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TURNIŠĆE KLANJEČKO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           </w:t>
      </w:r>
      <w:r w:rsidR="007958D8">
        <w:rPr>
          <w:rFonts w:ascii="Times New Roman" w:eastAsia="Times New Roman" w:hAnsi="Times New Roman"/>
          <w:lang w:eastAsia="hr-HR"/>
        </w:rPr>
        <w:t>105</w:t>
      </w:r>
      <w:r w:rsidR="00E33287" w:rsidRPr="0053407E">
        <w:rPr>
          <w:rFonts w:ascii="Times New Roman" w:eastAsia="Times New Roman" w:hAnsi="Times New Roman"/>
          <w:lang w:eastAsia="hr-HR"/>
        </w:rPr>
        <w:t>.000,00</w:t>
      </w:r>
    </w:p>
    <w:p w:rsidR="00E33287" w:rsidRPr="0053407E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JEZERO KLANJEČKO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="00F27269">
        <w:rPr>
          <w:rFonts w:ascii="Times New Roman" w:eastAsia="Times New Roman" w:hAnsi="Times New Roman"/>
          <w:lang w:eastAsia="hr-HR"/>
        </w:rPr>
        <w:t xml:space="preserve">  </w:t>
      </w:r>
      <w:r w:rsidR="007958D8">
        <w:rPr>
          <w:rFonts w:ascii="Times New Roman" w:eastAsia="Times New Roman" w:hAnsi="Times New Roman"/>
          <w:lang w:eastAsia="hr-HR"/>
        </w:rPr>
        <w:t>95</w:t>
      </w:r>
      <w:r w:rsidRPr="0053407E">
        <w:rPr>
          <w:rFonts w:ascii="Times New Roman" w:eastAsia="Times New Roman" w:hAnsi="Times New Roman"/>
          <w:lang w:eastAsia="hr-HR"/>
        </w:rPr>
        <w:t>.000,00</w:t>
      </w:r>
    </w:p>
    <w:p w:rsidR="00E33287" w:rsidRPr="0053407E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53407E" w:rsidRDefault="00F27269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VIŽOVLJE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           </w:t>
      </w:r>
      <w:r w:rsidR="007958D8">
        <w:rPr>
          <w:rFonts w:ascii="Times New Roman" w:eastAsia="Times New Roman" w:hAnsi="Times New Roman"/>
          <w:lang w:eastAsia="hr-HR"/>
        </w:rPr>
        <w:t>110</w:t>
      </w:r>
      <w:r w:rsidR="00E33287" w:rsidRPr="0053407E">
        <w:rPr>
          <w:rFonts w:ascii="Times New Roman" w:eastAsia="Times New Roman" w:hAnsi="Times New Roman"/>
          <w:lang w:eastAsia="hr-HR"/>
        </w:rPr>
        <w:t>.000,00</w:t>
      </w:r>
    </w:p>
    <w:p w:rsidR="00E33287" w:rsidRPr="0053407E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  <w:t xml:space="preserve">UKUPNO                 </w:t>
      </w:r>
      <w:r w:rsidRPr="0053407E">
        <w:rPr>
          <w:rFonts w:ascii="Times New Roman" w:eastAsia="Times New Roman" w:hAnsi="Times New Roman"/>
          <w:lang w:eastAsia="hr-HR"/>
        </w:rPr>
        <w:tab/>
        <w:t xml:space="preserve">       </w:t>
      </w:r>
      <w:r w:rsidRPr="0053407E">
        <w:rPr>
          <w:rFonts w:ascii="Times New Roman" w:eastAsia="Times New Roman" w:hAnsi="Times New Roman"/>
          <w:lang w:eastAsia="hr-HR"/>
        </w:rPr>
        <w:tab/>
        <w:t xml:space="preserve">       </w:t>
      </w:r>
      <w:r w:rsidR="00F27269">
        <w:rPr>
          <w:rFonts w:ascii="Times New Roman" w:eastAsia="Times New Roman" w:hAnsi="Times New Roman"/>
          <w:lang w:eastAsia="hr-HR"/>
        </w:rPr>
        <w:t xml:space="preserve">  </w:t>
      </w:r>
      <w:r>
        <w:rPr>
          <w:rFonts w:ascii="Times New Roman" w:eastAsia="Times New Roman" w:hAnsi="Times New Roman"/>
          <w:lang w:eastAsia="hr-HR"/>
        </w:rPr>
        <w:t>1.</w:t>
      </w:r>
      <w:r w:rsidR="007958D8">
        <w:rPr>
          <w:rFonts w:ascii="Times New Roman" w:eastAsia="Times New Roman" w:hAnsi="Times New Roman"/>
          <w:lang w:eastAsia="hr-HR"/>
        </w:rPr>
        <w:t>655</w:t>
      </w:r>
      <w:r w:rsidRPr="0053407E">
        <w:rPr>
          <w:rFonts w:ascii="Times New Roman" w:eastAsia="Times New Roman" w:hAnsi="Times New Roman"/>
          <w:lang w:eastAsia="hr-HR"/>
        </w:rPr>
        <w:t>.000,00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lastRenderedPageBreak/>
        <w:t>II ODRŽAVANJE  I ČIŠĆENJE JAVNIH POVRŠINA</w:t>
      </w:r>
    </w:p>
    <w:p w:rsidR="00E33287" w:rsidRPr="0053407E" w:rsidRDefault="00E33287" w:rsidP="00E33287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</w:p>
    <w:p w:rsidR="00E33287" w:rsidRPr="0053407E" w:rsidRDefault="00E33287" w:rsidP="00E33287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-ručno čišćenje metenjem pješačkih staza,  trgova, javnih parkirališta,</w:t>
      </w:r>
    </w:p>
    <w:p w:rsidR="00E33287" w:rsidRPr="0053407E" w:rsidRDefault="00E33287" w:rsidP="00E33287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-od ožujka  do studenog najmanje jednom mjesečno,</w:t>
      </w:r>
    </w:p>
    <w:p w:rsidR="00E33287" w:rsidRPr="0053407E" w:rsidRDefault="00E33287" w:rsidP="00E33287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-hortikulturno uređenje parkova i nasada, održavanje zelenila,  </w:t>
      </w:r>
    </w:p>
    <w:p w:rsidR="00E33287" w:rsidRPr="0053407E" w:rsidRDefault="00E33287" w:rsidP="00E33287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košnja trave na javnim površinama – prema potrebi</w:t>
      </w:r>
    </w:p>
    <w:p w:rsidR="00E33287" w:rsidRPr="0053407E" w:rsidRDefault="00E33287" w:rsidP="00E33287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-čišćenje otvorenih odvodnih kanala – najmanje jednom godišnje   </w:t>
      </w:r>
    </w:p>
    <w:p w:rsidR="00E33287" w:rsidRPr="0053407E" w:rsidRDefault="00E33287" w:rsidP="00E33287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-održavanje dječjih igrališta ,</w:t>
      </w:r>
    </w:p>
    <w:p w:rsidR="00E33287" w:rsidRPr="0053407E" w:rsidRDefault="00E33287" w:rsidP="00E33287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-održavanje okomite i vodoravne</w:t>
      </w:r>
    </w:p>
    <w:p w:rsidR="00E33287" w:rsidRPr="0053407E" w:rsidRDefault="00E33287" w:rsidP="00E33287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signalizacije – kontrola i zamjena najmanje jednom godišnje,  </w:t>
      </w: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          -čišćenje javnih zelenih površina, pješačkih staza, </w:t>
      </w:r>
    </w:p>
    <w:p w:rsidR="00E33287" w:rsidRPr="0053407E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otvorenih odvodnih kanala, trgova, parkova,</w:t>
      </w:r>
    </w:p>
    <w:p w:rsidR="00E33287" w:rsidRPr="0053407E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dječjih igrališta i javnih prometnih površina a naročito skupljanje </w:t>
      </w:r>
    </w:p>
    <w:p w:rsidR="00E33287" w:rsidRPr="0053407E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biološkog otpada sa zelenih površina, uklanjanje otpada koji </w:t>
      </w:r>
    </w:p>
    <w:p w:rsidR="00E33287" w:rsidRPr="0053407E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stvaraju prolaznici, održavanje košarica za otpatke i slično - kontinuirano</w:t>
      </w: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III ODVODNJA ATMOSFERSKIH VODA</w:t>
      </w: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-čišćenje slivnika za atmosferske vode i </w:t>
      </w:r>
    </w:p>
    <w:p w:rsidR="00E33287" w:rsidRPr="0053407E" w:rsidRDefault="00E33287" w:rsidP="00E33287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dijelom slivnika mješovitog sustava odvodnje </w:t>
      </w:r>
    </w:p>
    <w:p w:rsidR="00E33287" w:rsidRPr="0053407E" w:rsidRDefault="00E33287" w:rsidP="00E33287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i stručni nadzor nad tim radovima – najmanje jednom godišnje</w:t>
      </w: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IV ODRŽAVANJE  JAVNE  RASVJETE</w:t>
      </w: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E33287" w:rsidRPr="0053407E" w:rsidRDefault="00E33287" w:rsidP="00E33287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-održavanja objekata i uređaja javne rasvjete za </w:t>
      </w:r>
    </w:p>
    <w:p w:rsidR="00E33287" w:rsidRPr="0053407E" w:rsidRDefault="00E33287" w:rsidP="00E33287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rasvjetljavanje javnih površina, javnih cesta koje prolaze kroz </w:t>
      </w:r>
    </w:p>
    <w:p w:rsidR="00E33287" w:rsidRPr="0053407E" w:rsidRDefault="00E33287" w:rsidP="00E33287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naselje i nerazvrstanih cesta, a naročito tekuće održavanje objekta </w:t>
      </w: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          i uređaja javne rasvjete, zamjena   rasvjetnih armatura - kontinuirano</w:t>
      </w: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V ODRŽAVANJE GROBLJA</w:t>
      </w: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E33287" w:rsidRPr="0053407E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-održavanje prostora i zgrada za obavljanje ispraćaja i sahranu </w:t>
      </w:r>
    </w:p>
    <w:p w:rsidR="00E33287" w:rsidRPr="0053407E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pokojnika te ukop pokojnika, održavanje i  čišćenje staza, </w:t>
      </w:r>
    </w:p>
    <w:p w:rsidR="00E33287" w:rsidRPr="0053407E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putova i prostora ispred mrtvačnice ,  košnja travnatih površina,  </w:t>
      </w:r>
    </w:p>
    <w:p w:rsidR="00E33287" w:rsidRPr="0053407E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uklanjanje otpada koji stvaraju prolaznici, održavanje košarica </w:t>
      </w:r>
    </w:p>
    <w:p w:rsidR="00E33287" w:rsidRPr="0053407E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za otpatke i slično,obrezivanje  stabala  i drugog ukrasnog grmlja, </w:t>
      </w:r>
    </w:p>
    <w:p w:rsidR="00E33287" w:rsidRPr="0053407E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kao i dosađivanje novim nasadima, skupljanje i  odlaganje otpada - kontinuirano</w:t>
      </w: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Članak 4.</w:t>
      </w: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</w:p>
    <w:p w:rsidR="00E33287" w:rsidRPr="0053407E" w:rsidRDefault="00E33287" w:rsidP="001F1B00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  <w:r w:rsidR="001F1B00" w:rsidRPr="00A41FDB">
        <w:rPr>
          <w:rFonts w:ascii="Times New Roman" w:eastAsia="Times New Roman" w:hAnsi="Times New Roman"/>
          <w:lang w:eastAsia="hr-HR"/>
        </w:rPr>
        <w:t>Ovaj Program  sastavni je dio Proračuna Općine  za 201</w:t>
      </w:r>
      <w:r w:rsidR="001F1B00">
        <w:rPr>
          <w:rFonts w:ascii="Times New Roman" w:eastAsia="Times New Roman" w:hAnsi="Times New Roman"/>
          <w:lang w:eastAsia="hr-HR"/>
        </w:rPr>
        <w:t>7.godinu i primjenjuje se za 2017.g</w:t>
      </w:r>
      <w:r w:rsidR="001F1B00">
        <w:rPr>
          <w:rFonts w:ascii="Times New Roman" w:eastAsia="Times New Roman" w:hAnsi="Times New Roman"/>
          <w:lang w:eastAsia="hr-HR"/>
        </w:rPr>
        <w:t>.</w:t>
      </w:r>
      <w:r w:rsidR="001F1B00" w:rsidRPr="0053407E">
        <w:rPr>
          <w:rFonts w:ascii="Times New Roman" w:eastAsia="Times New Roman" w:hAnsi="Times New Roman"/>
          <w:lang w:eastAsia="hr-HR"/>
        </w:rPr>
        <w:t xml:space="preserve"> </w:t>
      </w:r>
      <w:r w:rsidR="001F1B00">
        <w:rPr>
          <w:rFonts w:ascii="Times New Roman" w:eastAsia="Times New Roman" w:hAnsi="Times New Roman"/>
          <w:lang w:eastAsia="hr-HR"/>
        </w:rPr>
        <w:t xml:space="preserve"> </w:t>
      </w:r>
      <w:bookmarkStart w:id="0" w:name="_GoBack"/>
      <w:bookmarkEnd w:id="0"/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tbl>
      <w:tblPr>
        <w:tblW w:w="9193" w:type="dxa"/>
        <w:tblInd w:w="534" w:type="dxa"/>
        <w:tblLook w:val="0000" w:firstRow="0" w:lastRow="0" w:firstColumn="0" w:lastColumn="0" w:noHBand="0" w:noVBand="0"/>
      </w:tblPr>
      <w:tblGrid>
        <w:gridCol w:w="1296"/>
        <w:gridCol w:w="6526"/>
        <w:gridCol w:w="1371"/>
      </w:tblGrid>
      <w:tr w:rsidR="00E33287" w:rsidRPr="0053407E" w:rsidTr="00657A45">
        <w:trPr>
          <w:trHeight w:val="25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287" w:rsidRPr="0053407E" w:rsidRDefault="00E33287" w:rsidP="00657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287" w:rsidRPr="0053407E" w:rsidRDefault="00E33287" w:rsidP="00657A45">
            <w:pPr>
              <w:spacing w:after="0" w:line="240" w:lineRule="auto"/>
              <w:ind w:left="3982" w:firstLine="425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53407E">
              <w:rPr>
                <w:rFonts w:ascii="Times New Roman" w:eastAsia="Times New Roman" w:hAnsi="Times New Roman"/>
                <w:lang w:eastAsia="hr-HR"/>
              </w:rPr>
              <w:t xml:space="preserve">PREDSJEDNIK           OPĆINSKOG VIJEĆA               </w:t>
            </w:r>
          </w:p>
          <w:p w:rsidR="00E33287" w:rsidRPr="0053407E" w:rsidRDefault="00E33287" w:rsidP="00657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53407E">
              <w:rPr>
                <w:rFonts w:ascii="Times New Roman" w:eastAsia="Times New Roman" w:hAnsi="Times New Roman"/>
                <w:lang w:eastAsia="hr-HR"/>
              </w:rPr>
              <w:tab/>
            </w:r>
            <w:r w:rsidRPr="0053407E">
              <w:rPr>
                <w:rFonts w:ascii="Times New Roman" w:eastAsia="Times New Roman" w:hAnsi="Times New Roman"/>
                <w:lang w:eastAsia="hr-HR"/>
              </w:rPr>
              <w:tab/>
            </w:r>
            <w:r w:rsidRPr="0053407E">
              <w:rPr>
                <w:rFonts w:ascii="Times New Roman" w:eastAsia="Times New Roman" w:hAnsi="Times New Roman"/>
                <w:lang w:eastAsia="hr-HR"/>
              </w:rPr>
              <w:tab/>
              <w:t xml:space="preserve">                                     Mladen Horvatin</w:t>
            </w:r>
          </w:p>
          <w:p w:rsidR="00E33287" w:rsidRPr="0053407E" w:rsidRDefault="00E33287" w:rsidP="00657A45">
            <w:pPr>
              <w:spacing w:after="0" w:line="240" w:lineRule="auto"/>
              <w:ind w:left="-1830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287" w:rsidRPr="0053407E" w:rsidRDefault="00E33287" w:rsidP="00657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53407E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 </w:t>
            </w:r>
          </w:p>
        </w:tc>
      </w:tr>
    </w:tbl>
    <w:p w:rsidR="00F679BD" w:rsidRDefault="00F679BD"/>
    <w:sectPr w:rsidR="00F6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220"/>
    <w:multiLevelType w:val="hybridMultilevel"/>
    <w:tmpl w:val="FB7A24A0"/>
    <w:lvl w:ilvl="0" w:tplc="9006BC8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3D0538"/>
    <w:multiLevelType w:val="hybridMultilevel"/>
    <w:tmpl w:val="B2C6CF3A"/>
    <w:lvl w:ilvl="0" w:tplc="CB2AC6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87"/>
    <w:rsid w:val="000E2ABB"/>
    <w:rsid w:val="001F1B00"/>
    <w:rsid w:val="003D658F"/>
    <w:rsid w:val="004B7996"/>
    <w:rsid w:val="006E37D9"/>
    <w:rsid w:val="00750F72"/>
    <w:rsid w:val="007958D8"/>
    <w:rsid w:val="007C0FB7"/>
    <w:rsid w:val="00986195"/>
    <w:rsid w:val="00B001BF"/>
    <w:rsid w:val="00B44A1D"/>
    <w:rsid w:val="00BB1E8E"/>
    <w:rsid w:val="00E33287"/>
    <w:rsid w:val="00E40946"/>
    <w:rsid w:val="00F27269"/>
    <w:rsid w:val="00F6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8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8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13</cp:revision>
  <cp:lastPrinted>2016-12-01T06:34:00Z</cp:lastPrinted>
  <dcterms:created xsi:type="dcterms:W3CDTF">2015-12-04T10:25:00Z</dcterms:created>
  <dcterms:modified xsi:type="dcterms:W3CDTF">2016-12-14T08:08:00Z</dcterms:modified>
</cp:coreProperties>
</file>