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4F" w:rsidRPr="004913FB" w:rsidRDefault="005E3C4F" w:rsidP="005E3C4F">
      <w:pPr>
        <w:spacing w:after="0" w:line="240" w:lineRule="auto"/>
        <w:jc w:val="center"/>
        <w:rPr>
          <w:rFonts w:ascii="Calibri" w:eastAsia="Times New Roman" w:hAnsi="Calibri" w:cs="Times New Roman"/>
          <w:noProof/>
          <w:snapToGrid w:val="0"/>
          <w:sz w:val="28"/>
          <w:szCs w:val="28"/>
        </w:rPr>
      </w:pPr>
    </w:p>
    <w:p w:rsidR="005E3C4F" w:rsidRPr="004913FB" w:rsidRDefault="005E3C4F" w:rsidP="005E3C4F">
      <w:pPr>
        <w:spacing w:after="0" w:line="240" w:lineRule="auto"/>
        <w:jc w:val="center"/>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 xml:space="preserve"> </w:t>
      </w:r>
      <w:r w:rsidRPr="004913FB">
        <w:rPr>
          <w:rFonts w:ascii="Times New Roman" w:eastAsia="Times New Roman" w:hAnsi="Times New Roman" w:cs="Times New Roman"/>
          <w:b/>
          <w:noProof/>
          <w:snapToGrid w:val="0"/>
          <w:sz w:val="28"/>
          <w:szCs w:val="28"/>
        </w:rPr>
        <w:t xml:space="preserve"> OPĆIN</w:t>
      </w:r>
      <w:r>
        <w:rPr>
          <w:rFonts w:ascii="Times New Roman" w:eastAsia="Times New Roman" w:hAnsi="Times New Roman" w:cs="Times New Roman"/>
          <w:b/>
          <w:noProof/>
          <w:snapToGrid w:val="0"/>
          <w:sz w:val="28"/>
          <w:szCs w:val="28"/>
        </w:rPr>
        <w:t>A</w:t>
      </w:r>
    </w:p>
    <w:p w:rsidR="005E3C4F" w:rsidRPr="004913FB" w:rsidRDefault="005E3C4F" w:rsidP="005E3C4F">
      <w:pPr>
        <w:spacing w:after="0" w:line="240" w:lineRule="auto"/>
        <w:jc w:val="center"/>
        <w:rPr>
          <w:rFonts w:ascii="Times New Roman" w:eastAsia="Times New Roman" w:hAnsi="Times New Roman" w:cs="Times New Roman"/>
          <w:noProof/>
          <w:snapToGrid w:val="0"/>
          <w:sz w:val="28"/>
          <w:szCs w:val="28"/>
        </w:rPr>
      </w:pPr>
      <w:r w:rsidRPr="004913FB">
        <w:rPr>
          <w:rFonts w:ascii="Times New Roman" w:eastAsia="Times New Roman" w:hAnsi="Times New Roman" w:cs="Times New Roman"/>
          <w:b/>
          <w:noProof/>
          <w:snapToGrid w:val="0"/>
          <w:sz w:val="28"/>
          <w:szCs w:val="28"/>
        </w:rPr>
        <w:t>VELIKO TRGOVIŠĆE</w:t>
      </w:r>
    </w:p>
    <w:p w:rsidR="005E3C4F" w:rsidRDefault="005E3C4F" w:rsidP="005E3C4F">
      <w:pPr>
        <w:spacing w:after="0" w:line="240" w:lineRule="auto"/>
        <w:jc w:val="center"/>
        <w:rPr>
          <w:rFonts w:ascii="Times New Roman" w:eastAsia="Times New Roman" w:hAnsi="Times New Roman" w:cs="Times New Roman"/>
          <w:noProof/>
          <w:snapToGrid w:val="0"/>
          <w:sz w:val="28"/>
          <w:szCs w:val="28"/>
        </w:rPr>
      </w:pPr>
    </w:p>
    <w:p w:rsidR="005E3C4F" w:rsidRDefault="005E3C4F" w:rsidP="005E3C4F">
      <w:pPr>
        <w:spacing w:after="0" w:line="240" w:lineRule="auto"/>
        <w:jc w:val="center"/>
        <w:rPr>
          <w:rFonts w:ascii="Times New Roman" w:eastAsia="Times New Roman" w:hAnsi="Times New Roman" w:cs="Times New Roman"/>
          <w:noProof/>
          <w:snapToGrid w:val="0"/>
          <w:sz w:val="28"/>
          <w:szCs w:val="28"/>
        </w:rPr>
      </w:pPr>
    </w:p>
    <w:p w:rsidR="005E3C4F" w:rsidRPr="008E4102" w:rsidRDefault="005E3C4F" w:rsidP="005E3C4F">
      <w:pPr>
        <w:spacing w:after="0" w:line="240" w:lineRule="auto"/>
        <w:jc w:val="center"/>
        <w:rPr>
          <w:rFonts w:ascii="Times New Roman" w:eastAsia="Times New Roman" w:hAnsi="Times New Roman" w:cs="Times New Roman"/>
          <w:noProof/>
          <w:snapToGrid w:val="0"/>
          <w:sz w:val="28"/>
          <w:szCs w:val="28"/>
        </w:rPr>
      </w:pPr>
    </w:p>
    <w:p w:rsidR="008E4102" w:rsidRPr="008E4102" w:rsidRDefault="005E3C4F" w:rsidP="008E4102">
      <w:pPr>
        <w:jc w:val="center"/>
        <w:rPr>
          <w:rFonts w:ascii="Times New Roman" w:eastAsia="Times New Roman" w:hAnsi="Times New Roman" w:cs="Times New Roman"/>
          <w:b/>
          <w:sz w:val="28"/>
          <w:szCs w:val="28"/>
          <w:highlight w:val="lightGray"/>
          <w:lang w:eastAsia="hr-HR"/>
        </w:rPr>
      </w:pPr>
      <w:r w:rsidRPr="008E4102">
        <w:rPr>
          <w:rFonts w:ascii="Times New Roman" w:eastAsia="Times New Roman" w:hAnsi="Times New Roman" w:cs="Times New Roman"/>
          <w:b/>
          <w:sz w:val="28"/>
          <w:szCs w:val="28"/>
          <w:lang w:eastAsia="hr-HR"/>
        </w:rPr>
        <w:t xml:space="preserve">JAVNI </w:t>
      </w:r>
      <w:r w:rsidR="008E4102" w:rsidRPr="008E4102">
        <w:rPr>
          <w:rFonts w:ascii="Times New Roman" w:eastAsia="Times New Roman" w:hAnsi="Times New Roman" w:cs="Times New Roman"/>
          <w:b/>
          <w:sz w:val="28"/>
          <w:szCs w:val="28"/>
          <w:lang w:eastAsia="hr-HR"/>
        </w:rPr>
        <w:t>POZIV</w:t>
      </w:r>
      <w:r w:rsidRPr="008E4102">
        <w:rPr>
          <w:rFonts w:ascii="Times New Roman" w:eastAsia="Times New Roman" w:hAnsi="Times New Roman" w:cs="Times New Roman"/>
          <w:b/>
          <w:sz w:val="28"/>
          <w:szCs w:val="28"/>
          <w:lang w:eastAsia="hr-HR"/>
        </w:rPr>
        <w:t xml:space="preserve">  ZA </w:t>
      </w:r>
      <w:r w:rsidR="008E4102" w:rsidRPr="008E4102">
        <w:rPr>
          <w:rFonts w:ascii="Times New Roman" w:eastAsia="Times New Roman" w:hAnsi="Times New Roman" w:cs="Times New Roman"/>
          <w:b/>
          <w:sz w:val="28"/>
          <w:szCs w:val="28"/>
          <w:lang w:eastAsia="hr-HR"/>
        </w:rPr>
        <w:t xml:space="preserve"> </w:t>
      </w:r>
      <w:r w:rsidRPr="008E4102">
        <w:rPr>
          <w:rFonts w:ascii="Times New Roman" w:eastAsia="Times New Roman" w:hAnsi="Times New Roman" w:cs="Times New Roman"/>
          <w:b/>
          <w:sz w:val="28"/>
          <w:szCs w:val="28"/>
          <w:lang w:eastAsia="hr-HR"/>
        </w:rPr>
        <w:t xml:space="preserve"> </w:t>
      </w:r>
      <w:r w:rsidR="008E4102" w:rsidRPr="008E4102">
        <w:rPr>
          <w:rFonts w:ascii="Times New Roman" w:eastAsia="Times New Roman" w:hAnsi="Times New Roman" w:cs="Times New Roman"/>
          <w:b/>
          <w:sz w:val="28"/>
          <w:szCs w:val="28"/>
          <w:lang w:eastAsia="hr-HR"/>
        </w:rPr>
        <w:t>PRIJAVU MANIFESTACIJA  UDRUGA   POVODOM DANA OPĆINE   U 2016. GODINI</w:t>
      </w:r>
    </w:p>
    <w:p w:rsidR="005E3C4F" w:rsidRPr="001242AD" w:rsidRDefault="008E4102" w:rsidP="005E3C4F">
      <w:pPr>
        <w:spacing w:after="240" w:line="240" w:lineRule="auto"/>
        <w:jc w:val="center"/>
        <w:rPr>
          <w:rFonts w:ascii="Times New Roman" w:eastAsia="Times New Roman" w:hAnsi="Times New Roman" w:cs="Times New Roman"/>
          <w:b/>
          <w:noProof/>
          <w:snapToGrid w:val="0"/>
        </w:rPr>
      </w:pPr>
      <w:r>
        <w:rPr>
          <w:rFonts w:ascii="Times New Roman" w:eastAsia="Times New Roman" w:hAnsi="Times New Roman" w:cs="Times New Roman"/>
          <w:b/>
          <w:sz w:val="28"/>
          <w:szCs w:val="28"/>
          <w:lang w:eastAsia="hr-HR"/>
        </w:rPr>
        <w:t xml:space="preserve"> </w:t>
      </w:r>
    </w:p>
    <w:p w:rsidR="005E3C4F" w:rsidRPr="001242AD" w:rsidRDefault="005E3C4F" w:rsidP="005E3C4F">
      <w:pPr>
        <w:spacing w:after="240" w:line="240" w:lineRule="auto"/>
        <w:jc w:val="center"/>
        <w:rPr>
          <w:rFonts w:ascii="Times New Roman" w:eastAsia="Times New Roman" w:hAnsi="Times New Roman" w:cs="Times New Roman"/>
          <w:b/>
          <w:noProof/>
          <w:snapToGrid w:val="0"/>
        </w:rPr>
      </w:pPr>
    </w:p>
    <w:p w:rsidR="005E3C4F" w:rsidRPr="004913FB" w:rsidRDefault="005E3C4F" w:rsidP="005E3C4F">
      <w:pPr>
        <w:spacing w:after="240" w:line="240" w:lineRule="auto"/>
        <w:jc w:val="center"/>
        <w:rPr>
          <w:rFonts w:ascii="Times New Roman" w:eastAsia="Times New Roman" w:hAnsi="Times New Roman" w:cs="Times New Roman"/>
          <w:b/>
          <w:i/>
          <w:noProof/>
          <w:snapToGrid w:val="0"/>
          <w:sz w:val="28"/>
          <w:szCs w:val="28"/>
          <w:u w:val="single"/>
        </w:rPr>
      </w:pPr>
      <w:r w:rsidRPr="004913FB">
        <w:rPr>
          <w:rFonts w:ascii="Times New Roman" w:eastAsia="Times New Roman" w:hAnsi="Times New Roman" w:cs="Times New Roman"/>
          <w:b/>
          <w:i/>
          <w:noProof/>
          <w:snapToGrid w:val="0"/>
          <w:sz w:val="28"/>
          <w:szCs w:val="28"/>
          <w:u w:val="single"/>
        </w:rPr>
        <w:t>Upute za prijavitelje</w:t>
      </w:r>
      <w:r w:rsidRPr="004913FB">
        <w:rPr>
          <w:rFonts w:ascii="Times New Roman" w:eastAsia="Times New Roman" w:hAnsi="Times New Roman" w:cs="Times New Roman"/>
          <w:b/>
          <w:i/>
          <w:noProof/>
          <w:snapToGrid w:val="0"/>
          <w:sz w:val="28"/>
          <w:szCs w:val="28"/>
          <w:u w:val="single"/>
        </w:rPr>
        <w:br/>
      </w:r>
    </w:p>
    <w:p w:rsidR="005E3C4F" w:rsidRPr="001242AD" w:rsidRDefault="005E3C4F" w:rsidP="005E3C4F">
      <w:pPr>
        <w:spacing w:after="240" w:line="240" w:lineRule="auto"/>
        <w:jc w:val="center"/>
        <w:rPr>
          <w:rFonts w:ascii="Times New Roman" w:eastAsia="Times New Roman" w:hAnsi="Times New Roman" w:cs="Times New Roman"/>
          <w:b/>
          <w:noProof/>
          <w:snapToGrid w:val="0"/>
        </w:rPr>
      </w:pPr>
    </w:p>
    <w:p w:rsidR="005E3C4F" w:rsidRPr="001242AD" w:rsidRDefault="005E3C4F" w:rsidP="005E3C4F">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Datum objave </w:t>
      </w:r>
      <w:r w:rsidR="008E4102">
        <w:rPr>
          <w:rFonts w:ascii="Times New Roman" w:eastAsia="Times New Roman" w:hAnsi="Times New Roman" w:cs="Times New Roman"/>
          <w:noProof/>
          <w:snapToGrid w:val="0"/>
        </w:rPr>
        <w:t>javnog poziva</w:t>
      </w:r>
      <w:r w:rsidRPr="001242AD">
        <w:rPr>
          <w:rFonts w:ascii="Times New Roman" w:eastAsia="Times New Roman" w:hAnsi="Times New Roman" w:cs="Times New Roman"/>
          <w:noProof/>
          <w:snapToGrid w:val="0"/>
        </w:rPr>
        <w:t>:</w:t>
      </w:r>
      <w:r>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w:t>
      </w:r>
      <w:r w:rsidR="006D1607">
        <w:rPr>
          <w:rFonts w:ascii="Times New Roman" w:eastAsia="Times New Roman" w:hAnsi="Times New Roman" w:cs="Times New Roman"/>
          <w:noProof/>
          <w:snapToGrid w:val="0"/>
        </w:rPr>
        <w:t>31.03</w:t>
      </w:r>
      <w:r>
        <w:rPr>
          <w:rFonts w:ascii="Times New Roman" w:eastAsia="Times New Roman" w:hAnsi="Times New Roman" w:cs="Times New Roman"/>
          <w:noProof/>
          <w:snapToGrid w:val="0"/>
        </w:rPr>
        <w:t>.2016.g.</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 xml:space="preserve"> </w:t>
      </w:r>
    </w:p>
    <w:p w:rsidR="005E3C4F" w:rsidRPr="001242AD" w:rsidRDefault="008E4102" w:rsidP="008E4102">
      <w:pPr>
        <w:spacing w:after="240" w:line="240" w:lineRule="auto"/>
        <w:ind w:firstLine="708"/>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                          </w:t>
      </w:r>
      <w:r w:rsidR="005E3C4F" w:rsidRPr="001242AD">
        <w:rPr>
          <w:rFonts w:ascii="Times New Roman" w:eastAsia="Times New Roman" w:hAnsi="Times New Roman" w:cs="Times New Roman"/>
          <w:noProof/>
          <w:snapToGrid w:val="0"/>
        </w:rPr>
        <w:t>Rok za dostavu prijava</w:t>
      </w:r>
      <w:r w:rsidR="005E3C4F">
        <w:rPr>
          <w:rFonts w:ascii="Times New Roman" w:eastAsia="Times New Roman" w:hAnsi="Times New Roman" w:cs="Times New Roman"/>
          <w:noProof/>
          <w:snapToGrid w:val="0"/>
        </w:rPr>
        <w:t xml:space="preserve"> : </w:t>
      </w:r>
      <w:r>
        <w:rPr>
          <w:rFonts w:ascii="Times New Roman" w:eastAsia="Times New Roman" w:hAnsi="Times New Roman" w:cs="Times New Roman"/>
          <w:noProof/>
          <w:snapToGrid w:val="0"/>
        </w:rPr>
        <w:t xml:space="preserve">           </w:t>
      </w:r>
      <w:r w:rsidR="006D1607">
        <w:rPr>
          <w:rFonts w:ascii="Times New Roman" w:eastAsia="Times New Roman" w:hAnsi="Times New Roman" w:cs="Times New Roman"/>
          <w:noProof/>
          <w:snapToGrid w:val="0"/>
        </w:rPr>
        <w:t>29.04.</w:t>
      </w:r>
      <w:r w:rsidR="005E3C4F">
        <w:rPr>
          <w:rFonts w:ascii="Times New Roman" w:eastAsia="Times New Roman" w:hAnsi="Times New Roman" w:cs="Times New Roman"/>
          <w:noProof/>
          <w:snapToGrid w:val="0"/>
        </w:rPr>
        <w:t>2016.g.</w:t>
      </w:r>
    </w:p>
    <w:p w:rsidR="005E3C4F" w:rsidRPr="001242AD" w:rsidRDefault="005E3C4F" w:rsidP="005E3C4F">
      <w:pPr>
        <w:spacing w:after="24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br w:type="page"/>
      </w:r>
      <w:r w:rsidRPr="001242AD">
        <w:rPr>
          <w:rFonts w:ascii="Times New Roman" w:eastAsia="Times New Roman" w:hAnsi="Times New Roman" w:cs="Times New Roman"/>
          <w:b/>
          <w:noProof/>
          <w:snapToGrid w:val="0"/>
        </w:rPr>
        <w:lastRenderedPageBreak/>
        <w:t>Sadržaj</w:t>
      </w:r>
    </w:p>
    <w:p w:rsidR="0021471D" w:rsidRPr="0021471D" w:rsidRDefault="005E3C4F" w:rsidP="0021471D">
      <w:pPr>
        <w:jc w:val="center"/>
        <w:rPr>
          <w:rFonts w:ascii="Times New Roman" w:eastAsia="Times New Roman" w:hAnsi="Times New Roman" w:cs="Times New Roman"/>
          <w:b/>
          <w:sz w:val="24"/>
          <w:szCs w:val="24"/>
          <w:highlight w:val="lightGray"/>
          <w:lang w:eastAsia="hr-HR"/>
        </w:rPr>
      </w:pPr>
      <w:r w:rsidRPr="001242AD">
        <w:rPr>
          <w:rFonts w:ascii="Times New Roman" w:eastAsia="Times New Roman" w:hAnsi="Times New Roman" w:cs="Times New Roman"/>
          <w:b/>
          <w:caps/>
          <w:noProof/>
          <w:snapToGrid w:val="0"/>
        </w:rPr>
        <w:fldChar w:fldCharType="begin"/>
      </w:r>
      <w:r w:rsidRPr="001242AD">
        <w:rPr>
          <w:rFonts w:ascii="Times New Roman" w:eastAsia="Times New Roman" w:hAnsi="Times New Roman" w:cs="Times New Roman"/>
          <w:b/>
          <w:caps/>
          <w:noProof/>
          <w:snapToGrid w:val="0"/>
        </w:rPr>
        <w:instrText xml:space="preserve"> TOC \t "Guidelines 1;1;Guidelines 2;2;Guidelines 3;3" </w:instrText>
      </w:r>
      <w:r w:rsidRPr="001242AD">
        <w:rPr>
          <w:rFonts w:ascii="Times New Roman" w:eastAsia="Times New Roman" w:hAnsi="Times New Roman" w:cs="Times New Roman"/>
          <w:b/>
          <w:caps/>
          <w:noProof/>
          <w:snapToGrid w:val="0"/>
        </w:rPr>
        <w:fldChar w:fldCharType="separate"/>
      </w:r>
      <w:r w:rsidRPr="001242AD">
        <w:rPr>
          <w:rFonts w:ascii="Times New Roman" w:eastAsia="Times New Roman" w:hAnsi="Times New Roman" w:cs="Times New Roman"/>
          <w:b/>
          <w:caps/>
          <w:noProof/>
          <w:snapToGrid w:val="0"/>
        </w:rPr>
        <w:t>1.</w:t>
      </w:r>
      <w:r w:rsidRPr="001242AD">
        <w:rPr>
          <w:rFonts w:ascii="Times New Roman" w:eastAsia="Times New Roman" w:hAnsi="Times New Roman" w:cs="Times New Roman"/>
          <w:noProof/>
          <w:lang w:eastAsia="hr-HR"/>
        </w:rPr>
        <w:t>NAZIV</w:t>
      </w:r>
      <w:r w:rsidR="0021471D">
        <w:rPr>
          <w:rFonts w:ascii="Times New Roman" w:eastAsia="Times New Roman" w:hAnsi="Times New Roman" w:cs="Times New Roman"/>
          <w:noProof/>
          <w:lang w:eastAsia="hr-HR"/>
        </w:rPr>
        <w:t>: J</w:t>
      </w:r>
      <w:r w:rsidR="0021471D" w:rsidRPr="0021471D">
        <w:rPr>
          <w:rFonts w:ascii="Times New Roman" w:eastAsia="Times New Roman" w:hAnsi="Times New Roman" w:cs="Times New Roman"/>
          <w:b/>
          <w:noProof/>
          <w:lang w:eastAsia="hr-HR"/>
        </w:rPr>
        <w:t xml:space="preserve">AVNI POZIV </w:t>
      </w:r>
      <w:r w:rsidRPr="0021471D">
        <w:rPr>
          <w:rFonts w:ascii="Times New Roman" w:eastAsia="Times New Roman" w:hAnsi="Times New Roman" w:cs="Times New Roman"/>
          <w:b/>
          <w:noProof/>
          <w:lang w:eastAsia="hr-HR"/>
        </w:rPr>
        <w:t xml:space="preserve"> </w:t>
      </w:r>
      <w:r w:rsidR="0021471D" w:rsidRPr="0021471D">
        <w:rPr>
          <w:rFonts w:ascii="Times New Roman" w:eastAsia="Times New Roman" w:hAnsi="Times New Roman" w:cs="Times New Roman"/>
          <w:b/>
          <w:noProof/>
          <w:lang w:eastAsia="hr-HR"/>
        </w:rPr>
        <w:t xml:space="preserve"> ZA </w:t>
      </w:r>
      <w:r w:rsidRPr="001242AD">
        <w:rPr>
          <w:rFonts w:ascii="Times New Roman" w:eastAsia="Times New Roman" w:hAnsi="Times New Roman" w:cs="Times New Roman"/>
          <w:noProof/>
          <w:lang w:eastAsia="hr-HR"/>
        </w:rPr>
        <w:t xml:space="preserve"> </w:t>
      </w:r>
      <w:r w:rsidR="0021471D" w:rsidRPr="0021471D">
        <w:rPr>
          <w:rFonts w:ascii="Times New Roman" w:eastAsia="Times New Roman" w:hAnsi="Times New Roman" w:cs="Times New Roman"/>
          <w:b/>
          <w:sz w:val="24"/>
          <w:szCs w:val="24"/>
          <w:lang w:eastAsia="hr-HR"/>
        </w:rPr>
        <w:t>PRIJAVU MANIFESTACIJA  UDRUGA   POVODOM DANA OPĆINE   U 2016. GODINI</w:t>
      </w:r>
    </w:p>
    <w:p w:rsidR="005E3C4F" w:rsidRPr="001242AD" w:rsidRDefault="005E3C4F" w:rsidP="0021471D">
      <w:pPr>
        <w:spacing w:after="0" w:line="240" w:lineRule="auto"/>
        <w:jc w:val="center"/>
        <w:rPr>
          <w:rFonts w:ascii="Times New Roman" w:eastAsia="Times New Roman" w:hAnsi="Times New Roman" w:cs="Times New Roman"/>
          <w:noProof/>
          <w:lang w:eastAsia="hr-HR"/>
        </w:rPr>
      </w:pPr>
    </w:p>
    <w:p w:rsidR="005E3C4F" w:rsidRPr="001242AD" w:rsidRDefault="005E3C4F" w:rsidP="005E3C4F">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p>
    <w:p w:rsidR="005E3C4F" w:rsidRDefault="005E3C4F" w:rsidP="005E3C4F">
      <w:pPr>
        <w:tabs>
          <w:tab w:val="left" w:pos="284"/>
          <w:tab w:val="right" w:pos="9628"/>
        </w:tabs>
        <w:spacing w:after="240" w:line="240" w:lineRule="auto"/>
        <w:ind w:left="284" w:hanging="284"/>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FORMALNI UVJETI NATJEČAJA</w:t>
      </w:r>
    </w:p>
    <w:p w:rsidR="005E3C4F" w:rsidRPr="001242AD" w:rsidRDefault="005E3C4F" w:rsidP="005E3C4F">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lang w:val="en-GB"/>
        </w:rPr>
        <w:tab/>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prijavitelji: tko može podnijeti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 xml:space="preserve">Prihvatljive aktivnosti koje će se financirati putem </w:t>
      </w:r>
      <w:r w:rsidR="0021471D">
        <w:rPr>
          <w:rFonts w:ascii="Times New Roman" w:eastAsia="Times New Roman" w:hAnsi="Times New Roman" w:cs="Times New Roman"/>
          <w:noProof/>
          <w:snapToGrid w:val="0"/>
        </w:rPr>
        <w:t xml:space="preserve"> javnog poziva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_Toc419712053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 xml:space="preserve">Prihvatljivi troškovi koji će se financirati ovim </w:t>
      </w:r>
      <w:r w:rsidR="0021471D">
        <w:rPr>
          <w:rFonts w:ascii="Times New Roman" w:eastAsia="Times New Roman" w:hAnsi="Times New Roman" w:cs="Times New Roman"/>
          <w:noProof/>
          <w:snapToGrid w:val="0"/>
        </w:rPr>
        <w:t>pozivom</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_Toc419712054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KAKO SE PRIJAVITI?</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_Toc419712055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Opisnog obrasca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_Toc419712056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obrasca Proračuna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_Toc419712057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Gdje poslati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_Toc419712058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Rok za slanje prijave</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_Toc419712059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Kome se obratiti ukoliko imate pitanja?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_Toc419712060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PROCJENA PRIJAVA I DONOŠENJE ODLUKE O DODJELI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Cs/>
          <w:noProof/>
          <w:snapToGrid w:val="0"/>
        </w:rPr>
        <w:t>OBAVIJEST O DONESENOJ ODLUCI O DODJELI FINANCIJSKIH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_Toc419712062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3C4F" w:rsidRPr="001242AD" w:rsidRDefault="005E3C4F" w:rsidP="005E3C4F">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Pr>
          <w:rFonts w:ascii="Times New Roman" w:eastAsia="Times New Roman" w:hAnsi="Times New Roman" w:cs="Times New Roman"/>
          <w:noProof/>
          <w:snapToGrid w:val="0"/>
        </w:rPr>
        <w:t xml:space="preserve">          </w:t>
      </w:r>
    </w:p>
    <w:p w:rsidR="005E3C4F" w:rsidRPr="001242AD" w:rsidRDefault="005E3C4F" w:rsidP="005E3C4F">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POPIS NATJEČAJNE DOKUMENTACIJE</w:t>
      </w:r>
      <w:r w:rsidRPr="001242AD">
        <w:rPr>
          <w:rFonts w:ascii="Times New Roman" w:eastAsia="Times New Roman" w:hAnsi="Times New Roman" w:cs="Times New Roman"/>
          <w:b/>
          <w:caps/>
          <w:noProof/>
          <w:snapToGrid w:val="0"/>
          <w:lang w:val="en-GB"/>
        </w:rPr>
        <w:tab/>
      </w:r>
      <w:r w:rsidRPr="00836B36">
        <w:rPr>
          <w:rFonts w:ascii="Times New Roman" w:eastAsia="Times New Roman" w:hAnsi="Times New Roman" w:cs="Times New Roman"/>
          <w:caps/>
          <w:noProof/>
          <w:snapToGrid w:val="0"/>
          <w:lang w:val="en-GB"/>
        </w:rPr>
        <w:fldChar w:fldCharType="begin"/>
      </w:r>
      <w:r w:rsidRPr="00836B36">
        <w:rPr>
          <w:rFonts w:ascii="Times New Roman" w:eastAsia="Times New Roman" w:hAnsi="Times New Roman" w:cs="Times New Roman"/>
          <w:caps/>
          <w:noProof/>
          <w:snapToGrid w:val="0"/>
          <w:lang w:val="en-GB"/>
        </w:rPr>
        <w:instrText xml:space="preserve"> PAGEREF _Toc419712064 \h </w:instrText>
      </w:r>
      <w:r w:rsidRPr="00836B36">
        <w:rPr>
          <w:rFonts w:ascii="Times New Roman" w:eastAsia="Times New Roman" w:hAnsi="Times New Roman" w:cs="Times New Roman"/>
          <w:caps/>
          <w:noProof/>
          <w:snapToGrid w:val="0"/>
          <w:lang w:val="en-GB"/>
        </w:rPr>
      </w:r>
      <w:r w:rsidRPr="00836B36">
        <w:rPr>
          <w:rFonts w:ascii="Times New Roman" w:eastAsia="Times New Roman" w:hAnsi="Times New Roman" w:cs="Times New Roman"/>
          <w:caps/>
          <w:noProof/>
          <w:snapToGrid w:val="0"/>
          <w:lang w:val="en-GB"/>
        </w:rPr>
        <w:fldChar w:fldCharType="separate"/>
      </w:r>
      <w:r w:rsidRPr="00836B36">
        <w:rPr>
          <w:rFonts w:ascii="Times New Roman" w:eastAsia="Times New Roman" w:hAnsi="Times New Roman" w:cs="Times New Roman"/>
          <w:caps/>
          <w:noProof/>
          <w:snapToGrid w:val="0"/>
          <w:lang w:val="en-GB"/>
        </w:rPr>
        <w:t>10</w:t>
      </w:r>
      <w:r w:rsidRPr="00836B36">
        <w:rPr>
          <w:rFonts w:ascii="Times New Roman" w:eastAsia="Times New Roman" w:hAnsi="Times New Roman" w:cs="Times New Roman"/>
          <w:caps/>
          <w:noProof/>
          <w:snapToGrid w:val="0"/>
          <w:lang w:val="en-GB"/>
        </w:rPr>
        <w:fldChar w:fldCharType="end"/>
      </w:r>
    </w:p>
    <w:p w:rsidR="005E3C4F" w:rsidRDefault="005E3C4F" w:rsidP="005E3C4F">
      <w:pPr>
        <w:spacing w:after="0" w:line="240" w:lineRule="auto"/>
        <w:jc w:val="center"/>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fldChar w:fldCharType="end"/>
      </w:r>
      <w:bookmarkStart w:id="0" w:name="_Toc419712047"/>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5E3C4F" w:rsidRDefault="005E3C4F" w:rsidP="0021471D">
      <w:pPr>
        <w:spacing w:after="0" w:line="240" w:lineRule="auto"/>
        <w:rPr>
          <w:rFonts w:ascii="Times New Roman" w:eastAsia="Times New Roman" w:hAnsi="Times New Roman" w:cs="Times New Roman"/>
          <w:b/>
          <w:caps/>
          <w:noProof/>
          <w:snapToGrid w:val="0"/>
        </w:rPr>
      </w:pPr>
    </w:p>
    <w:p w:rsidR="005E3C4F" w:rsidRDefault="005E3C4F" w:rsidP="0021471D">
      <w:pPr>
        <w:spacing w:after="0" w:line="240" w:lineRule="auto"/>
        <w:rPr>
          <w:rFonts w:ascii="Times New Roman" w:eastAsia="Times New Roman" w:hAnsi="Times New Roman" w:cs="Times New Roman"/>
          <w:b/>
          <w:caps/>
          <w:noProof/>
          <w:snapToGrid w:val="0"/>
        </w:rPr>
      </w:pPr>
    </w:p>
    <w:p w:rsidR="005E3C4F" w:rsidRDefault="005E3C4F" w:rsidP="005E3C4F">
      <w:pPr>
        <w:spacing w:after="0" w:line="240" w:lineRule="auto"/>
        <w:jc w:val="center"/>
        <w:rPr>
          <w:rFonts w:ascii="Times New Roman" w:eastAsia="Times New Roman" w:hAnsi="Times New Roman" w:cs="Times New Roman"/>
          <w:b/>
          <w:caps/>
          <w:noProof/>
          <w:snapToGrid w:val="0"/>
        </w:rPr>
      </w:pPr>
    </w:p>
    <w:p w:rsidR="0021471D" w:rsidRDefault="005E3C4F" w:rsidP="0021471D">
      <w:pPr>
        <w:spacing w:after="0" w:line="240" w:lineRule="auto"/>
        <w:jc w:val="center"/>
        <w:rPr>
          <w:rFonts w:ascii="Times New Roman" w:hAnsi="Times New Roman" w:cs="Times New Roman"/>
          <w:b/>
          <w:sz w:val="28"/>
          <w:szCs w:val="28"/>
        </w:rPr>
      </w:pPr>
      <w:r w:rsidRPr="001242AD">
        <w:rPr>
          <w:rFonts w:ascii="Times New Roman" w:eastAsia="Times New Roman" w:hAnsi="Times New Roman" w:cs="Times New Roman"/>
          <w:b/>
          <w:caps/>
          <w:noProof/>
          <w:snapToGrid w:val="0"/>
        </w:rPr>
        <w:t xml:space="preserve"> </w:t>
      </w:r>
      <w:r w:rsidRPr="007829CE">
        <w:rPr>
          <w:rFonts w:ascii="Times New Roman" w:eastAsia="Times New Roman" w:hAnsi="Times New Roman" w:cs="Times New Roman"/>
          <w:b/>
          <w:sz w:val="28"/>
          <w:szCs w:val="28"/>
          <w:lang w:eastAsia="hr-HR"/>
        </w:rPr>
        <w:t xml:space="preserve">JAVNI </w:t>
      </w:r>
      <w:r w:rsidR="0021471D">
        <w:rPr>
          <w:rFonts w:ascii="Times New Roman" w:eastAsia="Times New Roman" w:hAnsi="Times New Roman" w:cs="Times New Roman"/>
          <w:b/>
          <w:sz w:val="28"/>
          <w:szCs w:val="28"/>
          <w:lang w:eastAsia="hr-HR"/>
        </w:rPr>
        <w:t xml:space="preserve">POZIV </w:t>
      </w:r>
      <w:r w:rsidRPr="007829CE">
        <w:rPr>
          <w:rFonts w:ascii="Times New Roman" w:eastAsia="Times New Roman" w:hAnsi="Times New Roman" w:cs="Times New Roman"/>
          <w:b/>
          <w:sz w:val="28"/>
          <w:szCs w:val="28"/>
          <w:lang w:eastAsia="hr-HR"/>
        </w:rPr>
        <w:t xml:space="preserve">  ZA </w:t>
      </w:r>
      <w:bookmarkStart w:id="1" w:name="_Toc419712050"/>
      <w:bookmarkEnd w:id="0"/>
      <w:r w:rsidR="0021471D">
        <w:rPr>
          <w:b/>
        </w:rPr>
        <w:t xml:space="preserve"> </w:t>
      </w:r>
      <w:r w:rsidR="0021471D" w:rsidRPr="00CC0CB3">
        <w:rPr>
          <w:b/>
        </w:rPr>
        <w:t xml:space="preserve"> </w:t>
      </w:r>
      <w:r w:rsidR="0021471D" w:rsidRPr="0021471D">
        <w:rPr>
          <w:rFonts w:ascii="Times New Roman" w:hAnsi="Times New Roman" w:cs="Times New Roman"/>
          <w:b/>
          <w:sz w:val="28"/>
          <w:szCs w:val="28"/>
        </w:rPr>
        <w:t>PRIJAVU MANIFESTACIJA  UDRUGA   POVODOM DANA OPĆINE   U 2016. GODINI</w:t>
      </w:r>
    </w:p>
    <w:p w:rsidR="0021471D" w:rsidRDefault="0021471D" w:rsidP="0021471D">
      <w:pPr>
        <w:spacing w:after="0" w:line="240" w:lineRule="auto"/>
        <w:jc w:val="center"/>
        <w:rPr>
          <w:rFonts w:ascii="Times New Roman" w:hAnsi="Times New Roman" w:cs="Times New Roman"/>
          <w:b/>
          <w:sz w:val="28"/>
          <w:szCs w:val="28"/>
        </w:rPr>
      </w:pPr>
    </w:p>
    <w:p w:rsidR="005E3C4F" w:rsidRPr="001242AD" w:rsidRDefault="0021471D" w:rsidP="0021471D">
      <w:pPr>
        <w:spacing w:after="0" w:line="240" w:lineRule="auto"/>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 xml:space="preserve"> </w:t>
      </w:r>
      <w:r w:rsidR="005E3C4F" w:rsidRPr="001242AD">
        <w:rPr>
          <w:rFonts w:ascii="Times New Roman" w:eastAsia="Times New Roman" w:hAnsi="Times New Roman" w:cs="Times New Roman"/>
          <w:b/>
          <w:caps/>
          <w:noProof/>
          <w:snapToGrid w:val="0"/>
        </w:rPr>
        <w:t>2.</w:t>
      </w:r>
      <w:r w:rsidR="005E3C4F" w:rsidRPr="001242AD">
        <w:rPr>
          <w:rFonts w:ascii="Times New Roman" w:eastAsia="Times New Roman" w:hAnsi="Times New Roman" w:cs="Times New Roman"/>
          <w:b/>
          <w:caps/>
          <w:noProof/>
          <w:snapToGrid w:val="0"/>
        </w:rPr>
        <w:tab/>
        <w:t>FORMALNI UVJETI NATJEČAJA</w:t>
      </w:r>
      <w:bookmarkEnd w:id="1"/>
    </w:p>
    <w:p w:rsidR="005E3C4F" w:rsidRPr="001242AD"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ind w:left="902" w:hanging="902"/>
        <w:jc w:val="both"/>
        <w:outlineLvl w:val="0"/>
        <w:rPr>
          <w:rFonts w:ascii="Times New Roman" w:eastAsia="Times New Roman" w:hAnsi="Times New Roman" w:cs="Times New Roman"/>
          <w:i/>
          <w:noProof/>
          <w:snapToGrid w:val="0"/>
        </w:rPr>
      </w:pPr>
      <w:bookmarkStart w:id="2" w:name="_Toc419712051"/>
      <w:r w:rsidRPr="001242AD">
        <w:rPr>
          <w:rFonts w:ascii="Times New Roman" w:eastAsia="Times New Roman" w:hAnsi="Times New Roman" w:cs="Times New Roman"/>
          <w:i/>
          <w:noProof/>
          <w:snapToGrid w:val="0"/>
        </w:rPr>
        <w:tab/>
        <w:t>Prihvatljivi prijavitelji: tko može podnijeti prijavu?</w:t>
      </w:r>
      <w:bookmarkEnd w:id="2"/>
    </w:p>
    <w:p w:rsidR="005E3C4F" w:rsidRPr="00F96B7A" w:rsidRDefault="005E3C4F" w:rsidP="005E3C4F">
      <w:pPr>
        <w:pStyle w:val="Bezproreda"/>
        <w:ind w:firstLine="708"/>
        <w:jc w:val="both"/>
        <w:rPr>
          <w:rFonts w:ascii="Times New Roman" w:hAnsi="Times New Roman"/>
          <w:sz w:val="24"/>
          <w:szCs w:val="24"/>
        </w:rPr>
      </w:pPr>
      <w:r>
        <w:rPr>
          <w:rFonts w:ascii="Times New Roman" w:hAnsi="Times New Roman"/>
          <w:color w:val="000000"/>
          <w:lang w:eastAsia="hr-HR"/>
        </w:rPr>
        <w:t xml:space="preserve">Udruga </w:t>
      </w:r>
      <w:r w:rsidRPr="00F96B7A">
        <w:rPr>
          <w:rFonts w:ascii="Times New Roman" w:eastAsia="Times New Roman" w:hAnsi="Times New Roman"/>
          <w:sz w:val="24"/>
          <w:szCs w:val="24"/>
          <w:lang w:eastAsia="hr-HR"/>
        </w:rPr>
        <w:t xml:space="preserve">upisana u Registar udruga, Registar neprofitnih organizacija,  </w:t>
      </w:r>
      <w:r w:rsidR="0021471D">
        <w:rPr>
          <w:rFonts w:ascii="Times New Roman" w:eastAsia="Times New Roman" w:hAnsi="Times New Roman"/>
          <w:sz w:val="24"/>
          <w:szCs w:val="24"/>
          <w:lang w:eastAsia="hr-HR"/>
        </w:rPr>
        <w:t xml:space="preserve"> </w:t>
      </w:r>
      <w:r w:rsidRPr="00F96B7A">
        <w:rPr>
          <w:rFonts w:ascii="Times New Roman" w:hAnsi="Times New Roman"/>
          <w:sz w:val="24"/>
          <w:szCs w:val="24"/>
        </w:rPr>
        <w:t xml:space="preserve"> </w:t>
      </w:r>
      <w:r w:rsidRPr="00F96B7A">
        <w:rPr>
          <w:rFonts w:ascii="Times New Roman" w:eastAsia="Times New Roman" w:hAnsi="Times New Roman"/>
          <w:sz w:val="24"/>
          <w:szCs w:val="24"/>
          <w:lang w:eastAsia="hr-HR"/>
        </w:rPr>
        <w:t xml:space="preserve">da </w:t>
      </w:r>
      <w:r w:rsidRPr="0049648A">
        <w:rPr>
          <w:rFonts w:ascii="Times New Roman" w:hAnsi="Times New Roman"/>
          <w:sz w:val="24"/>
          <w:szCs w:val="24"/>
        </w:rPr>
        <w:t xml:space="preserve">se protiv Korisnika, odnosno osobe ovlaštene za zastupanje </w:t>
      </w:r>
      <w:r w:rsidRPr="00F96B7A">
        <w:rPr>
          <w:rFonts w:ascii="Times New Roman" w:hAnsi="Times New Roman"/>
          <w:sz w:val="24"/>
          <w:szCs w:val="24"/>
        </w:rPr>
        <w:t xml:space="preserve"> </w:t>
      </w:r>
      <w:r w:rsidRPr="0049648A">
        <w:rPr>
          <w:rFonts w:ascii="Times New Roman" w:hAnsi="Times New Roman"/>
          <w:sz w:val="24"/>
          <w:szCs w:val="24"/>
        </w:rPr>
        <w:t xml:space="preserve"> ne vodi kazneni postupak i nije pravomoćno osuđen za prekršaje ili kaznena djela definirana Uredb</w:t>
      </w:r>
      <w:r w:rsidRPr="00F96B7A">
        <w:rPr>
          <w:rFonts w:ascii="Times New Roman" w:hAnsi="Times New Roman"/>
          <w:sz w:val="24"/>
          <w:szCs w:val="24"/>
        </w:rPr>
        <w:t xml:space="preserve">om </w:t>
      </w:r>
      <w:r w:rsidRPr="00F96B7A">
        <w:rPr>
          <w:rFonts w:ascii="Times New Roman" w:eastAsia="Times New Roman" w:hAnsi="Times New Roman"/>
          <w:sz w:val="24"/>
          <w:szCs w:val="24"/>
          <w:lang w:eastAsia="hr-HR"/>
        </w:rPr>
        <w:t>(dokaz se dostavlja prije potpisa ugovora o dodjeli financijskih sredstava)</w:t>
      </w:r>
      <w:r w:rsidRPr="00F96B7A">
        <w:rPr>
          <w:rFonts w:ascii="Times New Roman" w:hAnsi="Times New Roman"/>
          <w:sz w:val="24"/>
          <w:szCs w:val="24"/>
        </w:rPr>
        <w:t xml:space="preserve">, da </w:t>
      </w:r>
      <w:r w:rsidRPr="0049648A">
        <w:rPr>
          <w:rFonts w:ascii="Times New Roman" w:hAnsi="Times New Roman"/>
          <w:sz w:val="24"/>
          <w:szCs w:val="24"/>
        </w:rPr>
        <w:t>imaju utvrđen način javnog objavljivanja programskog i financijskog izvješća o radu za proteklu godinu (mrežne stranice ud</w:t>
      </w:r>
      <w:r w:rsidRPr="00F96B7A">
        <w:rPr>
          <w:rFonts w:ascii="Times New Roman" w:hAnsi="Times New Roman"/>
          <w:sz w:val="24"/>
          <w:szCs w:val="24"/>
        </w:rPr>
        <w:t>ruge ili drugi prikladan način</w:t>
      </w:r>
      <w:r w:rsidR="0021471D">
        <w:rPr>
          <w:rFonts w:ascii="Times New Roman" w:hAnsi="Times New Roman"/>
          <w:sz w:val="24"/>
          <w:szCs w:val="24"/>
        </w:rPr>
        <w:t>)</w:t>
      </w:r>
      <w:r w:rsidRPr="00F96B7A">
        <w:rPr>
          <w:rFonts w:ascii="Times New Roman" w:hAnsi="Times New Roman"/>
          <w:sz w:val="24"/>
          <w:szCs w:val="24"/>
        </w:rPr>
        <w:t>, da imaju zadovoljavajuće organizacijske kapacitete i ljudske resurse za provedbu programa/projekta.</w:t>
      </w:r>
      <w:r w:rsidRPr="00F96B7A">
        <w:rPr>
          <w:rFonts w:ascii="Times New Roman" w:eastAsia="Times New Roman" w:hAnsi="Times New Roman"/>
          <w:sz w:val="24"/>
          <w:szCs w:val="24"/>
          <w:lang w:eastAsia="hr-HR"/>
        </w:rPr>
        <w:t xml:space="preserve">   </w:t>
      </w:r>
      <w:r w:rsidRPr="00F96B7A">
        <w:rPr>
          <w:rFonts w:ascii="Times New Roman" w:eastAsia="Times New Roman" w:hAnsi="Times New Roman"/>
          <w:color w:val="000000"/>
          <w:sz w:val="24"/>
          <w:szCs w:val="24"/>
          <w:lang w:eastAsia="hr-HR"/>
        </w:rPr>
        <w:t xml:space="preserve"> </w:t>
      </w:r>
    </w:p>
    <w:p w:rsidR="005E3C4F" w:rsidRPr="00F96B7A" w:rsidRDefault="005E3C4F" w:rsidP="005E3C4F">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5E3C4F" w:rsidRPr="001242AD" w:rsidRDefault="005E3C4F" w:rsidP="005E3C4F">
      <w:pPr>
        <w:spacing w:after="240" w:line="240" w:lineRule="auto"/>
        <w:jc w:val="both"/>
        <w:rPr>
          <w:rFonts w:ascii="Times New Roman" w:hAnsi="Times New Roman" w:cs="Times New Roman"/>
          <w:color w:val="000000"/>
          <w:lang w:eastAsia="hr-HR"/>
        </w:rPr>
      </w:pPr>
    </w:p>
    <w:p w:rsidR="005E3C4F" w:rsidRPr="001242AD"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u w:val="single"/>
        </w:rPr>
      </w:pPr>
      <w:bookmarkStart w:id="3" w:name="_Toc419712053"/>
      <w:r w:rsidRPr="001242AD">
        <w:rPr>
          <w:rFonts w:ascii="Times New Roman" w:eastAsia="Times New Roman" w:hAnsi="Times New Roman" w:cs="Times New Roman"/>
          <w:i/>
          <w:noProof/>
          <w:snapToGrid w:val="0"/>
        </w:rPr>
        <w:tab/>
        <w:t>Prihvatljive aktivnosti</w:t>
      </w:r>
      <w:r w:rsidR="00165FAD">
        <w:rPr>
          <w:rFonts w:ascii="Times New Roman" w:eastAsia="Times New Roman" w:hAnsi="Times New Roman" w:cs="Times New Roman"/>
          <w:i/>
          <w:noProof/>
          <w:snapToGrid w:val="0"/>
        </w:rPr>
        <w:t xml:space="preserve">za </w:t>
      </w:r>
      <w:r w:rsidRPr="001242AD">
        <w:rPr>
          <w:rFonts w:ascii="Times New Roman" w:eastAsia="Times New Roman" w:hAnsi="Times New Roman" w:cs="Times New Roman"/>
          <w:i/>
          <w:noProof/>
          <w:snapToGrid w:val="0"/>
        </w:rPr>
        <w:t xml:space="preserve">koje će se </w:t>
      </w:r>
      <w:bookmarkEnd w:id="3"/>
      <w:r w:rsidR="00165FAD">
        <w:rPr>
          <w:rFonts w:ascii="Times New Roman" w:eastAsia="Times New Roman" w:hAnsi="Times New Roman" w:cs="Times New Roman"/>
          <w:i/>
          <w:noProof/>
          <w:snapToGrid w:val="0"/>
        </w:rPr>
        <w:t xml:space="preserve"> dodijeliti potpora</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Default="005E3C4F" w:rsidP="005E3C4F">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w:t>
      </w:r>
      <w:r w:rsidR="0021471D">
        <w:rPr>
          <w:rFonts w:ascii="Times New Roman" w:eastAsia="Times New Roman" w:hAnsi="Times New Roman" w:cs="Times New Roman"/>
          <w:noProof/>
          <w:snapToGrid w:val="0"/>
        </w:rPr>
        <w:t>0</w:t>
      </w:r>
      <w:r w:rsidRPr="001242AD">
        <w:rPr>
          <w:rFonts w:ascii="Times New Roman" w:eastAsia="Times New Roman" w:hAnsi="Times New Roman" w:cs="Times New Roman"/>
          <w:noProof/>
          <w:snapToGrid w:val="0"/>
        </w:rPr>
        <w:t xml:space="preserve"> </w:t>
      </w:r>
      <w:r w:rsidR="0021471D">
        <w:rPr>
          <w:rFonts w:ascii="Times New Roman" w:eastAsia="Times New Roman" w:hAnsi="Times New Roman" w:cs="Times New Roman"/>
          <w:noProof/>
          <w:snapToGrid w:val="0"/>
        </w:rPr>
        <w:t>dana</w:t>
      </w:r>
      <w:r w:rsidRPr="001242AD">
        <w:rPr>
          <w:rFonts w:ascii="Times New Roman" w:eastAsia="Times New Roman" w:hAnsi="Times New Roman" w:cs="Times New Roman"/>
          <w:noProof/>
          <w:snapToGrid w:val="0"/>
        </w:rPr>
        <w:t>.</w:t>
      </w:r>
    </w:p>
    <w:p w:rsidR="00165FAD" w:rsidRPr="00165FAD" w:rsidRDefault="00165FAD" w:rsidP="00165FAD">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color w:val="000000"/>
          <w:sz w:val="24"/>
          <w:szCs w:val="24"/>
          <w:lang w:eastAsia="hr-HR"/>
        </w:rPr>
        <w:t>A</w:t>
      </w:r>
      <w:r w:rsidRPr="00165FAD">
        <w:rPr>
          <w:rFonts w:ascii="Times New Roman" w:eastAsia="Times New Roman" w:hAnsi="Times New Roman" w:cs="Times New Roman"/>
          <w:color w:val="000000"/>
          <w:sz w:val="24"/>
          <w:szCs w:val="24"/>
          <w:lang w:eastAsia="hr-HR"/>
        </w:rPr>
        <w:t xml:space="preserve">ktivnosti </w:t>
      </w:r>
      <w:r>
        <w:rPr>
          <w:rFonts w:ascii="Times New Roman" w:eastAsia="Times New Roman" w:hAnsi="Times New Roman" w:cs="Times New Roman"/>
          <w:color w:val="000000"/>
          <w:sz w:val="24"/>
          <w:szCs w:val="24"/>
          <w:lang w:eastAsia="hr-HR"/>
        </w:rPr>
        <w:t xml:space="preserve"> </w:t>
      </w:r>
      <w:r w:rsidRPr="00165FAD">
        <w:rPr>
          <w:rFonts w:ascii="Times New Roman" w:eastAsia="Times New Roman" w:hAnsi="Times New Roman" w:cs="Times New Roman"/>
          <w:color w:val="000000"/>
          <w:sz w:val="24"/>
          <w:szCs w:val="24"/>
          <w:lang w:eastAsia="hr-HR"/>
        </w:rPr>
        <w:t xml:space="preserve">  koje se uklapaju u program obilježavanja Dana Općine  s ciljem davanja dodatne ponude, a čija svrha nije stjecanje dobiti </w:t>
      </w:r>
      <w:r>
        <w:rPr>
          <w:rFonts w:ascii="Times New Roman" w:eastAsia="Times New Roman" w:hAnsi="Times New Roman" w:cs="Times New Roman"/>
          <w:color w:val="000000"/>
          <w:sz w:val="24"/>
          <w:szCs w:val="24"/>
          <w:lang w:eastAsia="hr-HR"/>
        </w:rPr>
        <w:t xml:space="preserve"> </w:t>
      </w:r>
    </w:p>
    <w:p w:rsidR="006D1607" w:rsidRPr="006D1607" w:rsidRDefault="006D1607" w:rsidP="006D1607">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6D1607">
        <w:rPr>
          <w:rFonts w:ascii="Times New Roman" w:eastAsia="Times New Roman" w:hAnsi="Times New Roman" w:cs="Times New Roman"/>
          <w:sz w:val="24"/>
          <w:szCs w:val="24"/>
          <w:lang w:eastAsia="hr-HR"/>
        </w:rPr>
        <w:t xml:space="preserve">lokalno-tradicijske manifestacije sportsko-rekreativno-zabavnog sadržaja, priprema i prezentacija kulinarskih umijeća i proizvoda zagorskih </w:t>
      </w:r>
      <w:proofErr w:type="spellStart"/>
      <w:r w:rsidRPr="006D1607">
        <w:rPr>
          <w:rFonts w:ascii="Times New Roman" w:eastAsia="Times New Roman" w:hAnsi="Times New Roman" w:cs="Times New Roman"/>
          <w:sz w:val="24"/>
          <w:szCs w:val="24"/>
          <w:lang w:eastAsia="hr-HR"/>
        </w:rPr>
        <w:t>brega</w:t>
      </w:r>
      <w:proofErr w:type="spellEnd"/>
      <w:r w:rsidRPr="006D1607">
        <w:rPr>
          <w:rFonts w:ascii="Times New Roman" w:eastAsia="Times New Roman" w:hAnsi="Times New Roman" w:cs="Times New Roman"/>
          <w:sz w:val="24"/>
          <w:szCs w:val="24"/>
          <w:lang w:eastAsia="hr-HR"/>
        </w:rPr>
        <w:t xml:space="preserve">   </w:t>
      </w:r>
    </w:p>
    <w:p w:rsidR="005E3C4F" w:rsidRPr="001242AD" w:rsidRDefault="005E3C4F" w:rsidP="005E3C4F">
      <w:pPr>
        <w:spacing w:after="0" w:line="240" w:lineRule="auto"/>
        <w:contextualSpacing/>
        <w:jc w:val="both"/>
        <w:rPr>
          <w:rFonts w:ascii="Times New Roman" w:eastAsia="Times New Roman" w:hAnsi="Times New Roman" w:cs="Times New Roman"/>
          <w:lang w:eastAsia="hr-HR"/>
        </w:rPr>
      </w:pPr>
    </w:p>
    <w:p w:rsidR="005E3C4F" w:rsidRPr="001242AD"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rPr>
      </w:pPr>
      <w:bookmarkStart w:id="4" w:name="_Toc419712054"/>
      <w:r w:rsidRPr="001242AD">
        <w:rPr>
          <w:rFonts w:ascii="Times New Roman" w:eastAsia="Times New Roman" w:hAnsi="Times New Roman" w:cs="Times New Roman"/>
          <w:i/>
          <w:noProof/>
          <w:snapToGrid w:val="0"/>
        </w:rPr>
        <w:tab/>
        <w:t xml:space="preserve">Prihvatljivi troškovi </w:t>
      </w:r>
      <w:bookmarkEnd w:id="4"/>
      <w:r w:rsidR="00165FAD">
        <w:rPr>
          <w:rFonts w:ascii="Times New Roman" w:eastAsia="Times New Roman" w:hAnsi="Times New Roman" w:cs="Times New Roman"/>
          <w:i/>
          <w:noProof/>
          <w:snapToGrid w:val="0"/>
        </w:rPr>
        <w:t>za koje se može potpora dodijeliti</w:t>
      </w:r>
      <w:r w:rsidRPr="001242AD">
        <w:rPr>
          <w:rFonts w:ascii="Times New Roman" w:eastAsia="Times New Roman" w:hAnsi="Times New Roman" w:cs="Times New Roman"/>
          <w:i/>
          <w:noProof/>
          <w:snapToGrid w:val="0"/>
        </w:rPr>
        <w:t xml:space="preserve"> </w:t>
      </w:r>
    </w:p>
    <w:p w:rsidR="005E3C4F" w:rsidRPr="001242AD" w:rsidRDefault="00165FAD" w:rsidP="005E3C4F">
      <w:pPr>
        <w:spacing w:after="0" w:line="240" w:lineRule="auto"/>
        <w:jc w:val="both"/>
        <w:rPr>
          <w:rFonts w:ascii="Times New Roman" w:eastAsia="Times New Roman" w:hAnsi="Times New Roman" w:cs="Times New Roman"/>
          <w:noProof/>
          <w:snapToGrid w:val="0"/>
        </w:rPr>
      </w:pPr>
      <w:r>
        <w:rPr>
          <w:rFonts w:ascii="Times New Roman" w:eastAsia="Times New Roman" w:hAnsi="Times New Roman" w:cs="Times New Roman"/>
          <w:noProof/>
          <w:snapToGrid w:val="0"/>
        </w:rPr>
        <w:t>S</w:t>
      </w:r>
      <w:r w:rsidR="005E3C4F" w:rsidRPr="001242AD">
        <w:rPr>
          <w:rFonts w:ascii="Times New Roman" w:eastAsia="Times New Roman" w:hAnsi="Times New Roman" w:cs="Times New Roman"/>
          <w:noProof/>
          <w:snapToGrid w:val="0"/>
        </w:rPr>
        <w:t xml:space="preserve">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prihvatljivim</w:t>
      </w:r>
      <w:r w:rsidRPr="001242AD">
        <w:rPr>
          <w:rFonts w:ascii="Times New Roman" w:eastAsia="Calibri" w:hAnsi="Times New Roman" w:cs="Times New Roman"/>
        </w:rPr>
        <w:t xml:space="preserve"> </w:t>
      </w:r>
      <w:r w:rsidRPr="001242AD">
        <w:rPr>
          <w:rFonts w:ascii="Times New Roman" w:eastAsia="Calibri" w:hAnsi="Times New Roman" w:cs="Times New Roman"/>
          <w:b/>
        </w:rPr>
        <w:t>izravnim troškovima</w:t>
      </w:r>
      <w:r w:rsidRPr="001242AD">
        <w:rPr>
          <w:rFonts w:ascii="Times New Roman" w:eastAsia="Calibri" w:hAnsi="Times New Roman" w:cs="Times New Roman"/>
        </w:rPr>
        <w:t xml:space="preserve"> podrazumijevaju se troškovi koji su neposredno povezani uz provedbu pojedinih aktivnosti predloženog programa ili projekta</w:t>
      </w:r>
      <w:r w:rsidRPr="001242AD">
        <w:rPr>
          <w:rFonts w:ascii="Times New Roman" w:eastAsia="Times New Roman" w:hAnsi="Times New Roman" w:cs="Times New Roman"/>
        </w:rPr>
        <w:t xml:space="preserve"> kao što su: </w:t>
      </w:r>
    </w:p>
    <w:p w:rsidR="005E3C4F" w:rsidRPr="001242AD" w:rsidRDefault="005E3C4F" w:rsidP="005E3C4F">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organizacija aktivnosti </w:t>
      </w:r>
    </w:p>
    <w:p w:rsidR="005E3C4F" w:rsidRPr="001242AD" w:rsidRDefault="005E3C4F" w:rsidP="005E3C4F">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materijal </w:t>
      </w:r>
      <w:r>
        <w:rPr>
          <w:rFonts w:ascii="Times New Roman" w:eastAsia="Times New Roman" w:hAnsi="Times New Roman" w:cs="Times New Roman"/>
        </w:rPr>
        <w:t xml:space="preserve">   </w:t>
      </w:r>
      <w:r w:rsidRPr="001242AD">
        <w:rPr>
          <w:rFonts w:ascii="Times New Roman" w:eastAsia="Times New Roman" w:hAnsi="Times New Roman" w:cs="Times New Roman"/>
        </w:rPr>
        <w:t>za</w:t>
      </w:r>
      <w:r w:rsidR="00165FAD">
        <w:rPr>
          <w:rFonts w:ascii="Times New Roman" w:eastAsia="Times New Roman" w:hAnsi="Times New Roman" w:cs="Times New Roman"/>
        </w:rPr>
        <w:t xml:space="preserve"> </w:t>
      </w:r>
      <w:r w:rsidRPr="001242AD">
        <w:rPr>
          <w:rFonts w:ascii="Times New Roman" w:eastAsia="Times New Roman" w:hAnsi="Times New Roman" w:cs="Times New Roman"/>
        </w:rPr>
        <w:t xml:space="preserve"> aktivnosti,</w:t>
      </w:r>
    </w:p>
    <w:p w:rsidR="005E3C4F" w:rsidRPr="001242AD" w:rsidRDefault="005E3C4F" w:rsidP="005E3C4F">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grafičke usluge (grafička priprema, usluge tiskanja letaka, brošura, časopisa i sl. )</w:t>
      </w:r>
    </w:p>
    <w:p w:rsidR="005E3C4F" w:rsidRPr="001242AD" w:rsidRDefault="005E3C4F" w:rsidP="005E3C4F">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usluge promidžbe (televizijske i radijske prezentacije, održavanje internetskih stranica, obavijesti u tiskovinama, promidžbeni materijal i sl.),   </w:t>
      </w:r>
    </w:p>
    <w:p w:rsidR="005E3C4F" w:rsidRPr="001242AD" w:rsidRDefault="005E3C4F" w:rsidP="005E3C4F">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komunikacije (troškovi telefona, </w:t>
      </w:r>
      <w:proofErr w:type="spellStart"/>
      <w:r w:rsidRPr="001242AD">
        <w:rPr>
          <w:rFonts w:ascii="Times New Roman" w:eastAsia="Times New Roman" w:hAnsi="Times New Roman" w:cs="Times New Roman"/>
        </w:rPr>
        <w:t>interneta</w:t>
      </w:r>
      <w:proofErr w:type="spellEnd"/>
      <w:r w:rsidRPr="001242AD">
        <w:rPr>
          <w:rFonts w:ascii="Times New Roman" w:eastAsia="Times New Roman" w:hAnsi="Times New Roman" w:cs="Times New Roman"/>
        </w:rPr>
        <w:t xml:space="preserve"> i sl.) koji moraju biti specificirani, </w:t>
      </w:r>
    </w:p>
    <w:p w:rsidR="005E3C4F" w:rsidRPr="001242AD" w:rsidRDefault="005E3C4F" w:rsidP="005E3C4F">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nabavke opreme nužne za provedbu projekta/programa koja mora biti specificirana po vrsti i iznosu, </w:t>
      </w:r>
    </w:p>
    <w:p w:rsidR="005E3C4F" w:rsidRPr="001242AD" w:rsidRDefault="005E3C4F" w:rsidP="005E3C4F">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putni troškovi (npr. dnevnice za službena putovanja), </w:t>
      </w:r>
    </w:p>
    <w:p w:rsidR="005E3C4F" w:rsidRPr="001242AD" w:rsidRDefault="005E3C4F" w:rsidP="005E3C4F">
      <w:pPr>
        <w:numPr>
          <w:ilvl w:val="0"/>
          <w:numId w:val="1"/>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izdaci za prijevoz </w:t>
      </w:r>
      <w:r w:rsidR="00165FAD">
        <w:rPr>
          <w:rFonts w:ascii="Times New Roman" w:eastAsia="Times New Roman" w:hAnsi="Times New Roman" w:cs="Times New Roman"/>
        </w:rPr>
        <w:t xml:space="preserve"> </w:t>
      </w:r>
      <w:r w:rsidRPr="001242AD">
        <w:rPr>
          <w:rFonts w:ascii="Times New Roman" w:eastAsia="Times New Roman" w:hAnsi="Times New Roman" w:cs="Times New Roman"/>
        </w:rPr>
        <w:t xml:space="preserve"> (pri čemu je potrebno specificirati broj osoba, odredište, učestalost i svrhu putov</w:t>
      </w:r>
      <w:r w:rsidR="00165FAD">
        <w:rPr>
          <w:rFonts w:ascii="Times New Roman" w:eastAsia="Times New Roman" w:hAnsi="Times New Roman" w:cs="Times New Roman"/>
        </w:rPr>
        <w:t>anja te vrstu javnog prijevoza</w:t>
      </w:r>
      <w:r w:rsidRPr="001242AD">
        <w:rPr>
          <w:rFonts w:ascii="Times New Roman" w:eastAsia="Times New Roman" w:hAnsi="Times New Roman" w:cs="Times New Roman"/>
        </w:rPr>
        <w:t>)</w:t>
      </w:r>
    </w:p>
    <w:p w:rsidR="005E3C4F" w:rsidRPr="001242AD" w:rsidRDefault="005E3C4F" w:rsidP="005E3C4F">
      <w:pPr>
        <w:numPr>
          <w:ilvl w:val="0"/>
          <w:numId w:val="1"/>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ostali troškovi koji su izravno vezani za provedbu </w:t>
      </w:r>
      <w:r w:rsidR="00165FAD">
        <w:rPr>
          <w:rFonts w:ascii="Times New Roman" w:eastAsia="Times New Roman" w:hAnsi="Times New Roman" w:cs="Times New Roman"/>
        </w:rPr>
        <w:t>manifestacije</w:t>
      </w:r>
      <w:r w:rsidRPr="001242AD">
        <w:rPr>
          <w:rFonts w:ascii="Times New Roman" w:eastAsia="Calibri" w:hAnsi="Times New Roman" w:cs="Times New Roman"/>
        </w:rPr>
        <w:t>.</w:t>
      </w:r>
    </w:p>
    <w:p w:rsidR="005E3C4F" w:rsidRDefault="005E3C4F" w:rsidP="005E3C4F">
      <w:pPr>
        <w:spacing w:after="0" w:line="240" w:lineRule="auto"/>
        <w:jc w:val="both"/>
        <w:rPr>
          <w:rFonts w:ascii="Times New Roman" w:eastAsia="Times New Roman" w:hAnsi="Times New Roman" w:cs="Times New Roman"/>
          <w:noProof/>
          <w:snapToGrid w:val="0"/>
        </w:rPr>
      </w:pPr>
    </w:p>
    <w:p w:rsidR="006D1607" w:rsidRDefault="006D1607" w:rsidP="005E3C4F">
      <w:pPr>
        <w:spacing w:after="0" w:line="240" w:lineRule="auto"/>
        <w:jc w:val="both"/>
        <w:rPr>
          <w:rFonts w:ascii="Times New Roman" w:eastAsia="Times New Roman" w:hAnsi="Times New Roman" w:cs="Times New Roman"/>
          <w:noProof/>
          <w:snapToGrid w:val="0"/>
        </w:rPr>
      </w:pPr>
    </w:p>
    <w:p w:rsidR="006D1607" w:rsidRPr="001242AD" w:rsidRDefault="006D1607"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24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 xml:space="preserve"> Prihvatljivi su i neizravni troškovi.</w:t>
      </w:r>
    </w:p>
    <w:p w:rsidR="005E3C4F" w:rsidRPr="001242AD" w:rsidRDefault="005E3C4F" w:rsidP="005E3C4F">
      <w:pPr>
        <w:spacing w:after="160" w:line="259" w:lineRule="auto"/>
        <w:jc w:val="both"/>
        <w:rPr>
          <w:rFonts w:ascii="Times New Roman" w:eastAsia="Calibri"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neizravnim troškovima</w:t>
      </w:r>
      <w:r w:rsidRPr="001242AD">
        <w:rPr>
          <w:rFonts w:ascii="Times New Roman" w:eastAsia="Calibri" w:hAnsi="Times New Roman" w:cs="Times New Roman"/>
        </w:rPr>
        <w:t xml:space="preserve"> podrazumijevaju se troškovi koji nisu izravno povezani s provedbom </w:t>
      </w:r>
      <w:r w:rsidR="00165FAD">
        <w:rPr>
          <w:rFonts w:ascii="Times New Roman" w:eastAsia="Calibri" w:hAnsi="Times New Roman" w:cs="Times New Roman"/>
        </w:rPr>
        <w:t>manifestacije</w:t>
      </w:r>
      <w:r w:rsidRPr="001242AD">
        <w:rPr>
          <w:rFonts w:ascii="Times New Roman" w:eastAsia="Calibri" w:hAnsi="Times New Roman" w:cs="Times New Roman"/>
        </w:rPr>
        <w:t>, ali neizravno pridonose postizanju njegovih ciljeva pri čemu i ovi troškovi trebaju biti specificirani i obrazloženi.</w:t>
      </w:r>
    </w:p>
    <w:p w:rsidR="005E3C4F" w:rsidRPr="001242AD" w:rsidRDefault="005E3C4F" w:rsidP="005E3C4F">
      <w:pPr>
        <w:spacing w:after="24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rPr>
        <w:t xml:space="preserve"> Neprihvatljivi troškovi su:</w:t>
      </w:r>
      <w:r w:rsidRPr="001242AD">
        <w:rPr>
          <w:rFonts w:ascii="Times New Roman" w:eastAsia="Times New Roman" w:hAnsi="Times New Roman" w:cs="Times New Roman"/>
          <w:noProof/>
          <w:snapToGrid w:val="0"/>
        </w:rPr>
        <w:tab/>
      </w:r>
    </w:p>
    <w:p w:rsidR="005E3C4F" w:rsidRPr="002D6C18"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ulaganja u kapital ili kreditna ulaganja, jamstveni fondovi;</w:t>
      </w:r>
    </w:p>
    <w:p w:rsidR="005E3C4F" w:rsidRPr="001242AD"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dugovi, troškovi kamata na dug;</w:t>
      </w:r>
    </w:p>
    <w:p w:rsidR="005E3C4F" w:rsidRPr="001242AD"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kazne, financijske globe i troškovi sudskih sporova;</w:t>
      </w:r>
    </w:p>
    <w:p w:rsidR="005E3C4F" w:rsidRPr="001242AD"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doprinosi za dobrovoljna zdravstvena ili mirovinska osiguranja koja nisu obvezna prema nacionalnom zakonodavstvu;</w:t>
      </w:r>
    </w:p>
    <w:p w:rsidR="005E3C4F" w:rsidRPr="001242AD"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su već bili financirani iz javnih izvora odnosno troškovi koji se u razdoblju provedbe projekta financiraju iz drugih izvora;</w:t>
      </w:r>
    </w:p>
    <w:p w:rsidR="005E3C4F" w:rsidRPr="001242AD"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nisu predviđeni Ugovorom;</w:t>
      </w:r>
    </w:p>
    <w:p w:rsidR="005E3C4F" w:rsidRPr="001242AD"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donacije u dobrotvorne svrhe;</w:t>
      </w:r>
    </w:p>
    <w:p w:rsidR="005E3C4F" w:rsidRPr="001242AD" w:rsidRDefault="005E3C4F" w:rsidP="005E3C4F">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zajmovi drugim organizacijama ili pojedincima;</w:t>
      </w:r>
    </w:p>
    <w:p w:rsidR="005E3C4F" w:rsidRPr="00165FAD" w:rsidRDefault="005E3C4F" w:rsidP="00165FAD">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drugi troškovi koji nisu u neposrednoj povezanosti sa</w:t>
      </w:r>
      <w:bookmarkStart w:id="5" w:name="_Toc419712055"/>
      <w:r w:rsidR="00165FAD">
        <w:rPr>
          <w:rFonts w:ascii="Times New Roman" w:eastAsia="Times New Roman" w:hAnsi="Times New Roman" w:cs="Times New Roman"/>
          <w:lang w:val="sl-SI" w:eastAsia="hr-HR"/>
        </w:rPr>
        <w:t xml:space="preserve"> sadržajem i ciljevima projekta</w:t>
      </w:r>
    </w:p>
    <w:p w:rsidR="005E3C4F" w:rsidRDefault="005E3C4F" w:rsidP="005E3C4F">
      <w:pPr>
        <w:spacing w:before="240" w:after="240" w:line="240" w:lineRule="auto"/>
        <w:jc w:val="both"/>
        <w:outlineLvl w:val="0"/>
        <w:rPr>
          <w:rFonts w:ascii="Times New Roman" w:eastAsia="Times New Roman" w:hAnsi="Times New Roman" w:cs="Times New Roman"/>
          <w:b/>
          <w:smallCaps/>
          <w:noProof/>
          <w:snapToGrid w:val="0"/>
        </w:rPr>
      </w:pPr>
    </w:p>
    <w:p w:rsidR="005E3C4F" w:rsidRPr="001242AD" w:rsidRDefault="005E3C4F" w:rsidP="005E3C4F">
      <w:pPr>
        <w:spacing w:before="240" w:after="240" w:line="240" w:lineRule="auto"/>
        <w:jc w:val="both"/>
        <w:outlineLvl w:val="0"/>
        <w:rPr>
          <w:rFonts w:ascii="Times New Roman" w:eastAsia="Times New Roman" w:hAnsi="Times New Roman" w:cs="Times New Roman"/>
          <w:b/>
          <w:smallCaps/>
          <w:noProof/>
          <w:snapToGrid w:val="0"/>
        </w:rPr>
      </w:pPr>
      <w:r>
        <w:rPr>
          <w:rFonts w:ascii="Times New Roman" w:eastAsia="Times New Roman" w:hAnsi="Times New Roman" w:cs="Times New Roman"/>
          <w:b/>
          <w:smallCaps/>
          <w:noProof/>
          <w:snapToGrid w:val="0"/>
        </w:rPr>
        <w:t xml:space="preserve"> </w:t>
      </w:r>
      <w:r w:rsidRPr="001242AD">
        <w:rPr>
          <w:rFonts w:ascii="Times New Roman" w:eastAsia="Times New Roman" w:hAnsi="Times New Roman" w:cs="Times New Roman"/>
          <w:b/>
          <w:smallCaps/>
          <w:noProof/>
          <w:snapToGrid w:val="0"/>
        </w:rPr>
        <w:tab/>
        <w:t>KAKO SE PRIJAVITI?</w:t>
      </w:r>
      <w:bookmarkEnd w:id="5"/>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[Ovdje donosimo informacije o sadržaju obveznih obrazaca, o tome gdje i na koji način poslati prijavu, kao i informacije o rokovima za prijavu te kontaktima za upite u slučaju da imate dodatna pitanja vezana za provedbu natječaja.]</w:t>
      </w:r>
    </w:p>
    <w:p w:rsidR="005E3C4F" w:rsidRPr="001242AD" w:rsidRDefault="005E3C4F" w:rsidP="005E3C4F">
      <w:pPr>
        <w:spacing w:after="0" w:line="240" w:lineRule="auto"/>
        <w:rPr>
          <w:rFonts w:ascii="Times New Roman" w:eastAsia="Times New Roman" w:hAnsi="Times New Roman" w:cs="Times New Roman"/>
          <w:noProof/>
          <w:snapToGrid w:val="0"/>
          <w:color w:val="365F91"/>
        </w:rPr>
      </w:pPr>
    </w:p>
    <w:p w:rsidR="005E3C4F" w:rsidRPr="001242AD" w:rsidRDefault="005E3C4F" w:rsidP="005E3C4F">
      <w:pPr>
        <w:spacing w:after="0" w:line="240" w:lineRule="auto"/>
        <w:rPr>
          <w:rFonts w:ascii="Times New Roman" w:eastAsia="Times New Roman" w:hAnsi="Times New Roman" w:cs="Times New Roman"/>
          <w:noProof/>
          <w:snapToGrid w:val="0"/>
        </w:rPr>
      </w:pPr>
    </w:p>
    <w:p w:rsidR="005E3C4F" w:rsidRPr="001242AD" w:rsidRDefault="005E3C4F" w:rsidP="005E3C4F">
      <w:p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Prijava se smatra potpunom ukoliko sadrži sve prijavne obrasce i obvezne priloge kako je zahtijevano u   </w:t>
      </w:r>
      <w:r w:rsidR="00165FAD">
        <w:rPr>
          <w:rFonts w:ascii="Times New Roman" w:eastAsia="Times New Roman" w:hAnsi="Times New Roman" w:cs="Times New Roman"/>
          <w:noProof/>
          <w:snapToGrid w:val="0"/>
        </w:rPr>
        <w:t>objavi poziva</w:t>
      </w:r>
      <w:r w:rsidRPr="001242AD">
        <w:rPr>
          <w:rFonts w:ascii="Times New Roman" w:eastAsia="Times New Roman" w:hAnsi="Times New Roman" w:cs="Times New Roman"/>
          <w:noProof/>
          <w:snapToGrid w:val="0"/>
        </w:rPr>
        <w:t xml:space="preserve"> natječajnoj dokumentaciji:</w:t>
      </w:r>
    </w:p>
    <w:p w:rsidR="005E3C4F" w:rsidRPr="00165FAD" w:rsidRDefault="005E3C4F" w:rsidP="00165FAD">
      <w:pPr>
        <w:pStyle w:val="Odlomakpopisa"/>
        <w:numPr>
          <w:ilvl w:val="0"/>
          <w:numId w:val="4"/>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o upisu u Registar udruga i </w:t>
      </w:r>
      <w:r w:rsidRPr="00C65465">
        <w:rPr>
          <w:rFonts w:ascii="Times New Roman" w:eastAsia="Times New Roman" w:hAnsi="Times New Roman" w:cs="Times New Roman"/>
          <w:sz w:val="24"/>
          <w:szCs w:val="24"/>
          <w:lang w:eastAsia="hr-HR"/>
        </w:rPr>
        <w:t xml:space="preserve">Registar neprofitnih organizacija,  </w:t>
      </w:r>
    </w:p>
    <w:p w:rsidR="005E3C4F" w:rsidRPr="00C65465" w:rsidRDefault="005E3C4F" w:rsidP="005E3C4F">
      <w:pPr>
        <w:pStyle w:val="Odlomakpopisa"/>
        <w:numPr>
          <w:ilvl w:val="0"/>
          <w:numId w:val="4"/>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w:t>
      </w:r>
      <w:r w:rsidRPr="00C65465">
        <w:rPr>
          <w:rFonts w:ascii="Times New Roman" w:eastAsia="Times New Roman" w:hAnsi="Times New Roman" w:cs="Times New Roman"/>
          <w:sz w:val="24"/>
          <w:szCs w:val="24"/>
          <w:lang w:eastAsia="hr-HR"/>
        </w:rPr>
        <w:t xml:space="preserve">da </w:t>
      </w:r>
      <w:r w:rsidRPr="00C65465">
        <w:rPr>
          <w:rFonts w:ascii="Times New Roman" w:eastAsia="Calibri" w:hAnsi="Times New Roman" w:cs="Times New Roman"/>
          <w:sz w:val="24"/>
          <w:szCs w:val="24"/>
        </w:rPr>
        <w:t xml:space="preserve">se protiv </w:t>
      </w:r>
      <w:r>
        <w:rPr>
          <w:rFonts w:ascii="Times New Roman" w:eastAsia="Calibri" w:hAnsi="Times New Roman" w:cs="Times New Roman"/>
          <w:sz w:val="24"/>
          <w:szCs w:val="24"/>
        </w:rPr>
        <w:t xml:space="preserve">udruge </w:t>
      </w:r>
      <w:r w:rsidRPr="00C65465">
        <w:rPr>
          <w:rFonts w:ascii="Times New Roman" w:eastAsia="Calibri" w:hAnsi="Times New Roman" w:cs="Times New Roman"/>
          <w:sz w:val="24"/>
          <w:szCs w:val="24"/>
        </w:rPr>
        <w:t xml:space="preserve"> odnosno osobe ovlaštene za zastupanje </w:t>
      </w:r>
      <w:r w:rsidRPr="00C65465">
        <w:rPr>
          <w:rFonts w:ascii="Times New Roman" w:hAnsi="Times New Roman" w:cs="Times New Roman"/>
          <w:sz w:val="24"/>
          <w:szCs w:val="24"/>
        </w:rPr>
        <w:t xml:space="preserve"> </w:t>
      </w:r>
      <w:r w:rsidRPr="00C65465">
        <w:rPr>
          <w:rFonts w:ascii="Times New Roman" w:eastAsia="Calibri" w:hAnsi="Times New Roman" w:cs="Times New Roman"/>
          <w:sz w:val="24"/>
          <w:szCs w:val="24"/>
        </w:rPr>
        <w:t xml:space="preserve"> ne vodi kazneni postupak i nije pravomoćno osuđen za prekršaje ili kaznena djela definirana Uredb</w:t>
      </w:r>
      <w:r w:rsidRPr="00C65465">
        <w:rPr>
          <w:rFonts w:ascii="Times New Roman" w:hAnsi="Times New Roman" w:cs="Times New Roman"/>
          <w:sz w:val="24"/>
          <w:szCs w:val="24"/>
        </w:rPr>
        <w:t xml:space="preserve">om </w:t>
      </w:r>
      <w:r w:rsidRPr="00C65465">
        <w:rPr>
          <w:rFonts w:ascii="Times New Roman" w:eastAsia="Times New Roman" w:hAnsi="Times New Roman" w:cs="Times New Roman"/>
          <w:sz w:val="24"/>
          <w:szCs w:val="24"/>
          <w:lang w:eastAsia="hr-HR"/>
        </w:rPr>
        <w:t>(dokaz se dostavlja prije potpisa ugovora o dodjeli financijskih sredstava)</w:t>
      </w:r>
      <w:r w:rsidRPr="00C65465">
        <w:rPr>
          <w:rFonts w:ascii="Times New Roman" w:hAnsi="Times New Roman" w:cs="Times New Roman"/>
          <w:sz w:val="24"/>
          <w:szCs w:val="24"/>
        </w:rPr>
        <w:t xml:space="preserve">, </w:t>
      </w:r>
    </w:p>
    <w:p w:rsidR="005E3C4F" w:rsidRPr="00C65465" w:rsidRDefault="005E3C4F" w:rsidP="005E3C4F">
      <w:pPr>
        <w:pStyle w:val="Odlomakpopisa"/>
        <w:numPr>
          <w:ilvl w:val="0"/>
          <w:numId w:val="4"/>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utvrđen način javnog objavljivanja programskog i financijskog izvješća o radu za proteklu godinu (mrežne stranice ud</w:t>
      </w:r>
      <w:r w:rsidRPr="00C65465">
        <w:rPr>
          <w:rFonts w:ascii="Times New Roman" w:hAnsi="Times New Roman" w:cs="Times New Roman"/>
          <w:sz w:val="24"/>
          <w:szCs w:val="24"/>
        </w:rPr>
        <w:t>ruge ili drugi prikladan način</w:t>
      </w:r>
      <w:r>
        <w:rPr>
          <w:rFonts w:ascii="Times New Roman" w:hAnsi="Times New Roman" w:cs="Times New Roman"/>
          <w:sz w:val="24"/>
          <w:szCs w:val="24"/>
        </w:rPr>
        <w:t>)</w:t>
      </w:r>
      <w:r w:rsidRPr="00C65465">
        <w:rPr>
          <w:rFonts w:ascii="Times New Roman" w:hAnsi="Times New Roman" w:cs="Times New Roman"/>
          <w:sz w:val="24"/>
          <w:szCs w:val="24"/>
        </w:rPr>
        <w:t xml:space="preserve">, </w:t>
      </w:r>
    </w:p>
    <w:p w:rsidR="005E3C4F" w:rsidRPr="00070AE3" w:rsidRDefault="005E3C4F" w:rsidP="005E3C4F">
      <w:pPr>
        <w:pStyle w:val="Odlomakpopisa"/>
        <w:numPr>
          <w:ilvl w:val="0"/>
          <w:numId w:val="4"/>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zadovoljavajuće organizacijske kapacitete i ljudske resurse za provedbu programa/</w:t>
      </w:r>
      <w:r w:rsidRPr="00C65465">
        <w:rPr>
          <w:rFonts w:ascii="Times New Roman" w:hAnsi="Times New Roman" w:cs="Times New Roman"/>
          <w:sz w:val="24"/>
          <w:szCs w:val="24"/>
        </w:rPr>
        <w:t>projekta</w:t>
      </w:r>
    </w:p>
    <w:p w:rsidR="005E3C4F" w:rsidRPr="006D1607" w:rsidRDefault="005E3C4F" w:rsidP="005E3C4F">
      <w:pPr>
        <w:pStyle w:val="Odlomakpopisa"/>
        <w:numPr>
          <w:ilvl w:val="0"/>
          <w:numId w:val="4"/>
        </w:numPr>
        <w:spacing w:after="0" w:line="240" w:lineRule="auto"/>
        <w:rPr>
          <w:rFonts w:ascii="Times New Roman" w:eastAsia="Times New Roman" w:hAnsi="Times New Roman" w:cs="Times New Roman"/>
          <w:b/>
          <w:noProof/>
          <w:snapToGrid w:val="0"/>
          <w:sz w:val="24"/>
          <w:szCs w:val="24"/>
        </w:rPr>
      </w:pPr>
      <w:r w:rsidRPr="006D1607">
        <w:rPr>
          <w:rStyle w:val="Naglaeno"/>
          <w:rFonts w:ascii="Times New Roman" w:hAnsi="Times New Roman" w:cs="Times New Roman"/>
          <w:b w:val="0"/>
          <w:sz w:val="24"/>
          <w:szCs w:val="24"/>
        </w:rPr>
        <w:t xml:space="preserve">financijsko izvješće za razdoblje siječanj-prosinac 2015. godine (za one koji su u 2015. godini koristili sredstva iz Proračuna Općine Veliko </w:t>
      </w:r>
      <w:proofErr w:type="spellStart"/>
      <w:r w:rsidRPr="006D1607">
        <w:rPr>
          <w:rStyle w:val="Naglaeno"/>
          <w:rFonts w:ascii="Times New Roman" w:hAnsi="Times New Roman" w:cs="Times New Roman"/>
          <w:b w:val="0"/>
          <w:sz w:val="24"/>
          <w:szCs w:val="24"/>
        </w:rPr>
        <w:t>Trgovišće</w:t>
      </w:r>
      <w:proofErr w:type="spellEnd"/>
      <w:r w:rsidRPr="006D1607">
        <w:rPr>
          <w:rStyle w:val="Naglaeno"/>
          <w:rFonts w:ascii="Times New Roman" w:hAnsi="Times New Roman" w:cs="Times New Roman"/>
          <w:b w:val="0"/>
          <w:sz w:val="24"/>
          <w:szCs w:val="24"/>
        </w:rPr>
        <w:t>)</w:t>
      </w:r>
    </w:p>
    <w:p w:rsidR="005E3C4F" w:rsidRPr="00C65465" w:rsidRDefault="005E3C4F" w:rsidP="005E3C4F">
      <w:pPr>
        <w:pStyle w:val="Odlomakpopisa"/>
        <w:numPr>
          <w:ilvl w:val="0"/>
          <w:numId w:val="4"/>
        </w:numPr>
        <w:spacing w:after="0" w:line="259" w:lineRule="auto"/>
        <w:jc w:val="both"/>
        <w:rPr>
          <w:rFonts w:ascii="Times New Roman" w:eastAsia="Calibri" w:hAnsi="Times New Roman" w:cs="Times New Roman"/>
        </w:rPr>
      </w:pPr>
      <w:r w:rsidRPr="00C65465">
        <w:rPr>
          <w:rFonts w:ascii="Times New Roman" w:eastAsia="Calibri" w:hAnsi="Times New Roman" w:cs="Times New Roman"/>
        </w:rPr>
        <w:t>Obrazac opisa programa ili projekta</w:t>
      </w:r>
    </w:p>
    <w:p w:rsidR="005E3C4F" w:rsidRPr="001242AD" w:rsidRDefault="005E3C4F" w:rsidP="005E3C4F">
      <w:pPr>
        <w:numPr>
          <w:ilvl w:val="0"/>
          <w:numId w:val="4"/>
        </w:numPr>
        <w:spacing w:after="0" w:line="259" w:lineRule="auto"/>
        <w:jc w:val="both"/>
        <w:rPr>
          <w:rFonts w:ascii="Times New Roman" w:eastAsia="Calibri" w:hAnsi="Times New Roman" w:cs="Times New Roman"/>
        </w:rPr>
      </w:pPr>
      <w:r w:rsidRPr="001242AD">
        <w:rPr>
          <w:rFonts w:ascii="Times New Roman" w:eastAsia="Calibri" w:hAnsi="Times New Roman" w:cs="Times New Roman"/>
        </w:rPr>
        <w:t>Obrazac proračuna programa ili projekta</w:t>
      </w:r>
    </w:p>
    <w:p w:rsidR="005E3C4F" w:rsidRPr="00BE5F83" w:rsidRDefault="005E3C4F" w:rsidP="005E3C4F">
      <w:pPr>
        <w:numPr>
          <w:ilvl w:val="0"/>
          <w:numId w:val="4"/>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izjave o nepostojanju dvostrukog financiranja</w:t>
      </w:r>
    </w:p>
    <w:p w:rsidR="005E3C4F" w:rsidRPr="001242AD" w:rsidRDefault="00165FAD" w:rsidP="005E3C4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 </w:t>
      </w:r>
    </w:p>
    <w:p w:rsidR="005E3C4F" w:rsidRPr="001242AD"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bookmarkStart w:id="6" w:name="_Toc125454352"/>
      <w:bookmarkStart w:id="7" w:name="_Toc419712056"/>
      <w:r w:rsidRPr="001242AD">
        <w:rPr>
          <w:rFonts w:ascii="Times New Roman" w:eastAsia="Times New Roman" w:hAnsi="Times New Roman" w:cs="Times New Roman"/>
          <w:i/>
          <w:noProof/>
          <w:snapToGrid w:val="0"/>
        </w:rPr>
        <w:tab/>
      </w:r>
      <w:bookmarkEnd w:id="6"/>
      <w:r w:rsidRPr="001242AD">
        <w:rPr>
          <w:rFonts w:ascii="Times New Roman" w:eastAsia="Times New Roman" w:hAnsi="Times New Roman" w:cs="Times New Roman"/>
          <w:i/>
          <w:noProof/>
          <w:snapToGrid w:val="0"/>
        </w:rPr>
        <w:t>Sadržaj Opisnog obrasca</w:t>
      </w:r>
      <w:bookmarkEnd w:id="7"/>
      <w:r w:rsidRPr="001242AD">
        <w:rPr>
          <w:rFonts w:ascii="Times New Roman" w:eastAsia="Times New Roman" w:hAnsi="Times New Roman" w:cs="Times New Roman"/>
          <w:i/>
          <w:noProof/>
          <w:snapToGrid w:val="0"/>
        </w:rPr>
        <w:t xml:space="preserve"> </w:t>
      </w:r>
    </w:p>
    <w:p w:rsidR="005E3C4F" w:rsidRPr="001242AD" w:rsidRDefault="005E3C4F" w:rsidP="005E3C4F">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Opisni obrazac projekta / programa dio je obvezne dokumentacije. Sadrži podatke o prijavitelju te sadržaju </w:t>
      </w:r>
      <w:r w:rsidR="00165FAD">
        <w:rPr>
          <w:rFonts w:ascii="Times New Roman" w:eastAsia="Times New Roman" w:hAnsi="Times New Roman" w:cs="Times New Roman"/>
          <w:noProof/>
          <w:snapToGrid w:val="0"/>
        </w:rPr>
        <w:t xml:space="preserve">manifestacije </w:t>
      </w:r>
      <w:r w:rsidRPr="001242AD">
        <w:rPr>
          <w:rFonts w:ascii="Times New Roman" w:eastAsia="Times New Roman" w:hAnsi="Times New Roman" w:cs="Times New Roman"/>
          <w:noProof/>
          <w:snapToGrid w:val="0"/>
        </w:rPr>
        <w:t xml:space="preserve"> </w:t>
      </w:r>
      <w:r w:rsidR="00165FAD">
        <w:rPr>
          <w:rFonts w:ascii="Times New Roman" w:eastAsia="Times New Roman" w:hAnsi="Times New Roman" w:cs="Times New Roman"/>
          <w:noProof/>
          <w:snapToGrid w:val="0"/>
        </w:rPr>
        <w:t xml:space="preserve"> </w:t>
      </w:r>
    </w:p>
    <w:p w:rsidR="005E3C4F" w:rsidRPr="001242AD" w:rsidRDefault="005E3C4F" w:rsidP="005E3C4F">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Obrasci u kojima nedostaju podaci vezani uz sadržaj projekta neće biti uzeti u razmatranje. </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opisni obrazac sadrži gore navedene nedostatke, prijava će se smatrati nevažećom. </w:t>
      </w:r>
    </w:p>
    <w:p w:rsidR="005E3C4F" w:rsidRPr="001242AD"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8" w:name="_Toc125454353"/>
      <w:bookmarkStart w:id="9" w:name="_Toc419712057"/>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ab/>
      </w:r>
      <w:bookmarkEnd w:id="8"/>
      <w:r w:rsidRPr="001242AD">
        <w:rPr>
          <w:rFonts w:ascii="Times New Roman" w:eastAsia="Times New Roman" w:hAnsi="Times New Roman" w:cs="Times New Roman"/>
          <w:i/>
          <w:noProof/>
          <w:snapToGrid w:val="0"/>
        </w:rPr>
        <w:t>Sadržaj obrasca Proračuna</w:t>
      </w:r>
      <w:bookmarkEnd w:id="9"/>
    </w:p>
    <w:p w:rsidR="005E3C4F" w:rsidRPr="001242AD" w:rsidRDefault="005E3C4F" w:rsidP="005E3C4F">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Proračuna dio je obvezne dokumentacije   i sadrži podatke o svim izravnim i neizravnim troškovima projekta / programa, prihodima programa/projekta kao i o bespovratnim sredstvima koja se traže.   </w:t>
      </w:r>
    </w:p>
    <w:p w:rsidR="005E3C4F" w:rsidRPr="001242AD" w:rsidRDefault="005E3C4F" w:rsidP="005E3C4F">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u kojima nedostaje obrazac Proračuna neće biti uzeta u razmatranje, kao ni prijava u kojoj obrazac Proračuna nije u potpunosti ispunjen.</w:t>
      </w:r>
    </w:p>
    <w:p w:rsidR="005E3C4F" w:rsidRPr="00070AE3" w:rsidRDefault="005E3C4F" w:rsidP="005E3C4F">
      <w:pPr>
        <w:jc w:val="both"/>
        <w:rPr>
          <w:rFonts w:ascii="Times New Roman" w:eastAsia="Times New Roman" w:hAnsi="Times New Roman" w:cs="Times New Roman"/>
          <w:lang w:eastAsia="hr-HR"/>
        </w:rPr>
      </w:pPr>
      <w:r w:rsidRPr="001242AD">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lang w:eastAsia="hr-HR"/>
        </w:rPr>
        <w:t xml:space="preserve">Svi propisani obrasci dostavljaju se u izvorniku i trebaju biti potpisani i ovjereni pečatom od strane ovlaštene osobe podnositelja prijave. </w:t>
      </w:r>
    </w:p>
    <w:p w:rsidR="005E3C4F" w:rsidRPr="001242AD" w:rsidRDefault="005E3C4F" w:rsidP="005E3C4F">
      <w:pPr>
        <w:pBdr>
          <w:top w:val="single" w:sz="4" w:space="1" w:color="auto"/>
          <w:left w:val="single" w:sz="4" w:space="0"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0" w:name="_Toc125454354"/>
      <w:bookmarkStart w:id="11" w:name="_Toc419712058"/>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ab/>
      </w:r>
      <w:bookmarkEnd w:id="10"/>
      <w:r w:rsidRPr="001242AD">
        <w:rPr>
          <w:rFonts w:ascii="Times New Roman" w:eastAsia="Times New Roman" w:hAnsi="Times New Roman" w:cs="Times New Roman"/>
          <w:i/>
          <w:noProof/>
          <w:snapToGrid w:val="0"/>
        </w:rPr>
        <w:t>Gdje poslati prijavu?</w:t>
      </w:r>
      <w:bookmarkEnd w:id="11"/>
      <w:r w:rsidRPr="001242AD">
        <w:rPr>
          <w:rFonts w:ascii="Times New Roman" w:eastAsia="Times New Roman" w:hAnsi="Times New Roman" w:cs="Times New Roman"/>
          <w:i/>
          <w:noProof/>
          <w:snapToGrid w:val="0"/>
        </w:rPr>
        <w:t xml:space="preserve"> </w:t>
      </w: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Izvornik prijave se šalje preporučeno  poštom, kurirom ili osobno .Na vanjskom dijelu omotnice potrebno je istaknuti naziv natječaja, zajedno s punim nazivom i adresom prijavitelja te napomenom “Ne otvarati prije sastanka </w:t>
      </w:r>
      <w:r w:rsidRPr="001242AD">
        <w:rPr>
          <w:rFonts w:ascii="Times New Roman" w:hAnsi="Times New Roman" w:cs="Times New Roman"/>
          <w:color w:val="000000"/>
        </w:rPr>
        <w:t>Povjerenstva za provjeru ispunjavanja propisanih uvjeta natječaja</w:t>
      </w:r>
      <w:r w:rsidRPr="001242AD">
        <w:rPr>
          <w:rFonts w:ascii="Times New Roman" w:eastAsia="Times New Roman" w:hAnsi="Times New Roman" w:cs="Times New Roman"/>
          <w:noProof/>
          <w:snapToGrid w:val="0"/>
        </w:rPr>
        <w:t xml:space="preserve"> ”.</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Prijave se šalju na sljedeću adresu:</w:t>
      </w: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lang w:eastAsia="hr-HR"/>
        </w:rPr>
        <mc:AlternateContent>
          <mc:Choice Requires="wps">
            <w:drawing>
              <wp:anchor distT="45720" distB="45720" distL="114300" distR="114300" simplePos="0" relativeHeight="251659264" behindDoc="0" locked="0" layoutInCell="1" allowOverlap="1" wp14:anchorId="66417308" wp14:editId="77E6F6E2">
                <wp:simplePos x="0" y="0"/>
                <wp:positionH relativeFrom="column">
                  <wp:posOffset>-100965</wp:posOffset>
                </wp:positionH>
                <wp:positionV relativeFrom="paragraph">
                  <wp:posOffset>107315</wp:posOffset>
                </wp:positionV>
                <wp:extent cx="2760345" cy="1143000"/>
                <wp:effectExtent l="0" t="0" r="20955" b="1905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143000"/>
                        </a:xfrm>
                        <a:prstGeom prst="rect">
                          <a:avLst/>
                        </a:prstGeom>
                        <a:solidFill>
                          <a:srgbClr val="FFFFFF"/>
                        </a:solidFill>
                        <a:ln w="9525">
                          <a:solidFill>
                            <a:srgbClr val="000000"/>
                          </a:solidFill>
                          <a:miter lim="800000"/>
                          <a:headEnd/>
                          <a:tailEnd/>
                        </a:ln>
                      </wps:spPr>
                      <wps:txbx>
                        <w:txbxContent>
                          <w:p w:rsidR="005E3C4F" w:rsidRDefault="005E3C4F" w:rsidP="005E3C4F">
                            <w:pPr>
                              <w:rPr>
                                <w:rFonts w:ascii="Calibri" w:hAnsi="Calibri"/>
                                <w:u w:val="single"/>
                              </w:rPr>
                            </w:pPr>
                            <w:r>
                              <w:rPr>
                                <w:rFonts w:ascii="Calibri" w:hAnsi="Calibri"/>
                                <w:u w:val="single"/>
                              </w:rPr>
                              <w:t xml:space="preserve"> OPĆINA VELIKO TRGOVIŠĆE</w:t>
                            </w:r>
                          </w:p>
                          <w:p w:rsidR="005E3C4F" w:rsidRDefault="005E3C4F" w:rsidP="005E3C4F">
                            <w:pPr>
                              <w:rPr>
                                <w:rFonts w:ascii="Calibri" w:hAnsi="Calibri"/>
                                <w:u w:val="single"/>
                              </w:rPr>
                            </w:pPr>
                            <w:r>
                              <w:rPr>
                                <w:rFonts w:ascii="Calibri" w:hAnsi="Calibri"/>
                                <w:u w:val="single"/>
                              </w:rPr>
                              <w:t>TRG STJEPANA I FRANJE TUĐMANA 2</w:t>
                            </w:r>
                          </w:p>
                          <w:p w:rsidR="005E3C4F" w:rsidRPr="00EB1605" w:rsidRDefault="005E3C4F" w:rsidP="005E3C4F">
                            <w:pPr>
                              <w:rPr>
                                <w:rFonts w:ascii="Calibri" w:hAnsi="Calibri"/>
                                <w:u w:val="single"/>
                              </w:rPr>
                            </w:pPr>
                            <w:r>
                              <w:rPr>
                                <w:rFonts w:ascii="Calibri" w:hAnsi="Calibri"/>
                                <w:u w:val="single"/>
                              </w:rPr>
                              <w:t>49214 VELIKO TRGOVIŠĆE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7.95pt;margin-top:8.45pt;width:217.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">
                <v:textbox>
                  <w:txbxContent>
                    <w:p w:rsidR="005E3C4F" w:rsidRDefault="005E3C4F" w:rsidP="005E3C4F">
                      <w:pPr>
                        <w:rPr>
                          <w:rFonts w:ascii="Calibri" w:hAnsi="Calibri"/>
                          <w:u w:val="single"/>
                        </w:rPr>
                      </w:pPr>
                      <w:r>
                        <w:rPr>
                          <w:rFonts w:ascii="Calibri" w:hAnsi="Calibri"/>
                          <w:u w:val="single"/>
                        </w:rPr>
                        <w:t xml:space="preserve"> OPĆINA VELIKO TRGOVIŠĆE</w:t>
                      </w:r>
                    </w:p>
                    <w:p w:rsidR="005E3C4F" w:rsidRDefault="005E3C4F" w:rsidP="005E3C4F">
                      <w:pPr>
                        <w:rPr>
                          <w:rFonts w:ascii="Calibri" w:hAnsi="Calibri"/>
                          <w:u w:val="single"/>
                        </w:rPr>
                      </w:pPr>
                      <w:r>
                        <w:rPr>
                          <w:rFonts w:ascii="Calibri" w:hAnsi="Calibri"/>
                          <w:u w:val="single"/>
                        </w:rPr>
                        <w:t>TRG STJEPANA I FRANJE TUĐMANA 2</w:t>
                      </w:r>
                    </w:p>
                    <w:p w:rsidR="005E3C4F" w:rsidRPr="00EB1605" w:rsidRDefault="005E3C4F" w:rsidP="005E3C4F">
                      <w:pPr>
                        <w:rPr>
                          <w:rFonts w:ascii="Calibri" w:hAnsi="Calibri"/>
                          <w:u w:val="single"/>
                        </w:rPr>
                      </w:pPr>
                      <w:r>
                        <w:rPr>
                          <w:rFonts w:ascii="Calibri" w:hAnsi="Calibri"/>
                          <w:u w:val="single"/>
                        </w:rPr>
                        <w:t>49214 VELIKO TRGOVIŠĆE</w:t>
                      </w:r>
                    </w:p>
                  </w:txbxContent>
                </v:textbox>
                <w10:wrap type="square"/>
              </v:shape>
            </w:pict>
          </mc:Fallback>
        </mc:AlternateConten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Default="005E3C4F" w:rsidP="005E3C4F">
      <w:pPr>
        <w:spacing w:after="0" w:line="240" w:lineRule="auto"/>
        <w:jc w:val="both"/>
        <w:rPr>
          <w:rFonts w:ascii="Times New Roman" w:eastAsia="Times New Roman" w:hAnsi="Times New Roman" w:cs="Times New Roman"/>
          <w:noProof/>
          <w:snapToGrid w:val="0"/>
        </w:rPr>
      </w:pPr>
    </w:p>
    <w:p w:rsidR="005E3C4F"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bookmarkStart w:id="12" w:name="_Toc419712059"/>
    </w:p>
    <w:p w:rsidR="005E3C4F"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p>
    <w:p w:rsidR="005E3C4F" w:rsidRPr="001242AD"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ab/>
        <w:t>Rok za slanje prijave</w:t>
      </w:r>
      <w:bookmarkEnd w:id="12"/>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prijav</w:t>
      </w:r>
      <w:r>
        <w:rPr>
          <w:rFonts w:ascii="Times New Roman" w:eastAsia="Times New Roman" w:hAnsi="Times New Roman" w:cs="Times New Roman"/>
          <w:noProof/>
          <w:snapToGrid w:val="0"/>
        </w:rPr>
        <w:t xml:space="preserve">u </w:t>
      </w:r>
      <w:r w:rsidR="00174755">
        <w:rPr>
          <w:rFonts w:ascii="Times New Roman" w:eastAsia="Times New Roman" w:hAnsi="Times New Roman" w:cs="Times New Roman"/>
          <w:noProof/>
          <w:snapToGrid w:val="0"/>
        </w:rPr>
        <w:t xml:space="preserve">po ovom javnom pozivu </w:t>
      </w:r>
      <w:r>
        <w:rPr>
          <w:rFonts w:ascii="Times New Roman" w:eastAsia="Times New Roman" w:hAnsi="Times New Roman" w:cs="Times New Roman"/>
          <w:noProof/>
          <w:snapToGrid w:val="0"/>
        </w:rPr>
        <w:t xml:space="preserve"> je </w:t>
      </w:r>
      <w:r w:rsidR="006D1607">
        <w:rPr>
          <w:rFonts w:ascii="Times New Roman" w:eastAsia="Times New Roman" w:hAnsi="Times New Roman" w:cs="Times New Roman"/>
          <w:noProof/>
          <w:snapToGrid w:val="0"/>
        </w:rPr>
        <w:t>29.04.</w:t>
      </w:r>
      <w:r>
        <w:rPr>
          <w:rFonts w:ascii="Times New Roman" w:eastAsia="Times New Roman" w:hAnsi="Times New Roman" w:cs="Times New Roman"/>
          <w:noProof/>
          <w:snapToGrid w:val="0"/>
        </w:rPr>
        <w:t>2016.g.</w:t>
      </w:r>
      <w:r w:rsidRPr="001242AD">
        <w:rPr>
          <w:rFonts w:ascii="Times New Roman" w:eastAsia="Times New Roman" w:hAnsi="Times New Roman" w:cs="Times New Roman"/>
          <w:noProof/>
          <w:snapToGrid w:val="0"/>
        </w:rPr>
        <w:t xml:space="preserve"> .</w:t>
      </w: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Ako se prijava dostavlja osobno mora biti dostavljena do </w:t>
      </w:r>
      <w:r w:rsidR="006D1607">
        <w:rPr>
          <w:rFonts w:ascii="Times New Roman" w:eastAsia="Times New Roman" w:hAnsi="Times New Roman" w:cs="Times New Roman"/>
          <w:noProof/>
          <w:snapToGrid w:val="0"/>
        </w:rPr>
        <w:t>29.04.2016</w:t>
      </w:r>
      <w:r w:rsidRPr="001242AD">
        <w:rPr>
          <w:rFonts w:ascii="Times New Roman" w:eastAsia="Times New Roman" w:hAnsi="Times New Roman" w:cs="Times New Roman"/>
          <w:noProof/>
          <w:snapToGrid w:val="0"/>
        </w:rPr>
        <w:t>.g. do 14,00 sati.</w:t>
      </w: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prijave poslane izvan roka neće biti uzete u razmatranje.</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keepNext/>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3" w:name="_Toc125454356"/>
      <w:bookmarkStart w:id="14" w:name="_Toc419712060"/>
      <w:r>
        <w:rPr>
          <w:rFonts w:ascii="Times New Roman" w:eastAsia="Times New Roman" w:hAnsi="Times New Roman" w:cs="Times New Roman"/>
          <w:i/>
          <w:noProof/>
          <w:snapToGrid w:val="0"/>
        </w:rPr>
        <w:lastRenderedPageBreak/>
        <w:t xml:space="preserve"> </w:t>
      </w:r>
      <w:r w:rsidRPr="001242AD">
        <w:rPr>
          <w:rFonts w:ascii="Times New Roman" w:eastAsia="Times New Roman" w:hAnsi="Times New Roman" w:cs="Times New Roman"/>
          <w:i/>
          <w:noProof/>
          <w:snapToGrid w:val="0"/>
        </w:rPr>
        <w:tab/>
      </w:r>
      <w:bookmarkEnd w:id="13"/>
      <w:r w:rsidRPr="001242AD">
        <w:rPr>
          <w:rFonts w:ascii="Times New Roman" w:eastAsia="Times New Roman" w:hAnsi="Times New Roman" w:cs="Times New Roman"/>
          <w:i/>
          <w:noProof/>
          <w:snapToGrid w:val="0"/>
        </w:rPr>
        <w:t>Kome se obratiti ukoliko imate pitanja?</w:t>
      </w:r>
      <w:bookmarkEnd w:id="14"/>
      <w:r w:rsidRPr="001242AD">
        <w:rPr>
          <w:rFonts w:ascii="Times New Roman" w:eastAsia="Times New Roman" w:hAnsi="Times New Roman" w:cs="Times New Roman"/>
          <w:i/>
          <w:noProof/>
          <w:snapToGrid w:val="0"/>
        </w:rPr>
        <w:t xml:space="preserve"> </w:t>
      </w:r>
    </w:p>
    <w:p w:rsidR="005E3C4F" w:rsidRPr="001242AD" w:rsidRDefault="005E3C4F" w:rsidP="005E3C4F">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Sva pitanja vezana uz </w:t>
      </w:r>
      <w:r w:rsidR="00174755">
        <w:rPr>
          <w:rFonts w:ascii="Times New Roman" w:eastAsia="Times New Roman" w:hAnsi="Times New Roman" w:cs="Times New Roman"/>
          <w:noProof/>
          <w:lang w:eastAsia="en-GB"/>
        </w:rPr>
        <w:t xml:space="preserve">javni poziv </w:t>
      </w:r>
      <w:r w:rsidRPr="001242AD">
        <w:rPr>
          <w:rFonts w:ascii="Times New Roman" w:eastAsia="Times New Roman" w:hAnsi="Times New Roman" w:cs="Times New Roman"/>
          <w:noProof/>
          <w:lang w:eastAsia="en-GB"/>
        </w:rPr>
        <w:t xml:space="preserve"> mogu se postaviti isključivo elektroničkim putem, slanjem upita na sljedeću adresu: </w:t>
      </w:r>
      <w:r>
        <w:rPr>
          <w:rFonts w:ascii="Times New Roman" w:eastAsia="Times New Roman" w:hAnsi="Times New Roman" w:cs="Times New Roman"/>
          <w:noProof/>
          <w:lang w:eastAsia="en-GB"/>
        </w:rPr>
        <w:t>procelnik@veliko-trgovisce.hr</w:t>
      </w:r>
      <w:r w:rsidRPr="001242AD">
        <w:rPr>
          <w:rFonts w:ascii="Times New Roman" w:eastAsia="Times New Roman" w:hAnsi="Times New Roman" w:cs="Times New Roman"/>
          <w:noProof/>
          <w:lang w:eastAsia="en-GB"/>
        </w:rPr>
        <w:t>, i to najkasnije 15 dana prije isteka natječaja.</w:t>
      </w:r>
    </w:p>
    <w:p w:rsidR="005E3C4F" w:rsidRPr="001242AD" w:rsidRDefault="005E3C4F" w:rsidP="005E3C4F">
      <w:pPr>
        <w:spacing w:after="120" w:line="240" w:lineRule="auto"/>
        <w:jc w:val="both"/>
        <w:outlineLvl w:val="0"/>
        <w:rPr>
          <w:rFonts w:ascii="Times New Roman" w:eastAsia="Times New Roman" w:hAnsi="Times New Roman" w:cs="Times New Roman"/>
          <w:noProof/>
          <w:lang w:eastAsia="en-GB"/>
        </w:rPr>
      </w:pPr>
    </w:p>
    <w:p w:rsidR="005E3C4F" w:rsidRPr="001242AD" w:rsidRDefault="005E3C4F" w:rsidP="005E3C4F">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Odgovori na pojedine upite u najkraćem mogućem roku poslat će se izravno na adrese onih koji su pitanja postavili,   i to najkasnije 7 dana prije isteka natječaja.</w:t>
      </w:r>
    </w:p>
    <w:p w:rsidR="005E3C4F" w:rsidRPr="001242AD" w:rsidRDefault="005E3C4F" w:rsidP="005E3C4F">
      <w:pPr>
        <w:spacing w:after="120" w:line="240" w:lineRule="auto"/>
        <w:jc w:val="both"/>
        <w:outlineLvl w:val="0"/>
        <w:rPr>
          <w:rFonts w:ascii="Times New Roman" w:eastAsia="Times New Roman" w:hAnsi="Times New Roman" w:cs="Times New Roman"/>
          <w:noProof/>
          <w:lang w:eastAsia="en-GB"/>
        </w:rPr>
      </w:pPr>
    </w:p>
    <w:p w:rsidR="005E3C4F" w:rsidRPr="001242AD" w:rsidRDefault="005E3C4F" w:rsidP="005E3C4F">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 </w:t>
      </w:r>
    </w:p>
    <w:p w:rsidR="005E3C4F" w:rsidRPr="001242AD" w:rsidRDefault="005E3C4F" w:rsidP="00174755">
      <w:pPr>
        <w:pageBreakBefore/>
        <w:spacing w:before="240" w:after="240" w:line="240" w:lineRule="auto"/>
        <w:ind w:firstLine="708"/>
        <w:jc w:val="both"/>
        <w:rPr>
          <w:rFonts w:ascii="Times New Roman" w:eastAsia="Times New Roman" w:hAnsi="Times New Roman" w:cs="Times New Roman"/>
          <w:b/>
          <w:i/>
          <w:smallCaps/>
          <w:noProof/>
          <w:snapToGrid w:val="0"/>
        </w:rPr>
      </w:pPr>
      <w:bookmarkStart w:id="15" w:name="_Toc419712061"/>
      <w:r w:rsidRPr="001242AD">
        <w:rPr>
          <w:rFonts w:ascii="Times New Roman" w:eastAsia="Times New Roman" w:hAnsi="Times New Roman" w:cs="Times New Roman"/>
          <w:b/>
          <w:smallCaps/>
          <w:noProof/>
          <w:snapToGrid w:val="0"/>
        </w:rPr>
        <w:lastRenderedPageBreak/>
        <w:t>PROCJENA PRIJAVA I DONOŠENJE ODLUKE O DODJELI SREDSTAVA</w:t>
      </w:r>
      <w:bookmarkEnd w:id="15"/>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pristigle i zaprimljene prijave proći će kroz sljedeću proceduru:</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 xml:space="preserve"> </w:t>
      </w:r>
      <w:r>
        <w:rPr>
          <w:rFonts w:ascii="Times New Roman" w:eastAsia="Times New Roman" w:hAnsi="Times New Roman" w:cs="Times New Roman"/>
          <w:b/>
          <w:noProof/>
          <w:snapToGrid w:val="0"/>
        </w:rPr>
        <w:tab/>
      </w:r>
      <w:r w:rsidRPr="001242AD">
        <w:rPr>
          <w:rFonts w:ascii="Times New Roman" w:eastAsia="Times New Roman" w:hAnsi="Times New Roman" w:cs="Times New Roman"/>
          <w:b/>
          <w:noProof/>
          <w:snapToGrid w:val="0"/>
        </w:rPr>
        <w:t xml:space="preserve"> PREGLED PRIJAVA U ODNOSU NA PROPISANE UVJETE NATJEČAJA</w:t>
      </w: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 xml:space="preserve">Povjerenstvo za provjeru ispunjavanja propisanih uvjeta </w:t>
      </w:r>
      <w:r w:rsidR="00174755">
        <w:rPr>
          <w:rFonts w:ascii="Times New Roman" w:hAnsi="Times New Roman" w:cs="Times New Roman"/>
          <w:color w:val="000000"/>
        </w:rPr>
        <w:t xml:space="preserve"> </w:t>
      </w:r>
      <w:r w:rsidRPr="001242AD">
        <w:rPr>
          <w:rFonts w:ascii="Times New Roman" w:hAnsi="Times New Roman" w:cs="Times New Roman"/>
          <w:color w:val="000000"/>
        </w:rPr>
        <w:t xml:space="preserve"> provjerava sve </w:t>
      </w:r>
      <w:r w:rsidRPr="001242AD">
        <w:rPr>
          <w:rFonts w:ascii="Times New Roman" w:eastAsia="Times New Roman" w:hAnsi="Times New Roman" w:cs="Times New Roman"/>
          <w:noProof/>
          <w:snapToGrid w:val="0"/>
        </w:rPr>
        <w:t>pristigle i zaprimljene prijav</w:t>
      </w:r>
      <w:r w:rsidR="00174755">
        <w:rPr>
          <w:rFonts w:ascii="Times New Roman" w:eastAsia="Times New Roman" w:hAnsi="Times New Roman" w:cs="Times New Roman"/>
          <w:noProof/>
          <w:snapToGrid w:val="0"/>
        </w:rPr>
        <w:t xml:space="preserve">e </w:t>
      </w:r>
      <w:r w:rsidRPr="001242AD">
        <w:rPr>
          <w:rFonts w:ascii="Times New Roman" w:eastAsia="Times New Roman" w:hAnsi="Times New Roman" w:cs="Times New Roman"/>
          <w:noProof/>
          <w:snapToGrid w:val="0"/>
        </w:rPr>
        <w:t xml:space="preserve"> u odnosu na propisane uvjete </w:t>
      </w:r>
      <w:r w:rsidR="00174755">
        <w:rPr>
          <w:rFonts w:ascii="Times New Roman" w:eastAsia="Times New Roman" w:hAnsi="Times New Roman" w:cs="Times New Roman"/>
          <w:noProof/>
          <w:snapToGrid w:val="0"/>
        </w:rPr>
        <w:t>javnog poziva</w:t>
      </w:r>
      <w:r w:rsidRPr="001242AD">
        <w:rPr>
          <w:rFonts w:ascii="Times New Roman" w:eastAsia="Times New Roman" w:hAnsi="Times New Roman" w:cs="Times New Roman"/>
          <w:noProof/>
          <w:snapToGrid w:val="0"/>
        </w:rPr>
        <w:t>,   izrađuje popis svih prijavitelja koji su zadovoljili propisane uvjete, čije se prijave stoga upućuju na procjenu kvalitete, kao i popis svih prijavitelja koji nisu zadovoljili propisane uvjete natječaja.</w:t>
      </w:r>
      <w:r w:rsidRPr="001242AD">
        <w:rPr>
          <w:rFonts w:ascii="Times New Roman" w:hAnsi="Times New Roman" w:cs="Times New Roman"/>
          <w:color w:val="000000"/>
        </w:rPr>
        <w:t xml:space="preserve"> </w:t>
      </w:r>
    </w:p>
    <w:p w:rsidR="005E3C4F" w:rsidRPr="001242AD" w:rsidRDefault="005E3C4F" w:rsidP="005E3C4F">
      <w:pPr>
        <w:pStyle w:val="StandardWeb"/>
        <w:spacing w:line="300" w:lineRule="atLeast"/>
        <w:ind w:firstLine="708"/>
        <w:jc w:val="both"/>
        <w:rPr>
          <w:color w:val="000000"/>
          <w:sz w:val="22"/>
          <w:szCs w:val="22"/>
        </w:rPr>
      </w:pPr>
      <w:r w:rsidRPr="001242AD">
        <w:rPr>
          <w:color w:val="000000"/>
          <w:sz w:val="22"/>
          <w:szCs w:val="22"/>
        </w:rPr>
        <w:t>Od udruga čije prijave imaju manje nedostatke Povjerenstvo će zatražiti naknadno dopunjavanje, odnosno ispravljanje prijave potrebnim podacima ili prilozima. Rok za dostavu dopune odnosno ispravka prijave</w:t>
      </w:r>
      <w:r w:rsidR="00174755">
        <w:rPr>
          <w:color w:val="000000"/>
          <w:sz w:val="22"/>
          <w:szCs w:val="22"/>
        </w:rPr>
        <w:t xml:space="preserve"> </w:t>
      </w:r>
      <w:r w:rsidRPr="001242AD">
        <w:rPr>
          <w:color w:val="000000"/>
          <w:sz w:val="22"/>
          <w:szCs w:val="22"/>
        </w:rPr>
        <w:t xml:space="preserve"> </w:t>
      </w:r>
      <w:r w:rsidR="00174755">
        <w:rPr>
          <w:color w:val="000000"/>
          <w:sz w:val="22"/>
          <w:szCs w:val="22"/>
        </w:rPr>
        <w:t xml:space="preserve"> </w:t>
      </w:r>
      <w:r w:rsidRPr="001242AD">
        <w:rPr>
          <w:color w:val="000000"/>
          <w:sz w:val="22"/>
          <w:szCs w:val="22"/>
        </w:rPr>
        <w:t xml:space="preserve"> ne može biti duži od pet dana  od primitka zahtjeva Povjerenstva.</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tabs>
          <w:tab w:val="left" w:pos="567"/>
          <w:tab w:val="left" w:pos="2608"/>
          <w:tab w:val="left" w:pos="3317"/>
        </w:tabs>
        <w:spacing w:before="120"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Također, Povjerenstvo će pisanim putem obavjestiti sve prijavitelje koji nisu zadovoljili propisane uvjete o razlozima odbijanja njihove prijave.</w:t>
      </w:r>
    </w:p>
    <w:p w:rsidR="005E3C4F" w:rsidRPr="001242AD" w:rsidRDefault="005E3C4F" w:rsidP="005E3C4F">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Pr="001242AD">
        <w:rPr>
          <w:rFonts w:ascii="Times New Roman" w:eastAsia="Times New Roman" w:hAnsi="Times New Roman" w:cs="Times New Roman"/>
          <w:b/>
          <w:noProof/>
          <w:snapToGrid w:val="0"/>
        </w:rPr>
        <w:t xml:space="preserve"> PROCJENA PRIJAVA KOJE SU ZADOVOLJILE PROPISANE UVJETE NATJEČAJA </w:t>
      </w:r>
    </w:p>
    <w:p w:rsidR="005E3C4F" w:rsidRPr="001242AD" w:rsidRDefault="005E3C4F" w:rsidP="005E3C4F">
      <w:pPr>
        <w:spacing w:after="0" w:line="240" w:lineRule="auto"/>
        <w:jc w:val="both"/>
        <w:outlineLvl w:val="0"/>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t xml:space="preserve"> </w:t>
      </w: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Temeljem provedene procjene prijava koje su zadovoljile propisane uvjete </w:t>
      </w:r>
      <w:r w:rsidR="00174755">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Povjerenstvo za ocjenjivanje prijavljenih projekata</w:t>
      </w:r>
      <w:r w:rsidRPr="001242AD">
        <w:rPr>
          <w:rFonts w:ascii="Times New Roman" w:eastAsia="Times New Roman" w:hAnsi="Times New Roman" w:cs="Times New Roman"/>
          <w:noProof/>
          <w:snapToGrid w:val="0"/>
        </w:rPr>
        <w:t xml:space="preserve"> će sastaviti privremenu listu odabranih projekata / 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 za dodjelu sredstava.</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Pr="001242AD">
        <w:rPr>
          <w:rFonts w:ascii="Times New Roman" w:eastAsia="Times New Roman" w:hAnsi="Times New Roman" w:cs="Times New Roman"/>
          <w:b/>
          <w:noProof/>
          <w:snapToGrid w:val="0"/>
        </w:rPr>
        <w:t xml:space="preserve">DOSTAVA DODATNE DOKUMENTACIJE I UGOVARANJE </w:t>
      </w:r>
    </w:p>
    <w:p w:rsidR="005E3C4F" w:rsidRPr="001242AD" w:rsidRDefault="005E3C4F" w:rsidP="005E3C4F">
      <w:pPr>
        <w:spacing w:after="0" w:line="240" w:lineRule="auto"/>
        <w:jc w:val="both"/>
        <w:rPr>
          <w:rFonts w:ascii="Times New Roman" w:eastAsia="Times New Roman" w:hAnsi="Times New Roman" w:cs="Times New Roman"/>
          <w:noProof/>
          <w:snapToGrid w:val="0"/>
        </w:rPr>
      </w:pPr>
      <w:bookmarkStart w:id="16" w:name="_Toc40507654"/>
      <w:r w:rsidRPr="001242AD">
        <w:rPr>
          <w:rFonts w:ascii="Times New Roman" w:eastAsia="Times New Roman" w:hAnsi="Times New Roman" w:cs="Times New Roman"/>
          <w:noProof/>
          <w:snapToGrid w:val="0"/>
        </w:rPr>
        <w:t>Kako bi se izbjeli dodatni nepotrebni troškovi prilikom prijave na natječaj, Povjerenstvo će u slučaju potrebe  tražit</w:t>
      </w:r>
      <w:r w:rsidR="00174755">
        <w:rPr>
          <w:rFonts w:ascii="Times New Roman" w:eastAsia="Times New Roman" w:hAnsi="Times New Roman" w:cs="Times New Roman"/>
          <w:noProof/>
          <w:snapToGrid w:val="0"/>
        </w:rPr>
        <w:t>i</w:t>
      </w:r>
      <w:r w:rsidRPr="001242AD">
        <w:rPr>
          <w:rFonts w:ascii="Times New Roman" w:eastAsia="Times New Roman" w:hAnsi="Times New Roman" w:cs="Times New Roman"/>
          <w:noProof/>
          <w:snapToGrid w:val="0"/>
        </w:rPr>
        <w:t xml:space="preserve">    dodatnu </w:t>
      </w:r>
      <w:r>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dokumentaciju isključivo od onih prijavitelja koji su, temeljem postupka procjene prijava, ušli na Privremenu listu odabranih projekata / programa za dodjelu sredstava. </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Provjeru dodatne dokumentacije vrši Povjerenstvo. </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prijavitelj ne dostavi traženu dodatnu dokumentaciju u traženom roku </w:t>
      </w:r>
      <w:r w:rsidR="00174755">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njegova prijava će se odbaciti kao nevažeća.</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se provjerom dodatne dokumentacije ustanovi da neki od prijavite</w:t>
      </w:r>
      <w:r w:rsidR="00174755">
        <w:rPr>
          <w:rFonts w:ascii="Times New Roman" w:eastAsia="Times New Roman" w:hAnsi="Times New Roman" w:cs="Times New Roman"/>
          <w:noProof/>
          <w:snapToGrid w:val="0"/>
        </w:rPr>
        <w:t>lja ne ispunjava tražene uvjete</w:t>
      </w:r>
      <w:r w:rsidRPr="001242AD">
        <w:rPr>
          <w:rFonts w:ascii="Times New Roman" w:eastAsia="Times New Roman" w:hAnsi="Times New Roman" w:cs="Times New Roman"/>
          <w:noProof/>
          <w:snapToGrid w:val="0"/>
        </w:rPr>
        <w:t>, njegova prijava neće se razmatrati za postupak ugovaranja.</w:t>
      </w: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Nakon provjere dostavljene dokumentacije, Povjerenstvo predlaže konačnu listu odabranih projekata / programa za dodjelu sredstava na odlučivanje odgovornoj osobi </w:t>
      </w:r>
      <w:r>
        <w:rPr>
          <w:rFonts w:ascii="Times New Roman" w:eastAsia="Times New Roman" w:hAnsi="Times New Roman" w:cs="Times New Roman"/>
          <w:noProof/>
          <w:snapToGrid w:val="0"/>
        </w:rPr>
        <w:t>Općine</w:t>
      </w:r>
      <w:r w:rsidRPr="001242AD">
        <w:rPr>
          <w:rFonts w:ascii="Times New Roman" w:eastAsia="Times New Roman" w:hAnsi="Times New Roman" w:cs="Times New Roman"/>
          <w:noProof/>
          <w:snapToGrid w:val="0"/>
        </w:rPr>
        <w:t>.</w:t>
      </w:r>
      <w:bookmarkEnd w:id="16"/>
    </w:p>
    <w:p w:rsidR="00174755" w:rsidRDefault="005E3C4F" w:rsidP="005E3C4F">
      <w:pPr>
        <w:spacing w:before="240" w:after="240" w:line="240" w:lineRule="auto"/>
        <w:jc w:val="both"/>
        <w:rPr>
          <w:rFonts w:ascii="Times New Roman" w:eastAsia="Times New Roman" w:hAnsi="Times New Roman" w:cs="Times New Roman"/>
          <w:b/>
          <w:bCs/>
          <w:smallCaps/>
          <w:noProof/>
          <w:snapToGrid w:val="0"/>
        </w:rPr>
      </w:pPr>
      <w:bookmarkStart w:id="17" w:name="_Toc419712062"/>
      <w:r w:rsidRPr="001242AD">
        <w:rPr>
          <w:rFonts w:ascii="Times New Roman" w:eastAsia="Times New Roman" w:hAnsi="Times New Roman" w:cs="Times New Roman"/>
          <w:b/>
          <w:bCs/>
          <w:smallCaps/>
          <w:noProof/>
          <w:snapToGrid w:val="0"/>
        </w:rPr>
        <w:tab/>
      </w:r>
    </w:p>
    <w:p w:rsidR="00174755" w:rsidRDefault="00174755" w:rsidP="005E3C4F">
      <w:pPr>
        <w:spacing w:before="240" w:after="240" w:line="240" w:lineRule="auto"/>
        <w:jc w:val="both"/>
        <w:rPr>
          <w:rFonts w:ascii="Times New Roman" w:eastAsia="Times New Roman" w:hAnsi="Times New Roman" w:cs="Times New Roman"/>
          <w:b/>
          <w:bCs/>
          <w:smallCaps/>
          <w:noProof/>
          <w:snapToGrid w:val="0"/>
        </w:rPr>
      </w:pPr>
    </w:p>
    <w:p w:rsidR="005E3C4F" w:rsidRPr="001242AD" w:rsidRDefault="005E3C4F" w:rsidP="005E3C4F">
      <w:pPr>
        <w:spacing w:before="240" w:after="240" w:line="240" w:lineRule="auto"/>
        <w:jc w:val="both"/>
        <w:rPr>
          <w:rFonts w:ascii="Times New Roman" w:eastAsia="Times New Roman" w:hAnsi="Times New Roman" w:cs="Times New Roman"/>
          <w:b/>
          <w:bCs/>
          <w:smallCaps/>
          <w:noProof/>
          <w:snapToGrid w:val="0"/>
        </w:rPr>
      </w:pPr>
      <w:r w:rsidRPr="001242AD">
        <w:rPr>
          <w:rFonts w:ascii="Times New Roman" w:eastAsia="Times New Roman" w:hAnsi="Times New Roman" w:cs="Times New Roman"/>
          <w:b/>
          <w:bCs/>
          <w:smallCaps/>
          <w:noProof/>
          <w:snapToGrid w:val="0"/>
        </w:rPr>
        <w:lastRenderedPageBreak/>
        <w:t>OBAVIJEST O DONESENOJ ODLUCI O DODJELI FINANCIJSKIH SREDSTAVA</w:t>
      </w:r>
      <w:bookmarkEnd w:id="17"/>
    </w:p>
    <w:p w:rsidR="005E3C4F" w:rsidRPr="001242AD" w:rsidRDefault="005E3C4F" w:rsidP="005E3C4F">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Svi prijavitelji, čije su prijave ušle u postupak procjene, biti će obaviješteni o donesenoj Odluci o dodjeli financijskih sredstava projektima / programima u sklopu natječaja. U slučaju da prijavitelj nije ostvario   dovoljan broj bodova, obavijest mora sadržavati razloge za dodjelu manje ocjene od strane Povjerenstva.</w:t>
      </w:r>
    </w:p>
    <w:p w:rsidR="005E3C4F" w:rsidRPr="001242AD" w:rsidRDefault="005E3C4F" w:rsidP="005E3C4F">
      <w:pPr>
        <w:pStyle w:val="Bezproreda"/>
        <w:rPr>
          <w:rFonts w:ascii="Times New Roman" w:hAnsi="Times New Roman"/>
        </w:rPr>
      </w:pPr>
      <w:r w:rsidRPr="001242AD">
        <w:rPr>
          <w:rFonts w:ascii="Times New Roman" w:hAnsi="Times New Roman"/>
          <w:noProof/>
          <w:snapToGrid w:val="0"/>
        </w:rPr>
        <w:t xml:space="preserve">Nezadovoljni prijavitelj može podnijeti prigovor </w:t>
      </w:r>
      <w:r w:rsidRPr="001242AD">
        <w:rPr>
          <w:rFonts w:ascii="Times New Roman" w:hAnsi="Times New Roman"/>
        </w:rPr>
        <w:t xml:space="preserve">  isključivo na natječajni postupak te eventualno bodovanje nekog kriterija s 0 bodova, ukoliko </w:t>
      </w:r>
      <w:r>
        <w:rPr>
          <w:rFonts w:ascii="Times New Roman" w:hAnsi="Times New Roman"/>
        </w:rPr>
        <w:t xml:space="preserve">  smatra da je u prijavi dostav</w:t>
      </w:r>
      <w:r w:rsidRPr="001242AD">
        <w:rPr>
          <w:rFonts w:ascii="Times New Roman" w:hAnsi="Times New Roman"/>
        </w:rPr>
        <w:t>ljeno dovoljno argumenata za drugačije bodovanje.</w:t>
      </w:r>
    </w:p>
    <w:p w:rsidR="005E3C4F" w:rsidRPr="001242AD" w:rsidRDefault="005E3C4F" w:rsidP="005E3C4F">
      <w:pPr>
        <w:pStyle w:val="Bezproreda"/>
        <w:rPr>
          <w:rFonts w:ascii="Times New Roman" w:hAnsi="Times New Roman"/>
        </w:rPr>
      </w:pPr>
      <w:r w:rsidRPr="001242AD">
        <w:rPr>
          <w:rFonts w:ascii="Times New Roman" w:hAnsi="Times New Roman"/>
        </w:rPr>
        <w:t>Prigovor se ne može podnijeti na odluku o neodobravanju sredstava ili visini dodijeljenih sredstava.</w:t>
      </w:r>
    </w:p>
    <w:p w:rsidR="005E3C4F" w:rsidRPr="001242AD" w:rsidRDefault="005E3C4F" w:rsidP="005E3C4F">
      <w:pPr>
        <w:spacing w:after="0" w:line="240" w:lineRule="auto"/>
        <w:ind w:right="-32"/>
        <w:jc w:val="both"/>
        <w:rPr>
          <w:rFonts w:ascii="Times New Roman" w:eastAsia="Calibri" w:hAnsi="Times New Roman" w:cs="Times New Roman"/>
          <w:lang w:val="en-US"/>
        </w:rPr>
      </w:pPr>
      <w:proofErr w:type="spellStart"/>
      <w:r w:rsidRPr="001242AD">
        <w:rPr>
          <w:rFonts w:ascii="Times New Roman" w:eastAsia="Calibri" w:hAnsi="Times New Roman" w:cs="Times New Roman"/>
          <w:lang w:val="en-US"/>
        </w:rPr>
        <w:t>Prigovore</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rješava</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Povjerenstvo</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za</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rješavanje</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prigovorima</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dodjeli</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financijskih</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sredstava</w:t>
      </w:r>
      <w:proofErr w:type="spellEnd"/>
      <w:r w:rsidRPr="001242AD">
        <w:rPr>
          <w:rFonts w:ascii="Times New Roman" w:eastAsia="Calibri" w:hAnsi="Times New Roman" w:cs="Times New Roman"/>
          <w:spacing w:val="-3"/>
          <w:lang w:val="en-US"/>
        </w:rPr>
        <w:t xml:space="preserve"> u </w:t>
      </w:r>
      <w:proofErr w:type="spellStart"/>
      <w:r w:rsidRPr="001242AD">
        <w:rPr>
          <w:rFonts w:ascii="Times New Roman" w:eastAsia="Calibri" w:hAnsi="Times New Roman" w:cs="Times New Roman"/>
          <w:spacing w:val="-3"/>
          <w:lang w:val="en-US"/>
        </w:rPr>
        <w:t>roku</w:t>
      </w:r>
      <w:proofErr w:type="spellEnd"/>
      <w:r w:rsidRPr="001242AD">
        <w:rPr>
          <w:rFonts w:ascii="Times New Roman" w:eastAsia="Calibri" w:hAnsi="Times New Roman" w:cs="Times New Roman"/>
          <w:spacing w:val="-3"/>
          <w:lang w:val="en-US"/>
        </w:rPr>
        <w:t xml:space="preserve"> </w:t>
      </w:r>
      <w:proofErr w:type="gramStart"/>
      <w:r w:rsidRPr="001242AD">
        <w:rPr>
          <w:rFonts w:ascii="Times New Roman" w:eastAsia="Calibri" w:hAnsi="Times New Roman" w:cs="Times New Roman"/>
          <w:spacing w:val="-3"/>
          <w:lang w:val="en-US"/>
        </w:rPr>
        <w:t>od</w:t>
      </w:r>
      <w:proofErr w:type="gramEnd"/>
      <w:r w:rsidRPr="001242AD">
        <w:rPr>
          <w:rFonts w:ascii="Times New Roman" w:eastAsia="Calibri" w:hAnsi="Times New Roman" w:cs="Times New Roman"/>
          <w:spacing w:val="-3"/>
          <w:lang w:val="en-US"/>
        </w:rPr>
        <w:t xml:space="preserve"> </w:t>
      </w:r>
      <w:proofErr w:type="spellStart"/>
      <w:r w:rsidRPr="001242AD">
        <w:rPr>
          <w:rFonts w:ascii="Times New Roman" w:eastAsia="Calibri" w:hAnsi="Times New Roman" w:cs="Times New Roman"/>
          <w:lang w:val="en-US"/>
        </w:rPr>
        <w:t>osam</w:t>
      </w:r>
      <w:proofErr w:type="spellEnd"/>
      <w:r w:rsidRPr="001242AD">
        <w:rPr>
          <w:rFonts w:ascii="Times New Roman" w:eastAsia="Calibri" w:hAnsi="Times New Roman" w:cs="Times New Roman"/>
          <w:spacing w:val="1"/>
          <w:lang w:val="en-US"/>
        </w:rPr>
        <w:t xml:space="preserve"> </w:t>
      </w:r>
      <w:r w:rsidRPr="001242AD">
        <w:rPr>
          <w:rFonts w:ascii="Times New Roman" w:eastAsia="Calibri" w:hAnsi="Times New Roman" w:cs="Times New Roman"/>
          <w:lang w:val="en-US"/>
        </w:rPr>
        <w:t>da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spacing w:val="1"/>
          <w:lang w:val="en-US"/>
        </w:rPr>
        <w:t>o</w:t>
      </w:r>
      <w:r w:rsidRPr="001242AD">
        <w:rPr>
          <w:rFonts w:ascii="Times New Roman" w:eastAsia="Calibri" w:hAnsi="Times New Roman" w:cs="Times New Roman"/>
          <w:lang w:val="en-US"/>
        </w:rPr>
        <w:t>d d</w:t>
      </w:r>
      <w:r w:rsidRPr="001242AD">
        <w:rPr>
          <w:rFonts w:ascii="Times New Roman" w:eastAsia="Calibri" w:hAnsi="Times New Roman" w:cs="Times New Roman"/>
          <w:spacing w:val="-3"/>
          <w:lang w:val="en-US"/>
        </w:rPr>
        <w:t>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 xml:space="preserve">a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w:t>
      </w:r>
      <w:r w:rsidRPr="001242AD">
        <w:rPr>
          <w:rFonts w:ascii="Times New Roman" w:eastAsia="Calibri" w:hAnsi="Times New Roman" w:cs="Times New Roman"/>
          <w:spacing w:val="1"/>
          <w:lang w:val="en-US"/>
        </w:rPr>
        <w:t>m</w:t>
      </w:r>
      <w:r w:rsidRPr="001242AD">
        <w:rPr>
          <w:rFonts w:ascii="Times New Roman" w:eastAsia="Calibri" w:hAnsi="Times New Roman" w:cs="Times New Roman"/>
          <w:lang w:val="en-US"/>
        </w:rPr>
        <w:t>itka</w:t>
      </w:r>
      <w:proofErr w:type="spellEnd"/>
      <w:r w:rsidRPr="001242AD">
        <w:rPr>
          <w:rFonts w:ascii="Times New Roman" w:eastAsia="Calibri" w:hAnsi="Times New Roman" w:cs="Times New Roman"/>
          <w:spacing w:val="-2"/>
          <w:lang w:val="en-US"/>
        </w:rPr>
        <w:t xml:space="preserve">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igo</w:t>
      </w:r>
      <w:r w:rsidRPr="001242AD">
        <w:rPr>
          <w:rFonts w:ascii="Times New Roman" w:eastAsia="Calibri" w:hAnsi="Times New Roman" w:cs="Times New Roman"/>
          <w:spacing w:val="1"/>
          <w:lang w:val="en-US"/>
        </w:rPr>
        <w:t>vo</w:t>
      </w:r>
      <w:r w:rsidRPr="001242AD">
        <w:rPr>
          <w:rFonts w:ascii="Times New Roman" w:eastAsia="Calibri" w:hAnsi="Times New Roman" w:cs="Times New Roman"/>
          <w:lang w:val="en-US"/>
        </w:rPr>
        <w:t>ra</w:t>
      </w:r>
      <w:proofErr w:type="spellEnd"/>
      <w:r w:rsidRPr="001242AD">
        <w:rPr>
          <w:rFonts w:ascii="Times New Roman" w:eastAsia="Calibri" w:hAnsi="Times New Roman" w:cs="Times New Roman"/>
          <w:lang w:val="en-US"/>
        </w:rPr>
        <w:t>.</w:t>
      </w:r>
    </w:p>
    <w:p w:rsidR="005E3C4F" w:rsidRPr="001242AD" w:rsidRDefault="005E3C4F" w:rsidP="005E3C4F">
      <w:pPr>
        <w:spacing w:after="120" w:line="240" w:lineRule="auto"/>
        <w:jc w:val="both"/>
        <w:rPr>
          <w:rFonts w:ascii="Times New Roman" w:eastAsia="Times New Roman" w:hAnsi="Times New Roman" w:cs="Times New Roman"/>
          <w:noProof/>
          <w:snapToGrid w:val="0"/>
        </w:rPr>
      </w:pPr>
    </w:p>
    <w:p w:rsidR="005E3C4F" w:rsidRPr="001242AD" w:rsidRDefault="005E3C4F" w:rsidP="005E3C4F">
      <w:pPr>
        <w:spacing w:after="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lang w:val="en-US"/>
        </w:rPr>
        <w:t xml:space="preserve"> </w:t>
      </w:r>
    </w:p>
    <w:p w:rsidR="005E3C4F" w:rsidRPr="001242AD" w:rsidRDefault="005E3C4F" w:rsidP="005E3C4F">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r w:rsidRPr="001242AD">
        <w:rPr>
          <w:rFonts w:ascii="Times New Roman" w:eastAsia="Times New Roman" w:hAnsi="Times New Roman" w:cs="Times New Roman"/>
          <w:noProof/>
          <w:snapToGrid w:val="0"/>
        </w:rPr>
        <w:br/>
      </w:r>
      <w:bookmarkStart w:id="18" w:name="_Toc419712063"/>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 xml:space="preserve"> Indikativni kalendar natječajnog postupka</w:t>
      </w:r>
      <w:bookmarkEnd w:id="18"/>
      <w:r w:rsidRPr="001242AD">
        <w:rPr>
          <w:rFonts w:ascii="Times New Roman" w:eastAsia="Times New Roman" w:hAnsi="Times New Roman" w:cs="Times New Roman"/>
          <w:i/>
          <w:noProof/>
          <w:snapToGrid w:val="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5E3C4F" w:rsidRPr="001242AD" w:rsidTr="00EC53E8">
        <w:tc>
          <w:tcPr>
            <w:tcW w:w="7655" w:type="dxa"/>
            <w:tcBorders>
              <w:bottom w:val="nil"/>
            </w:tcBorders>
            <w:shd w:val="clear" w:color="auto" w:fill="BFBFBF"/>
          </w:tcPr>
          <w:p w:rsidR="005E3C4F" w:rsidRPr="001242AD" w:rsidRDefault="005E3C4F" w:rsidP="00A11855">
            <w:pPr>
              <w:spacing w:after="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Faze natječajnog postupka</w:t>
            </w:r>
          </w:p>
        </w:tc>
        <w:tc>
          <w:tcPr>
            <w:tcW w:w="1984" w:type="dxa"/>
            <w:tcBorders>
              <w:bottom w:val="nil"/>
            </w:tcBorders>
            <w:shd w:val="clear" w:color="auto" w:fill="BFBFBF"/>
          </w:tcPr>
          <w:p w:rsidR="005E3C4F" w:rsidRPr="001242AD" w:rsidRDefault="005E3C4F" w:rsidP="00A11855">
            <w:pPr>
              <w:spacing w:after="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Datum</w:t>
            </w:r>
          </w:p>
        </w:tc>
      </w:tr>
      <w:tr w:rsidR="005E3C4F" w:rsidRPr="001242AD" w:rsidTr="00EC53E8">
        <w:tc>
          <w:tcPr>
            <w:tcW w:w="7655" w:type="dxa"/>
            <w:shd w:val="clear" w:color="auto" w:fill="D9D9D9"/>
          </w:tcPr>
          <w:p w:rsidR="005E3C4F" w:rsidRPr="001242AD" w:rsidRDefault="005E3C4F" w:rsidP="00A11855">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Objava natječaja</w:t>
            </w:r>
          </w:p>
        </w:tc>
        <w:tc>
          <w:tcPr>
            <w:tcW w:w="1984" w:type="dxa"/>
          </w:tcPr>
          <w:p w:rsidR="005E3C4F" w:rsidRPr="001242AD" w:rsidRDefault="006D1607" w:rsidP="00A11855">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31.03.</w:t>
            </w:r>
            <w:r w:rsidR="005E3C4F">
              <w:rPr>
                <w:rFonts w:ascii="Times New Roman" w:eastAsia="Times New Roman" w:hAnsi="Times New Roman" w:cs="Times New Roman"/>
                <w:noProof/>
                <w:snapToGrid w:val="0"/>
              </w:rPr>
              <w:t>2016.</w:t>
            </w:r>
          </w:p>
        </w:tc>
      </w:tr>
      <w:tr w:rsidR="005E3C4F" w:rsidRPr="001242AD" w:rsidTr="00EC53E8">
        <w:tc>
          <w:tcPr>
            <w:tcW w:w="7655" w:type="dxa"/>
            <w:shd w:val="clear" w:color="auto" w:fill="D9D9D9"/>
          </w:tcPr>
          <w:p w:rsidR="005E3C4F" w:rsidRPr="001242AD" w:rsidRDefault="005E3C4F" w:rsidP="00A11855">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prijava</w:t>
            </w:r>
          </w:p>
        </w:tc>
        <w:tc>
          <w:tcPr>
            <w:tcW w:w="1984" w:type="dxa"/>
          </w:tcPr>
          <w:p w:rsidR="005E3C4F" w:rsidRPr="001242AD" w:rsidRDefault="006D1607" w:rsidP="00A11855">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29.04</w:t>
            </w:r>
            <w:bookmarkStart w:id="19" w:name="_GoBack"/>
            <w:bookmarkEnd w:id="19"/>
            <w:r w:rsidR="005E3C4F">
              <w:rPr>
                <w:rFonts w:ascii="Times New Roman" w:eastAsia="Times New Roman" w:hAnsi="Times New Roman" w:cs="Times New Roman"/>
                <w:noProof/>
                <w:snapToGrid w:val="0"/>
              </w:rPr>
              <w:t>.2016.</w:t>
            </w:r>
          </w:p>
        </w:tc>
      </w:tr>
      <w:tr w:rsidR="005E3C4F" w:rsidRPr="001242AD" w:rsidTr="00EC53E8">
        <w:tc>
          <w:tcPr>
            <w:tcW w:w="7655" w:type="dxa"/>
            <w:shd w:val="clear" w:color="auto" w:fill="D9D9D9"/>
          </w:tcPr>
          <w:p w:rsidR="005E3C4F" w:rsidRPr="001242AD" w:rsidRDefault="005E3C4F" w:rsidP="00A11855">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provjeru propisanih uvjeta natječaja</w:t>
            </w:r>
          </w:p>
        </w:tc>
        <w:tc>
          <w:tcPr>
            <w:tcW w:w="1984" w:type="dxa"/>
          </w:tcPr>
          <w:p w:rsidR="005E3C4F" w:rsidRPr="001242AD" w:rsidRDefault="00EC53E8" w:rsidP="00BB6B6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7 dana od isteka roka za</w:t>
            </w:r>
            <w:r w:rsidR="00BB6B6E">
              <w:rPr>
                <w:rFonts w:ascii="Times New Roman" w:eastAsia="Times New Roman" w:hAnsi="Times New Roman" w:cs="Times New Roman"/>
                <w:noProof/>
                <w:snapToGrid w:val="0"/>
              </w:rPr>
              <w:t xml:space="preserve"> po</w:t>
            </w:r>
            <w:r w:rsidR="005E3C4F">
              <w:rPr>
                <w:rFonts w:ascii="Times New Roman" w:eastAsia="Times New Roman" w:hAnsi="Times New Roman" w:cs="Times New Roman"/>
                <w:noProof/>
                <w:snapToGrid w:val="0"/>
              </w:rPr>
              <w:t>d</w:t>
            </w:r>
            <w:r w:rsidR="00BB6B6E">
              <w:rPr>
                <w:rFonts w:ascii="Times New Roman" w:eastAsia="Times New Roman" w:hAnsi="Times New Roman" w:cs="Times New Roman"/>
                <w:noProof/>
                <w:snapToGrid w:val="0"/>
              </w:rPr>
              <w:t>n</w:t>
            </w:r>
            <w:r w:rsidR="005E3C4F">
              <w:rPr>
                <w:rFonts w:ascii="Times New Roman" w:eastAsia="Times New Roman" w:hAnsi="Times New Roman" w:cs="Times New Roman"/>
                <w:noProof/>
                <w:snapToGrid w:val="0"/>
              </w:rPr>
              <w:t>o</w:t>
            </w:r>
            <w:r w:rsidR="00BB6B6E">
              <w:rPr>
                <w:rFonts w:ascii="Times New Roman" w:eastAsia="Times New Roman" w:hAnsi="Times New Roman" w:cs="Times New Roman"/>
                <w:noProof/>
                <w:snapToGrid w:val="0"/>
              </w:rPr>
              <w:t>šenje prijave</w:t>
            </w:r>
            <w:r w:rsidR="005E3C4F">
              <w:rPr>
                <w:rFonts w:ascii="Times New Roman" w:eastAsia="Times New Roman" w:hAnsi="Times New Roman" w:cs="Times New Roman"/>
                <w:noProof/>
                <w:snapToGrid w:val="0"/>
              </w:rPr>
              <w:t xml:space="preserve"> </w:t>
            </w:r>
            <w:r w:rsidR="00B145B8">
              <w:rPr>
                <w:rFonts w:ascii="Times New Roman" w:eastAsia="Times New Roman" w:hAnsi="Times New Roman" w:cs="Times New Roman"/>
                <w:noProof/>
                <w:snapToGrid w:val="0"/>
              </w:rPr>
              <w:t xml:space="preserve"> </w:t>
            </w:r>
            <w:r w:rsidR="005E3C4F">
              <w:rPr>
                <w:rFonts w:ascii="Times New Roman" w:eastAsia="Times New Roman" w:hAnsi="Times New Roman" w:cs="Times New Roman"/>
                <w:noProof/>
                <w:snapToGrid w:val="0"/>
              </w:rPr>
              <w:t xml:space="preserve"> </w:t>
            </w:r>
          </w:p>
        </w:tc>
      </w:tr>
      <w:tr w:rsidR="005E3C4F" w:rsidRPr="001242AD" w:rsidTr="00EC53E8">
        <w:tc>
          <w:tcPr>
            <w:tcW w:w="7655" w:type="dxa"/>
            <w:shd w:val="clear" w:color="auto" w:fill="D9D9D9"/>
          </w:tcPr>
          <w:p w:rsidR="005E3C4F" w:rsidRPr="001242AD" w:rsidRDefault="005E3C4F" w:rsidP="00A11855">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w:t>
            </w:r>
            <w:r>
              <w:rPr>
                <w:rFonts w:ascii="Times New Roman" w:eastAsia="Times New Roman" w:hAnsi="Times New Roman" w:cs="Times New Roman"/>
                <w:b/>
                <w:noProof/>
                <w:snapToGrid w:val="0"/>
              </w:rPr>
              <w:t xml:space="preserve">ocjenjivanje pristiglih prijava, donošenje odluke o financiranju i potpisivanje ugovora sa udrugama čiji su prijekti prihvaćeni  </w:t>
            </w:r>
          </w:p>
        </w:tc>
        <w:tc>
          <w:tcPr>
            <w:tcW w:w="1984" w:type="dxa"/>
          </w:tcPr>
          <w:p w:rsidR="005E3C4F" w:rsidRPr="001242AD" w:rsidRDefault="00B145B8" w:rsidP="00B145B8">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120 dana od zadnjeg dana roka za </w:t>
            </w:r>
            <w:r w:rsidR="005E3C4F">
              <w:rPr>
                <w:rFonts w:ascii="Times New Roman" w:eastAsia="Times New Roman" w:hAnsi="Times New Roman" w:cs="Times New Roman"/>
                <w:noProof/>
                <w:snapToGrid w:val="0"/>
              </w:rPr>
              <w:t>do</w:t>
            </w:r>
            <w:r>
              <w:rPr>
                <w:rFonts w:ascii="Times New Roman" w:eastAsia="Times New Roman" w:hAnsi="Times New Roman" w:cs="Times New Roman"/>
                <w:noProof/>
                <w:snapToGrid w:val="0"/>
              </w:rPr>
              <w:t>stavu prijava</w:t>
            </w:r>
            <w:r w:rsidR="005E3C4F">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 xml:space="preserve"> </w:t>
            </w:r>
          </w:p>
        </w:tc>
      </w:tr>
    </w:tbl>
    <w:p w:rsidR="005E3C4F" w:rsidRPr="001242AD" w:rsidRDefault="005E3C4F" w:rsidP="005E3C4F">
      <w:pPr>
        <w:spacing w:after="240" w:line="240" w:lineRule="auto"/>
        <w:rPr>
          <w:rFonts w:ascii="Times New Roman" w:eastAsia="Times New Roman" w:hAnsi="Times New Roman" w:cs="Times New Roman"/>
          <w:noProof/>
          <w:snapToGrid w:val="0"/>
        </w:rPr>
      </w:pPr>
    </w:p>
    <w:p w:rsidR="005E3C4F" w:rsidRPr="001242AD" w:rsidRDefault="005E3C4F" w:rsidP="005E3C4F">
      <w:pPr>
        <w:pageBreakBefore/>
        <w:tabs>
          <w:tab w:val="left" w:pos="284"/>
          <w:tab w:val="right" w:pos="9628"/>
        </w:tabs>
        <w:spacing w:after="480" w:line="240" w:lineRule="auto"/>
        <w:ind w:left="488" w:hanging="488"/>
        <w:rPr>
          <w:rFonts w:ascii="Times New Roman" w:eastAsia="Times New Roman" w:hAnsi="Times New Roman" w:cs="Times New Roman"/>
          <w:b/>
          <w:caps/>
          <w:noProof/>
          <w:snapToGrid w:val="0"/>
        </w:rPr>
      </w:pPr>
      <w:bookmarkStart w:id="20" w:name="_Toc40507656"/>
      <w:bookmarkStart w:id="21" w:name="_Toc419712064"/>
      <w:r w:rsidRPr="001242AD">
        <w:rPr>
          <w:rFonts w:ascii="Times New Roman" w:eastAsia="Times New Roman" w:hAnsi="Times New Roman" w:cs="Times New Roman"/>
          <w:b/>
          <w:caps/>
          <w:noProof/>
          <w:snapToGrid w:val="0"/>
        </w:rPr>
        <w:lastRenderedPageBreak/>
        <w:t>3.</w:t>
      </w:r>
      <w:r w:rsidRPr="001242AD">
        <w:rPr>
          <w:rFonts w:ascii="Times New Roman" w:eastAsia="Times New Roman" w:hAnsi="Times New Roman" w:cs="Times New Roman"/>
          <w:b/>
          <w:caps/>
          <w:noProof/>
          <w:snapToGrid w:val="0"/>
        </w:rPr>
        <w:tab/>
      </w:r>
      <w:bookmarkEnd w:id="20"/>
      <w:r w:rsidRPr="001242AD">
        <w:rPr>
          <w:rFonts w:ascii="Times New Roman" w:eastAsia="Times New Roman" w:hAnsi="Times New Roman" w:cs="Times New Roman"/>
          <w:b/>
          <w:caps/>
          <w:noProof/>
          <w:snapToGrid w:val="0"/>
        </w:rPr>
        <w:t>POPIS NATJEČAJNE DOKUMENTACIJE</w:t>
      </w:r>
      <w:bookmarkEnd w:id="21"/>
    </w:p>
    <w:p w:rsidR="005E3C4F" w:rsidRPr="001242AD" w:rsidRDefault="005E3C4F" w:rsidP="005E3C4F">
      <w:pPr>
        <w:spacing w:after="240" w:line="240" w:lineRule="auto"/>
        <w:rPr>
          <w:rFonts w:ascii="Times New Roman" w:eastAsia="Times New Roman" w:hAnsi="Times New Roman" w:cs="Times New Roman"/>
          <w:b/>
          <w:smallCaps/>
          <w:noProof/>
          <w:snapToGrid w:val="0"/>
        </w:rPr>
      </w:pPr>
      <w:bookmarkStart w:id="22" w:name="_Toc40507657"/>
      <w:r w:rsidRPr="001242AD">
        <w:rPr>
          <w:rFonts w:ascii="Times New Roman" w:eastAsia="Times New Roman" w:hAnsi="Times New Roman" w:cs="Times New Roman"/>
          <w:b/>
          <w:smallCaps/>
          <w:noProof/>
          <w:snapToGrid w:val="0"/>
        </w:rPr>
        <w:t xml:space="preserve">OBRASCI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bookmarkStart w:id="23" w:name="_Toc40507661"/>
      <w:bookmarkEnd w:id="22"/>
      <w:r w:rsidRPr="001242AD">
        <w:rPr>
          <w:rFonts w:ascii="Times New Roman" w:eastAsia="Times New Roman" w:hAnsi="Times New Roman" w:cs="Times New Roman"/>
          <w:noProof/>
          <w:snapToGrid w:val="0"/>
        </w:rPr>
        <w:t xml:space="preserve">Opisni obrazac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Obrazac proračuna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Popis priloga koje je potrebno priložiti uz prijavu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ocjenu kvalitete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izjave o nepostojanju dvostrukog financiranja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ugovora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opisni izvještaj </w:t>
      </w:r>
    </w:p>
    <w:p w:rsidR="005E3C4F" w:rsidRPr="001242AD" w:rsidRDefault="005E3C4F" w:rsidP="005E3C4F">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financijski izvještaj </w:t>
      </w:r>
    </w:p>
    <w:p w:rsidR="005E3C4F" w:rsidRPr="001242AD" w:rsidRDefault="005E3C4F" w:rsidP="005E3C4F">
      <w:pPr>
        <w:spacing w:after="0" w:line="240" w:lineRule="auto"/>
        <w:ind w:left="720"/>
        <w:rPr>
          <w:rFonts w:ascii="Times New Roman" w:eastAsia="Times New Roman" w:hAnsi="Times New Roman" w:cs="Times New Roman"/>
          <w:noProof/>
          <w:snapToGrid w:val="0"/>
        </w:rPr>
      </w:pPr>
    </w:p>
    <w:p w:rsidR="005E3C4F" w:rsidRPr="001242AD" w:rsidRDefault="005E3C4F" w:rsidP="005E3C4F">
      <w:pPr>
        <w:spacing w:after="24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smallCaps/>
          <w:noProof/>
          <w:snapToGrid w:val="0"/>
        </w:rPr>
        <w:t>DODATNA DOKUMENTACIJA</w:t>
      </w:r>
    </w:p>
    <w:bookmarkEnd w:id="23"/>
    <w:p w:rsidR="005E3C4F" w:rsidRPr="007513AB" w:rsidRDefault="005E3C4F" w:rsidP="005E3C4F">
      <w:pPr>
        <w:pStyle w:val="Bezproreda"/>
        <w:jc w:val="both"/>
        <w:rPr>
          <w:rFonts w:ascii="Times New Roman" w:hAnsi="Times New Roman"/>
          <w:sz w:val="24"/>
          <w:szCs w:val="24"/>
        </w:rPr>
      </w:pPr>
      <w:r>
        <w:rPr>
          <w:rFonts w:ascii="Times New Roman" w:eastAsia="Times New Roman" w:hAnsi="Times New Roman"/>
          <w:noProof/>
          <w:snapToGrid w:val="0"/>
        </w:rPr>
        <w:t>Odluka o</w:t>
      </w:r>
      <w:r w:rsidRPr="007513AB">
        <w:rPr>
          <w:rFonts w:ascii="Times New Roman" w:eastAsia="Times New Roman" w:hAnsi="Times New Roman"/>
          <w:noProof/>
          <w:snapToGrid w:val="0"/>
        </w:rPr>
        <w:t xml:space="preserve"> </w:t>
      </w:r>
      <w:r w:rsidRPr="007513AB">
        <w:rPr>
          <w:rFonts w:ascii="Times New Roman" w:hAnsi="Times New Roman"/>
          <w:sz w:val="24"/>
          <w:szCs w:val="24"/>
        </w:rPr>
        <w:t>načinu raspodjele   sredstava  u  2016.g.</w:t>
      </w:r>
    </w:p>
    <w:p w:rsidR="005E3C4F" w:rsidRPr="007513AB" w:rsidRDefault="005E3C4F" w:rsidP="005E3C4F">
      <w:pPr>
        <w:spacing w:after="0" w:line="240" w:lineRule="auto"/>
        <w:jc w:val="both"/>
        <w:rPr>
          <w:rFonts w:ascii="Times New Roman" w:eastAsia="Times New Roman" w:hAnsi="Times New Roman" w:cs="Times New Roman"/>
          <w:snapToGrid w:val="0"/>
          <w:sz w:val="24"/>
          <w:szCs w:val="24"/>
        </w:rPr>
      </w:pPr>
      <w:r w:rsidRPr="007513AB">
        <w:rPr>
          <w:rFonts w:ascii="Times New Roman" w:hAnsi="Times New Roman" w:cs="Times New Roman"/>
          <w:sz w:val="24"/>
          <w:szCs w:val="24"/>
        </w:rPr>
        <w:t xml:space="preserve">namijenjenih financiranju javnih potreba </w:t>
      </w:r>
      <w:r>
        <w:rPr>
          <w:rFonts w:ascii="Times New Roman" w:hAnsi="Times New Roman" w:cs="Times New Roman"/>
          <w:sz w:val="24"/>
          <w:szCs w:val="24"/>
        </w:rPr>
        <w:t>društvenim djelatnostima</w:t>
      </w:r>
    </w:p>
    <w:p w:rsidR="005E3C4F" w:rsidRPr="001242AD" w:rsidRDefault="005E3C4F" w:rsidP="005E3C4F">
      <w:pPr>
        <w:spacing w:after="0" w:line="240" w:lineRule="auto"/>
        <w:rPr>
          <w:rFonts w:ascii="Times New Roman" w:eastAsia="Times New Roman" w:hAnsi="Times New Roman" w:cs="Times New Roman"/>
          <w:noProof/>
          <w:snapToGrid w:val="0"/>
          <w:color w:val="365F91"/>
        </w:rPr>
      </w:pPr>
    </w:p>
    <w:p w:rsidR="009C0918" w:rsidRDefault="009C0918"/>
    <w:sectPr w:rsidR="009C0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4D"/>
    <w:multiLevelType w:val="hybridMultilevel"/>
    <w:tmpl w:val="BBCE602A"/>
    <w:lvl w:ilvl="0" w:tplc="4C361D8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3969A4"/>
    <w:multiLevelType w:val="hybridMultilevel"/>
    <w:tmpl w:val="17AA1BF8"/>
    <w:lvl w:ilvl="0" w:tplc="48B25FE0">
      <w:start w:val="1"/>
      <w:numFmt w:val="decimal"/>
      <w:lvlText w:val="%1."/>
      <w:lvlJc w:val="left"/>
      <w:pPr>
        <w:ind w:left="786"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4F"/>
    <w:rsid w:val="00165FAD"/>
    <w:rsid w:val="00174755"/>
    <w:rsid w:val="0021471D"/>
    <w:rsid w:val="005E3C4F"/>
    <w:rsid w:val="006D1607"/>
    <w:rsid w:val="008E4102"/>
    <w:rsid w:val="009C0918"/>
    <w:rsid w:val="00B145B8"/>
    <w:rsid w:val="00BB6B6E"/>
    <w:rsid w:val="00C26622"/>
    <w:rsid w:val="00EC53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3C4F"/>
    <w:pPr>
      <w:spacing w:after="0" w:line="240" w:lineRule="auto"/>
    </w:pPr>
    <w:rPr>
      <w:rFonts w:ascii="Calibri" w:eastAsia="Calibri" w:hAnsi="Calibri" w:cs="Times New Roman"/>
    </w:rPr>
  </w:style>
  <w:style w:type="paragraph" w:styleId="StandardWeb">
    <w:name w:val="Normal (Web)"/>
    <w:basedOn w:val="Normal"/>
    <w:uiPriority w:val="99"/>
    <w:unhideWhenUsed/>
    <w:rsid w:val="005E3C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E3C4F"/>
    <w:pPr>
      <w:ind w:left="720"/>
      <w:contextualSpacing/>
    </w:pPr>
  </w:style>
  <w:style w:type="character" w:styleId="Naglaeno">
    <w:name w:val="Strong"/>
    <w:basedOn w:val="Zadanifontodlomka"/>
    <w:uiPriority w:val="22"/>
    <w:qFormat/>
    <w:rsid w:val="005E3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3C4F"/>
    <w:pPr>
      <w:spacing w:after="0" w:line="240" w:lineRule="auto"/>
    </w:pPr>
    <w:rPr>
      <w:rFonts w:ascii="Calibri" w:eastAsia="Calibri" w:hAnsi="Calibri" w:cs="Times New Roman"/>
    </w:rPr>
  </w:style>
  <w:style w:type="paragraph" w:styleId="StandardWeb">
    <w:name w:val="Normal (Web)"/>
    <w:basedOn w:val="Normal"/>
    <w:uiPriority w:val="99"/>
    <w:unhideWhenUsed/>
    <w:rsid w:val="005E3C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E3C4F"/>
    <w:pPr>
      <w:ind w:left="720"/>
      <w:contextualSpacing/>
    </w:pPr>
  </w:style>
  <w:style w:type="character" w:styleId="Naglaeno">
    <w:name w:val="Strong"/>
    <w:basedOn w:val="Zadanifontodlomka"/>
    <w:uiPriority w:val="22"/>
    <w:qFormat/>
    <w:rsid w:val="005E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1879</Words>
  <Characters>10714</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7</cp:revision>
  <dcterms:created xsi:type="dcterms:W3CDTF">2016-03-21T08:43:00Z</dcterms:created>
  <dcterms:modified xsi:type="dcterms:W3CDTF">2016-04-01T10:33:00Z</dcterms:modified>
</cp:coreProperties>
</file>