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AC" w:rsidRPr="001A10F1" w:rsidRDefault="002A7FAC" w:rsidP="002A7FAC">
      <w:pPr>
        <w:ind w:firstLine="708"/>
        <w:rPr>
          <w:bCs/>
        </w:rPr>
      </w:pPr>
      <w:r w:rsidRPr="001A10F1">
        <w:t xml:space="preserve">   </w:t>
      </w:r>
      <w:r w:rsidRPr="001A10F1">
        <w:rPr>
          <w:bCs/>
        </w:rPr>
        <w:t xml:space="preserve">                </w:t>
      </w:r>
      <w:r w:rsidRPr="001A10F1">
        <w:rPr>
          <w:noProof/>
          <w:lang w:eastAsia="hr-HR"/>
        </w:rPr>
        <w:drawing>
          <wp:inline distT="0" distB="0" distL="0" distR="0" wp14:anchorId="3B97F931" wp14:editId="503F8F43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0F1">
        <w:rPr>
          <w:bCs/>
        </w:rPr>
        <w:tab/>
      </w:r>
      <w:r w:rsidRPr="001A10F1">
        <w:rPr>
          <w:bCs/>
        </w:rPr>
        <w:tab/>
      </w:r>
      <w:r w:rsidRPr="001A10F1">
        <w:rPr>
          <w:bCs/>
        </w:rPr>
        <w:tab/>
      </w:r>
      <w:r w:rsidRPr="001A10F1">
        <w:rPr>
          <w:bCs/>
        </w:rPr>
        <w:tab/>
      </w:r>
      <w:r w:rsidRPr="001A10F1">
        <w:rPr>
          <w:bCs/>
        </w:rPr>
        <w:tab/>
      </w:r>
      <w:r w:rsidRPr="001A10F1">
        <w:rPr>
          <w:bCs/>
        </w:rPr>
        <w:tab/>
      </w:r>
    </w:p>
    <w:p w:rsidR="002A7FAC" w:rsidRPr="00C532D0" w:rsidRDefault="002A7FAC" w:rsidP="002A7FAC">
      <w:pPr>
        <w:rPr>
          <w:bCs/>
          <w:iCs/>
        </w:rPr>
      </w:pPr>
      <w:r w:rsidRPr="00C532D0">
        <w:rPr>
          <w:bCs/>
          <w:iCs/>
        </w:rPr>
        <w:t xml:space="preserve">             </w:t>
      </w:r>
      <w:r w:rsidRPr="00C532D0">
        <w:rPr>
          <w:bCs/>
          <w:iCs/>
          <w:lang w:val="de-DE"/>
        </w:rPr>
        <w:t>REPUBLIKA HRVATSKA</w:t>
      </w:r>
    </w:p>
    <w:p w:rsidR="002A7FAC" w:rsidRPr="00C532D0" w:rsidRDefault="002A7FAC" w:rsidP="002A7FAC">
      <w:pPr>
        <w:pStyle w:val="Naslov1"/>
        <w:rPr>
          <w:b w:val="0"/>
          <w:bCs w:val="0"/>
        </w:rPr>
      </w:pPr>
      <w:r w:rsidRPr="00C532D0">
        <w:rPr>
          <w:b w:val="0"/>
          <w:lang w:val="de-DE"/>
        </w:rPr>
        <w:t>KRAPINSKO</w:t>
      </w:r>
      <w:r w:rsidRPr="00C532D0">
        <w:rPr>
          <w:b w:val="0"/>
        </w:rPr>
        <w:t xml:space="preserve"> – </w:t>
      </w:r>
      <w:r w:rsidRPr="00C532D0">
        <w:rPr>
          <w:b w:val="0"/>
          <w:lang w:val="de-DE"/>
        </w:rPr>
        <w:t>ZAGORSKA</w:t>
      </w:r>
      <w:r w:rsidRPr="00C532D0">
        <w:rPr>
          <w:b w:val="0"/>
        </w:rPr>
        <w:t xml:space="preserve"> Ž</w:t>
      </w:r>
      <w:r w:rsidRPr="00C532D0">
        <w:rPr>
          <w:b w:val="0"/>
          <w:lang w:val="de-DE"/>
        </w:rPr>
        <w:t>UPANIJA</w:t>
      </w:r>
    </w:p>
    <w:p w:rsidR="002A7FAC" w:rsidRPr="00C532D0" w:rsidRDefault="002A7FAC" w:rsidP="002A7FAC">
      <w:pPr>
        <w:jc w:val="both"/>
        <w:rPr>
          <w:bCs/>
        </w:rPr>
      </w:pPr>
      <w:r w:rsidRPr="00C532D0">
        <w:rPr>
          <w:bCs/>
        </w:rPr>
        <w:t xml:space="preserve">     OPĆINA VELIKO TRGOVIŠĆE</w:t>
      </w:r>
    </w:p>
    <w:p w:rsidR="002A7FAC" w:rsidRPr="00C532D0" w:rsidRDefault="002A7FAC" w:rsidP="002A7FAC">
      <w:pPr>
        <w:pStyle w:val="Naslov1"/>
        <w:rPr>
          <w:b w:val="0"/>
        </w:rPr>
      </w:pPr>
      <w:r w:rsidRPr="00C532D0">
        <w:rPr>
          <w:b w:val="0"/>
        </w:rPr>
        <w:t xml:space="preserve">           OPĆINSK</w:t>
      </w:r>
      <w:r w:rsidR="001A10F1" w:rsidRPr="00C532D0">
        <w:rPr>
          <w:b w:val="0"/>
        </w:rPr>
        <w:t>O  VIJEĆE</w:t>
      </w:r>
    </w:p>
    <w:p w:rsidR="002A7FAC" w:rsidRPr="00C532D0" w:rsidRDefault="002A7FAC" w:rsidP="002A7FAC">
      <w:pPr>
        <w:jc w:val="both"/>
      </w:pPr>
      <w:r w:rsidRPr="00C532D0">
        <w:t>KLASA: 023-01/19-01/238</w:t>
      </w:r>
    </w:p>
    <w:p w:rsidR="002A7FAC" w:rsidRPr="00C532D0" w:rsidRDefault="002A7FAC" w:rsidP="002A7FAC">
      <w:pPr>
        <w:jc w:val="both"/>
      </w:pPr>
      <w:r w:rsidRPr="00C532D0">
        <w:t>UR.BR: 2197/05-</w:t>
      </w:r>
      <w:proofErr w:type="spellStart"/>
      <w:r w:rsidRPr="00C532D0">
        <w:t>05</w:t>
      </w:r>
      <w:proofErr w:type="spellEnd"/>
      <w:r w:rsidRPr="00C532D0">
        <w:t>-20-</w:t>
      </w:r>
      <w:r w:rsidR="001A10F1" w:rsidRPr="00C532D0">
        <w:t>9</w:t>
      </w:r>
    </w:p>
    <w:p w:rsidR="002A7FAC" w:rsidRPr="00C532D0" w:rsidRDefault="002A7FAC" w:rsidP="002A7FAC">
      <w:pPr>
        <w:jc w:val="both"/>
      </w:pPr>
      <w:r w:rsidRPr="00C532D0">
        <w:t xml:space="preserve">Veliko </w:t>
      </w:r>
      <w:proofErr w:type="spellStart"/>
      <w:r w:rsidR="001A10F1" w:rsidRPr="00C532D0">
        <w:t>Trgovišće</w:t>
      </w:r>
      <w:proofErr w:type="spellEnd"/>
      <w:r w:rsidR="001A10F1" w:rsidRPr="00C532D0">
        <w:t>, 24</w:t>
      </w:r>
      <w:r w:rsidRPr="00C532D0">
        <w:t>.03.2020.g.</w:t>
      </w:r>
      <w:r w:rsidR="00F00F85">
        <w:tab/>
      </w:r>
      <w:bookmarkStart w:id="0" w:name="_GoBack"/>
      <w:bookmarkEnd w:id="0"/>
      <w:r w:rsidR="00F00F85" w:rsidRPr="007E4648">
        <w:rPr>
          <w:b/>
        </w:rPr>
        <w:t xml:space="preserve">OBJAVA </w:t>
      </w:r>
      <w:r w:rsidR="00F00F85">
        <w:rPr>
          <w:b/>
        </w:rPr>
        <w:t xml:space="preserve"> SUGLASNOSTI NAČELNIKA </w:t>
      </w:r>
      <w:r w:rsidR="00F00F85" w:rsidRPr="007E4648">
        <w:rPr>
          <w:b/>
        </w:rPr>
        <w:t>13/20</w:t>
      </w:r>
    </w:p>
    <w:p w:rsidR="002A7FAC" w:rsidRPr="00C532D0" w:rsidRDefault="002A7FAC" w:rsidP="002A7FAC">
      <w:pPr>
        <w:jc w:val="both"/>
      </w:pPr>
      <w:r w:rsidRPr="00C532D0">
        <w:tab/>
      </w:r>
      <w:r w:rsidRPr="00C532D0">
        <w:tab/>
      </w:r>
      <w:r w:rsidRPr="00C532D0">
        <w:tab/>
      </w:r>
      <w:r w:rsidRPr="00C532D0">
        <w:tab/>
      </w:r>
      <w:r w:rsidRPr="00C532D0">
        <w:tab/>
      </w:r>
      <w:r w:rsidRPr="00C532D0">
        <w:tab/>
      </w:r>
    </w:p>
    <w:p w:rsidR="002A7FAC" w:rsidRPr="00C532D0" w:rsidRDefault="002A7FAC" w:rsidP="002A7FAC">
      <w:pPr>
        <w:jc w:val="both"/>
      </w:pPr>
    </w:p>
    <w:p w:rsidR="002A7FAC" w:rsidRPr="00C532D0" w:rsidRDefault="002A7FAC" w:rsidP="002A7FAC">
      <w:pPr>
        <w:jc w:val="both"/>
      </w:pPr>
    </w:p>
    <w:p w:rsidR="001A10F1" w:rsidRPr="00C532D0" w:rsidRDefault="001A10F1" w:rsidP="001A10F1">
      <w:pPr>
        <w:tabs>
          <w:tab w:val="left" w:pos="709"/>
          <w:tab w:val="left" w:pos="7088"/>
        </w:tabs>
        <w:jc w:val="both"/>
        <w:rPr>
          <w:lang w:eastAsia="hr-HR"/>
        </w:rPr>
      </w:pPr>
      <w:r w:rsidRPr="00C532D0">
        <w:tab/>
      </w:r>
      <w:r w:rsidR="002A7FAC" w:rsidRPr="00C532D0">
        <w:t xml:space="preserve">Na temelju članka </w:t>
      </w:r>
      <w:r w:rsidR="002A7FAC" w:rsidRPr="00C532D0">
        <w:rPr>
          <w:rFonts w:eastAsia="TimesNewRomanPSMT"/>
          <w:lang w:eastAsia="en-US"/>
        </w:rPr>
        <w:t xml:space="preserve"> </w:t>
      </w:r>
      <w:r w:rsidRPr="00C532D0">
        <w:rPr>
          <w:lang w:eastAsia="hr-HR"/>
        </w:rPr>
        <w:t xml:space="preserve"> 35</w:t>
      </w:r>
      <w:r w:rsidR="002A7FAC" w:rsidRPr="00C532D0">
        <w:rPr>
          <w:lang w:eastAsia="hr-HR"/>
        </w:rPr>
        <w:t xml:space="preserve">. Statuta općine Veliko </w:t>
      </w:r>
      <w:proofErr w:type="spellStart"/>
      <w:r w:rsidR="002A7FAC" w:rsidRPr="00C532D0">
        <w:rPr>
          <w:lang w:eastAsia="hr-HR"/>
        </w:rPr>
        <w:t>Trgovišće</w:t>
      </w:r>
      <w:proofErr w:type="spellEnd"/>
      <w:r w:rsidR="002A7FAC" w:rsidRPr="00C532D0">
        <w:rPr>
          <w:lang w:eastAsia="hr-HR"/>
        </w:rPr>
        <w:t xml:space="preserve">   („Službeni glasnik KZŽ“ broj: 23/09., 08/13. i 06/18.) </w:t>
      </w:r>
      <w:r w:rsidRPr="00C532D0">
        <w:rPr>
          <w:lang w:eastAsia="hr-HR"/>
        </w:rPr>
        <w:t xml:space="preserve">Općinsko vijeće  općine Veliko </w:t>
      </w:r>
      <w:proofErr w:type="spellStart"/>
      <w:r w:rsidRPr="00C532D0">
        <w:rPr>
          <w:lang w:eastAsia="hr-HR"/>
        </w:rPr>
        <w:t>Trgovišće</w:t>
      </w:r>
      <w:proofErr w:type="spellEnd"/>
      <w:r w:rsidRPr="00C532D0">
        <w:rPr>
          <w:lang w:eastAsia="hr-HR"/>
        </w:rPr>
        <w:t xml:space="preserve">  na  17.  sjednici  održanoj dana  24.ožujka  2020. godine donosi </w:t>
      </w:r>
    </w:p>
    <w:p w:rsidR="00C532D0" w:rsidRPr="00C532D0" w:rsidRDefault="00C532D0" w:rsidP="001A10F1">
      <w:pPr>
        <w:tabs>
          <w:tab w:val="left" w:pos="709"/>
          <w:tab w:val="left" w:pos="7088"/>
        </w:tabs>
        <w:jc w:val="both"/>
        <w:rPr>
          <w:lang w:eastAsia="hr-HR"/>
        </w:rPr>
      </w:pPr>
    </w:p>
    <w:p w:rsidR="00C532D0" w:rsidRPr="00C532D0" w:rsidRDefault="00C532D0" w:rsidP="00C532D0">
      <w:pPr>
        <w:tabs>
          <w:tab w:val="left" w:pos="709"/>
          <w:tab w:val="left" w:pos="7088"/>
        </w:tabs>
        <w:jc w:val="center"/>
        <w:rPr>
          <w:b/>
          <w:lang w:eastAsia="hr-HR"/>
        </w:rPr>
      </w:pPr>
      <w:r w:rsidRPr="00C532D0">
        <w:rPr>
          <w:b/>
          <w:lang w:eastAsia="hr-HR"/>
        </w:rPr>
        <w:t>O  D  L  U  K  U</w:t>
      </w:r>
    </w:p>
    <w:p w:rsidR="00C532D0" w:rsidRPr="00C532D0" w:rsidRDefault="00C532D0" w:rsidP="00C532D0">
      <w:pPr>
        <w:tabs>
          <w:tab w:val="left" w:pos="709"/>
          <w:tab w:val="left" w:pos="7088"/>
        </w:tabs>
        <w:jc w:val="center"/>
        <w:rPr>
          <w:lang w:eastAsia="hr-HR"/>
        </w:rPr>
      </w:pPr>
    </w:p>
    <w:p w:rsidR="00C532D0" w:rsidRPr="00C532D0" w:rsidRDefault="00C532D0" w:rsidP="00C532D0">
      <w:pPr>
        <w:tabs>
          <w:tab w:val="left" w:pos="709"/>
          <w:tab w:val="left" w:pos="7088"/>
        </w:tabs>
        <w:jc w:val="center"/>
        <w:rPr>
          <w:lang w:eastAsia="hr-HR"/>
        </w:rPr>
      </w:pPr>
      <w:r w:rsidRPr="00C532D0">
        <w:rPr>
          <w:lang w:eastAsia="hr-HR"/>
        </w:rPr>
        <w:t>I</w:t>
      </w:r>
    </w:p>
    <w:p w:rsidR="00C532D0" w:rsidRPr="00C532D0" w:rsidRDefault="00C532D0" w:rsidP="00C532D0">
      <w:pPr>
        <w:spacing w:after="200" w:line="276" w:lineRule="auto"/>
        <w:ind w:firstLine="708"/>
        <w:contextualSpacing/>
        <w:jc w:val="both"/>
        <w:rPr>
          <w:lang w:eastAsia="hr-HR"/>
        </w:rPr>
      </w:pPr>
      <w:r w:rsidRPr="00C532D0">
        <w:rPr>
          <w:rFonts w:eastAsiaTheme="minorHAnsi"/>
          <w:lang w:eastAsia="en-US"/>
        </w:rPr>
        <w:t xml:space="preserve">Razmatrajući problematiku primjene  </w:t>
      </w:r>
      <w:r w:rsidRPr="00C532D0">
        <w:t xml:space="preserve">cjenika za obavljanje javne usluge prikupljanja, odvoza i zbrinjavanja miješanog komunalnog otpada i biorazgradivog komunalnog otpada sa područja Općine Veliko </w:t>
      </w:r>
      <w:proofErr w:type="spellStart"/>
      <w:r w:rsidRPr="00C532D0">
        <w:t>Trgovišće</w:t>
      </w:r>
      <w:proofErr w:type="spellEnd"/>
      <w:r w:rsidRPr="00C532D0">
        <w:t>, broj: 707/2019 od 30.05.2019.g</w:t>
      </w:r>
      <w:r w:rsidRPr="00C532D0">
        <w:rPr>
          <w:rFonts w:eastAsiaTheme="minorHAnsi"/>
          <w:lang w:eastAsia="en-US"/>
        </w:rPr>
        <w:t xml:space="preserve"> </w:t>
      </w:r>
      <w:r w:rsidRPr="00C532D0">
        <w:rPr>
          <w:lang w:eastAsia="hr-HR"/>
        </w:rPr>
        <w:t>, predloženog od strane davatelja javne usluge EKO FLOR plus d.o.o., a obzirom na okolnost upućivanja zahtjeva davatelja   usluge za raskidom Ugovora o koncesiji</w:t>
      </w:r>
      <w:r w:rsidRPr="00C532D0">
        <w:rPr>
          <w:rFonts w:eastAsiaTheme="minorHAnsi" w:cstheme="minorBidi"/>
          <w:lang w:eastAsia="hr-HR"/>
        </w:rPr>
        <w:t xml:space="preserve"> za obavljanje usluge sakupljanja, odvoza i zbrinjavanja miješanog komunalnog otpada i biorazgradivog komunalnog otpada s područja općine Veliko </w:t>
      </w:r>
      <w:proofErr w:type="spellStart"/>
      <w:r w:rsidRPr="00C532D0">
        <w:rPr>
          <w:rFonts w:eastAsiaTheme="minorHAnsi" w:cstheme="minorBidi"/>
          <w:lang w:eastAsia="hr-HR"/>
        </w:rPr>
        <w:t>Trgovišće</w:t>
      </w:r>
      <w:proofErr w:type="spellEnd"/>
      <w:r w:rsidRPr="00C532D0">
        <w:rPr>
          <w:rFonts w:eastAsiaTheme="minorHAnsi" w:cstheme="minorBidi"/>
          <w:lang w:eastAsia="hr-HR"/>
        </w:rPr>
        <w:t>, Općinsko vijeće daje suglasnost na predloženi cjenik, s rokom primjene od 01.04.2020.g.</w:t>
      </w:r>
      <w:r w:rsidRPr="00C532D0">
        <w:rPr>
          <w:lang w:eastAsia="hr-HR"/>
        </w:rPr>
        <w:t xml:space="preserve"> </w:t>
      </w:r>
    </w:p>
    <w:p w:rsidR="00C532D0" w:rsidRPr="00C532D0" w:rsidRDefault="00C532D0" w:rsidP="00C532D0">
      <w:pPr>
        <w:spacing w:after="200" w:line="276" w:lineRule="auto"/>
        <w:ind w:firstLine="708"/>
        <w:contextualSpacing/>
        <w:jc w:val="both"/>
        <w:rPr>
          <w:lang w:eastAsia="hr-HR"/>
        </w:rPr>
      </w:pPr>
      <w:r w:rsidRPr="00C532D0">
        <w:rPr>
          <w:lang w:eastAsia="hr-HR"/>
        </w:rPr>
        <w:t>Cjenik se prilaže ovoj Odluci i čini njezin sastavni dio</w:t>
      </w:r>
    </w:p>
    <w:p w:rsidR="00C532D0" w:rsidRPr="00C532D0" w:rsidRDefault="00C532D0" w:rsidP="00C532D0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C532D0">
        <w:rPr>
          <w:lang w:eastAsia="hr-HR"/>
        </w:rPr>
        <w:t xml:space="preserve">.  </w:t>
      </w:r>
      <w:r w:rsidRPr="00C532D0">
        <w:rPr>
          <w:rFonts w:eastAsiaTheme="minorHAnsi"/>
          <w:lang w:eastAsia="en-US"/>
        </w:rPr>
        <w:t xml:space="preserve">  </w:t>
      </w:r>
    </w:p>
    <w:p w:rsidR="00C532D0" w:rsidRPr="00C532D0" w:rsidRDefault="00C532D0" w:rsidP="00C532D0">
      <w:pPr>
        <w:suppressAutoHyphens w:val="0"/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>II</w:t>
      </w:r>
    </w:p>
    <w:p w:rsidR="00C532D0" w:rsidRPr="00C532D0" w:rsidRDefault="00C532D0" w:rsidP="00C532D0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ab/>
        <w:t>Ova se odluka upućuje Općinskom načelniku na daljnje postupanje iz njegove nadležnosti.</w:t>
      </w:r>
    </w:p>
    <w:p w:rsidR="00C532D0" w:rsidRPr="00C532D0" w:rsidRDefault="00C532D0" w:rsidP="00C532D0">
      <w:pPr>
        <w:ind w:left="708"/>
        <w:jc w:val="both"/>
        <w:rPr>
          <w:lang w:eastAsia="hr-HR"/>
        </w:rPr>
      </w:pP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rFonts w:eastAsiaTheme="minorHAnsi"/>
          <w:lang w:eastAsia="en-US"/>
        </w:rPr>
        <w:tab/>
      </w:r>
      <w:r w:rsidRPr="00C532D0">
        <w:rPr>
          <w:lang w:eastAsia="hr-HR"/>
        </w:rPr>
        <w:t xml:space="preserve">                                                                        PREDSJEDNIK  </w:t>
      </w:r>
    </w:p>
    <w:p w:rsidR="00C532D0" w:rsidRPr="00C532D0" w:rsidRDefault="00C532D0" w:rsidP="00C532D0">
      <w:pPr>
        <w:suppressAutoHyphens w:val="0"/>
        <w:rPr>
          <w:lang w:eastAsia="hr-HR"/>
        </w:rPr>
      </w:pP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  <w:t xml:space="preserve">        OPĆINSKOG VIJEĆA</w:t>
      </w:r>
    </w:p>
    <w:p w:rsidR="00C532D0" w:rsidRPr="00C532D0" w:rsidRDefault="00C532D0" w:rsidP="00C532D0">
      <w:pPr>
        <w:suppressAutoHyphens w:val="0"/>
        <w:rPr>
          <w:lang w:eastAsia="hr-HR"/>
        </w:rPr>
      </w:pP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</w:r>
      <w:r w:rsidRPr="00C532D0">
        <w:rPr>
          <w:lang w:eastAsia="hr-HR"/>
        </w:rPr>
        <w:tab/>
        <w:t xml:space="preserve">                     Zlatko </w:t>
      </w:r>
      <w:proofErr w:type="spellStart"/>
      <w:r w:rsidRPr="00C532D0">
        <w:rPr>
          <w:lang w:eastAsia="hr-HR"/>
        </w:rPr>
        <w:t>Žeinski</w:t>
      </w:r>
      <w:proofErr w:type="spellEnd"/>
      <w:r w:rsidRPr="00C532D0">
        <w:rPr>
          <w:lang w:eastAsia="hr-HR"/>
        </w:rPr>
        <w:t xml:space="preserve">, </w:t>
      </w:r>
      <w:proofErr w:type="spellStart"/>
      <w:r w:rsidRPr="00C532D0">
        <w:rPr>
          <w:lang w:eastAsia="hr-HR"/>
        </w:rPr>
        <w:t>dipl.oec</w:t>
      </w:r>
      <w:proofErr w:type="spellEnd"/>
      <w:r w:rsidRPr="00C532D0">
        <w:rPr>
          <w:lang w:eastAsia="hr-HR"/>
        </w:rPr>
        <w:t xml:space="preserve">.     </w:t>
      </w:r>
    </w:p>
    <w:p w:rsidR="00C532D0" w:rsidRPr="00C532D0" w:rsidRDefault="00C532D0" w:rsidP="00C532D0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C532D0" w:rsidRPr="00C532D0" w:rsidRDefault="00C532D0" w:rsidP="00C532D0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>DOSTAVLJA SE:</w:t>
      </w:r>
    </w:p>
    <w:p w:rsidR="00C532D0" w:rsidRPr="00C532D0" w:rsidRDefault="00C532D0" w:rsidP="00C532D0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>Općinski načelnik,</w:t>
      </w:r>
    </w:p>
    <w:p w:rsidR="00C532D0" w:rsidRPr="00C532D0" w:rsidRDefault="00C532D0" w:rsidP="00C532D0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>Evidencija, ovdje</w:t>
      </w:r>
    </w:p>
    <w:p w:rsidR="00C532D0" w:rsidRPr="00C532D0" w:rsidRDefault="00C532D0" w:rsidP="00C532D0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32D0">
        <w:rPr>
          <w:rFonts w:eastAsiaTheme="minorHAnsi"/>
          <w:lang w:eastAsia="en-US"/>
        </w:rPr>
        <w:t>Arhiva, ovdje</w:t>
      </w:r>
    </w:p>
    <w:p w:rsidR="001A10F1" w:rsidRPr="001A10F1" w:rsidRDefault="001A10F1" w:rsidP="001A10F1">
      <w:pPr>
        <w:tabs>
          <w:tab w:val="left" w:pos="709"/>
          <w:tab w:val="left" w:pos="7088"/>
        </w:tabs>
        <w:suppressAutoHyphens w:val="0"/>
        <w:jc w:val="both"/>
        <w:rPr>
          <w:sz w:val="22"/>
          <w:szCs w:val="22"/>
          <w:lang w:eastAsia="hr-HR"/>
        </w:rPr>
      </w:pPr>
    </w:p>
    <w:p w:rsidR="002A7FAC" w:rsidRDefault="002A7FAC" w:rsidP="002A7FAC">
      <w:pPr>
        <w:ind w:firstLine="708"/>
        <w:jc w:val="both"/>
        <w:rPr>
          <w:sz w:val="22"/>
          <w:szCs w:val="22"/>
        </w:rPr>
      </w:pPr>
    </w:p>
    <w:p w:rsidR="0033770E" w:rsidRDefault="00F00F8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2B8"/>
    <w:multiLevelType w:val="hybridMultilevel"/>
    <w:tmpl w:val="318E7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AC"/>
    <w:rsid w:val="001A10F1"/>
    <w:rsid w:val="002A7FAC"/>
    <w:rsid w:val="002D7204"/>
    <w:rsid w:val="005A1C8D"/>
    <w:rsid w:val="00C532D0"/>
    <w:rsid w:val="00F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A7FAC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7FA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F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FAC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C5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A7FAC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7FA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F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FAC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C5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2020-03-26T14:58:00Z</dcterms:created>
  <dcterms:modified xsi:type="dcterms:W3CDTF">2020-04-24T11:10:00Z</dcterms:modified>
</cp:coreProperties>
</file>