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 w:val="0"/>
          <w:i w:val="0"/>
          <w:noProof/>
          <w:sz w:val="24"/>
          <w:szCs w:val="24"/>
        </w:rPr>
        <w:drawing>
          <wp:inline distT="0" distB="0" distL="0" distR="0" wp14:anchorId="16811744" wp14:editId="71665BF3">
            <wp:extent cx="381000" cy="474453"/>
            <wp:effectExtent l="0" t="0" r="0" b="190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E630D1" w:rsidRPr="00F43D3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 w:rsidRPr="00F43D3E">
        <w:rPr>
          <w:rFonts w:eastAsia="Calibri"/>
          <w:b w:val="0"/>
          <w:i w:val="0"/>
          <w:sz w:val="24"/>
          <w:szCs w:val="24"/>
          <w:lang w:eastAsia="en-US"/>
        </w:rPr>
        <w:t xml:space="preserve">            REPUBLIKA HRVATSKA</w:t>
      </w:r>
      <w:r w:rsidRPr="00F43D3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E630D1" w:rsidRPr="00F43D3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 w:rsidRPr="00F43D3E">
        <w:rPr>
          <w:rFonts w:eastAsia="Calibri"/>
          <w:b w:val="0"/>
          <w:i w:val="0"/>
          <w:sz w:val="24"/>
          <w:szCs w:val="24"/>
          <w:lang w:eastAsia="en-US"/>
        </w:rPr>
        <w:t xml:space="preserve"> KRAPINSKO-ZAGORSKA ŽUPANIJA</w:t>
      </w:r>
    </w:p>
    <w:p w:rsidR="00E630D1" w:rsidRPr="00F43D3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 w:rsidRPr="00F43D3E">
        <w:rPr>
          <w:rFonts w:eastAsia="Calibri"/>
          <w:b w:val="0"/>
          <w:i w:val="0"/>
          <w:sz w:val="24"/>
          <w:szCs w:val="24"/>
          <w:lang w:eastAsia="en-US"/>
        </w:rPr>
        <w:t xml:space="preserve">     OPĆINA VELIKO TRGOVIŠĆE</w:t>
      </w:r>
      <w:r w:rsidRPr="00F43D3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F43D3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F43D3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F43D3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F43D3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E630D1" w:rsidRPr="00F43D3E" w:rsidRDefault="00E630D1" w:rsidP="00E630D1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F43D3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OPĆINSKO VIJEĆE </w:t>
      </w:r>
    </w:p>
    <w:p w:rsidR="00E630D1" w:rsidRPr="00E630D1" w:rsidRDefault="00E630D1" w:rsidP="00E630D1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</w:p>
    <w:p w:rsidR="00E630D1" w:rsidRPr="003F0708" w:rsidRDefault="00F43D3E" w:rsidP="00E630D1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KLASA: 023-01/21-01/32</w:t>
      </w:r>
      <w:r w:rsidR="00E630D1"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  </w:t>
      </w:r>
      <w:r w:rsidR="00E630D1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E630D1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E630D1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E630D1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E630D1"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E630D1" w:rsidRPr="00E630D1" w:rsidRDefault="00E630D1" w:rsidP="00E630D1">
      <w:pPr>
        <w:rPr>
          <w:b w:val="0"/>
          <w:i w:val="0"/>
          <w:sz w:val="24"/>
          <w:szCs w:val="24"/>
        </w:rPr>
      </w:pPr>
      <w:proofErr w:type="spellStart"/>
      <w:r w:rsidRPr="00E630D1">
        <w:rPr>
          <w:b w:val="0"/>
          <w:i w:val="0"/>
          <w:sz w:val="24"/>
          <w:szCs w:val="24"/>
        </w:rPr>
        <w:t>UR.BROJ</w:t>
      </w:r>
      <w:proofErr w:type="spellEnd"/>
      <w:r w:rsidRPr="00E630D1">
        <w:rPr>
          <w:b w:val="0"/>
          <w:i w:val="0"/>
          <w:sz w:val="24"/>
          <w:szCs w:val="24"/>
        </w:rPr>
        <w:t>: 2197/05-</w:t>
      </w:r>
      <w:proofErr w:type="spellStart"/>
      <w:r w:rsidR="00F43D3E">
        <w:rPr>
          <w:b w:val="0"/>
          <w:i w:val="0"/>
          <w:sz w:val="24"/>
          <w:szCs w:val="24"/>
        </w:rPr>
        <w:t>05</w:t>
      </w:r>
      <w:proofErr w:type="spellEnd"/>
      <w:r w:rsidR="00F43D3E">
        <w:rPr>
          <w:b w:val="0"/>
          <w:i w:val="0"/>
          <w:sz w:val="24"/>
          <w:szCs w:val="24"/>
        </w:rPr>
        <w:t>-21</w:t>
      </w:r>
      <w:r w:rsidRPr="00E630D1">
        <w:rPr>
          <w:b w:val="0"/>
          <w:i w:val="0"/>
          <w:sz w:val="24"/>
          <w:szCs w:val="24"/>
        </w:rPr>
        <w:t>-</w:t>
      </w:r>
      <w:r w:rsidR="0056389E">
        <w:rPr>
          <w:b w:val="0"/>
          <w:i w:val="0"/>
          <w:sz w:val="24"/>
          <w:szCs w:val="24"/>
        </w:rPr>
        <w:t>2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  <w:r w:rsidR="00072A2B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</w:t>
      </w:r>
    </w:p>
    <w:p w:rsidR="00E630D1" w:rsidRPr="003F0708" w:rsidRDefault="00E630D1" w:rsidP="00E630D1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3F0708">
        <w:rPr>
          <w:rFonts w:eastAsia="Calibri"/>
          <w:b w:val="0"/>
          <w:i w:val="0"/>
          <w:sz w:val="24"/>
          <w:szCs w:val="24"/>
          <w:lang w:eastAsia="en-US"/>
        </w:rPr>
        <w:t xml:space="preserve">Veliko </w:t>
      </w:r>
      <w:proofErr w:type="spellStart"/>
      <w:r w:rsidRPr="003F0708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3F0708">
        <w:rPr>
          <w:rFonts w:eastAsia="Calibri"/>
          <w:b w:val="0"/>
          <w:i w:val="0"/>
          <w:sz w:val="24"/>
          <w:szCs w:val="24"/>
          <w:lang w:eastAsia="en-US"/>
        </w:rPr>
        <w:t>,</w:t>
      </w:r>
      <w:r w:rsidR="00F43D3E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ED252A">
        <w:rPr>
          <w:rFonts w:eastAsia="Calibri"/>
          <w:b w:val="0"/>
          <w:i w:val="0"/>
          <w:sz w:val="24"/>
          <w:szCs w:val="24"/>
          <w:lang w:eastAsia="en-US"/>
        </w:rPr>
        <w:t>18.02.2021.g.</w:t>
      </w:r>
      <w:r w:rsidR="00072A2B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>
        <w:rPr>
          <w:rFonts w:eastAsia="Calibri"/>
          <w:i w:val="0"/>
          <w:sz w:val="24"/>
          <w:szCs w:val="24"/>
          <w:lang w:eastAsia="en-US"/>
        </w:rPr>
        <w:t xml:space="preserve"> </w:t>
      </w: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E630D1" w:rsidRPr="00D4184E" w:rsidRDefault="00E630D1" w:rsidP="00E630D1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E630D1" w:rsidRPr="00DA36DC" w:rsidRDefault="00EF2F78" w:rsidP="00E630D1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>Na temelju 30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>.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stavka 2.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Zakona o komunalnom gospodarstvu </w:t>
      </w:r>
      <w:r w:rsidR="00F43D3E">
        <w:rPr>
          <w:rFonts w:eastAsia="Calibri"/>
          <w:b w:val="0"/>
          <w:i w:val="0"/>
          <w:sz w:val="24"/>
          <w:szCs w:val="24"/>
          <w:lang w:eastAsia="en-US"/>
        </w:rPr>
        <w:t>(„Narodne novine“ broj: 68/18.,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110/18.-Odluka US</w:t>
      </w:r>
      <w:r w:rsidR="00F43D3E">
        <w:rPr>
          <w:rFonts w:eastAsia="Calibri"/>
          <w:b w:val="0"/>
          <w:i w:val="0"/>
          <w:sz w:val="24"/>
          <w:szCs w:val="24"/>
          <w:lang w:eastAsia="en-US"/>
        </w:rPr>
        <w:t xml:space="preserve"> i 32/20.</w:t>
      </w:r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) i </w:t>
      </w:r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 xml:space="preserve">35. Statuta općine Veliko </w:t>
      </w:r>
      <w:proofErr w:type="spellStart"/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 xml:space="preserve"> („Službeni glasnik KZŽ“ broj: 23/09, 8/13, 6/18, 11/20.-</w:t>
      </w:r>
      <w:proofErr w:type="spellStart"/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>proč.tekst</w:t>
      </w:r>
      <w:proofErr w:type="spellEnd"/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 xml:space="preserve"> i 17/20.) Općinsko vijeće Općine Veliko </w:t>
      </w:r>
      <w:proofErr w:type="spellStart"/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 xml:space="preserve"> na </w:t>
      </w:r>
      <w:r w:rsidR="00ED252A">
        <w:rPr>
          <w:rFonts w:eastAsia="Calibri"/>
          <w:b w:val="0"/>
          <w:i w:val="0"/>
          <w:sz w:val="24"/>
          <w:szCs w:val="24"/>
          <w:lang w:eastAsia="en-US"/>
        </w:rPr>
        <w:t>23.</w:t>
      </w:r>
      <w:r w:rsidR="00113514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 xml:space="preserve"> sjednici</w:t>
      </w:r>
      <w:r w:rsidR="00113514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>održanoj</w:t>
      </w:r>
      <w:r w:rsidR="00ED252A">
        <w:rPr>
          <w:rFonts w:eastAsia="Calibri"/>
          <w:b w:val="0"/>
          <w:i w:val="0"/>
          <w:sz w:val="24"/>
          <w:szCs w:val="24"/>
          <w:lang w:eastAsia="en-US"/>
        </w:rPr>
        <w:t xml:space="preserve"> 18. Veljače </w:t>
      </w:r>
      <w:r w:rsidR="00113514" w:rsidRPr="00113514">
        <w:rPr>
          <w:rFonts w:eastAsia="Calibri"/>
          <w:b w:val="0"/>
          <w:i w:val="0"/>
          <w:sz w:val="24"/>
          <w:szCs w:val="24"/>
          <w:lang w:eastAsia="en-US"/>
        </w:rPr>
        <w:t xml:space="preserve">2021. godine,  </w:t>
      </w:r>
      <w:bookmarkStart w:id="0" w:name="_GoBack"/>
      <w:bookmarkEnd w:id="0"/>
      <w:r w:rsidR="00E630D1" w:rsidRPr="00DA36DC">
        <w:rPr>
          <w:rFonts w:eastAsia="Calibri"/>
          <w:b w:val="0"/>
          <w:i w:val="0"/>
          <w:sz w:val="24"/>
          <w:szCs w:val="24"/>
          <w:lang w:eastAsia="en-US"/>
        </w:rPr>
        <w:t>donijelo je</w:t>
      </w:r>
    </w:p>
    <w:p w:rsidR="00EF2F78" w:rsidRPr="00511905" w:rsidRDefault="00EF2F78" w:rsidP="00A030E4">
      <w:pPr>
        <w:suppressAutoHyphens w:val="0"/>
        <w:autoSpaceDN/>
        <w:spacing w:after="160" w:line="259" w:lineRule="auto"/>
        <w:jc w:val="center"/>
        <w:textAlignment w:val="auto"/>
        <w:rPr>
          <w:rFonts w:eastAsia="Calibri"/>
          <w:i w:val="0"/>
          <w:sz w:val="22"/>
          <w:szCs w:val="22"/>
          <w:lang w:eastAsia="en-US"/>
        </w:rPr>
      </w:pPr>
      <w:r w:rsidRPr="00511905">
        <w:rPr>
          <w:rFonts w:eastAsia="Calibri"/>
          <w:i w:val="0"/>
          <w:sz w:val="22"/>
          <w:szCs w:val="22"/>
          <w:lang w:eastAsia="en-US"/>
        </w:rPr>
        <w:t>ODLUKU</w:t>
      </w:r>
    </w:p>
    <w:p w:rsidR="00EF2F78" w:rsidRPr="00511905" w:rsidRDefault="00511905" w:rsidP="00A030E4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 w:rsidRPr="00511905">
        <w:rPr>
          <w:rFonts w:eastAsia="Calibri"/>
          <w:b w:val="0"/>
          <w:i w:val="0"/>
          <w:sz w:val="24"/>
          <w:szCs w:val="24"/>
          <w:lang w:eastAsia="en-US"/>
        </w:rPr>
        <w:t>o</w:t>
      </w:r>
      <w:r w:rsidR="00EF2F78" w:rsidRPr="00511905">
        <w:rPr>
          <w:rFonts w:eastAsia="Calibri"/>
          <w:b w:val="0"/>
          <w:i w:val="0"/>
          <w:sz w:val="24"/>
          <w:szCs w:val="24"/>
          <w:lang w:eastAsia="en-US"/>
        </w:rPr>
        <w:t xml:space="preserve"> davanju </w:t>
      </w:r>
      <w:r w:rsidRPr="00511905">
        <w:rPr>
          <w:rFonts w:eastAsia="Calibri"/>
          <w:b w:val="0"/>
          <w:i w:val="0"/>
          <w:sz w:val="24"/>
          <w:szCs w:val="24"/>
          <w:lang w:eastAsia="en-US"/>
        </w:rPr>
        <w:t>prethodne suglasnosti na</w:t>
      </w:r>
    </w:p>
    <w:p w:rsidR="00511905" w:rsidRPr="00511905" w:rsidRDefault="00511905" w:rsidP="00A030E4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 w:rsidRPr="00511905">
        <w:rPr>
          <w:rFonts w:eastAsia="Calibri"/>
          <w:b w:val="0"/>
          <w:i w:val="0"/>
          <w:sz w:val="24"/>
          <w:szCs w:val="24"/>
          <w:lang w:eastAsia="en-US"/>
        </w:rPr>
        <w:t>Opće uvjete isporuke</w:t>
      </w:r>
      <w:r w:rsidR="00113514">
        <w:rPr>
          <w:rFonts w:eastAsia="Calibri"/>
          <w:b w:val="0"/>
          <w:i w:val="0"/>
          <w:sz w:val="24"/>
          <w:szCs w:val="24"/>
          <w:lang w:eastAsia="en-US"/>
        </w:rPr>
        <w:t xml:space="preserve"> uslužne</w:t>
      </w:r>
      <w:r w:rsidRPr="00511905">
        <w:rPr>
          <w:rFonts w:eastAsia="Calibri"/>
          <w:b w:val="0"/>
          <w:i w:val="0"/>
          <w:sz w:val="24"/>
          <w:szCs w:val="24"/>
          <w:lang w:eastAsia="en-US"/>
        </w:rPr>
        <w:t xml:space="preserve"> komunalne </w:t>
      </w:r>
      <w:r w:rsidR="00113514">
        <w:rPr>
          <w:rFonts w:eastAsia="Calibri"/>
          <w:b w:val="0"/>
          <w:i w:val="0"/>
          <w:sz w:val="24"/>
          <w:szCs w:val="24"/>
          <w:lang w:eastAsia="en-US"/>
        </w:rPr>
        <w:t>djelatnosti</w:t>
      </w:r>
    </w:p>
    <w:p w:rsidR="0033770E" w:rsidRDefault="00113514" w:rsidP="00511905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 xml:space="preserve">ukopa </w:t>
      </w:r>
      <w:r w:rsidR="00072A2B">
        <w:rPr>
          <w:rFonts w:eastAsia="Calibri"/>
          <w:b w:val="0"/>
          <w:i w:val="0"/>
          <w:sz w:val="24"/>
          <w:szCs w:val="24"/>
          <w:lang w:eastAsia="en-US"/>
        </w:rPr>
        <w:t xml:space="preserve">pokojnika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na području općine </w:t>
      </w:r>
      <w:proofErr w:type="spellStart"/>
      <w:r>
        <w:rPr>
          <w:rFonts w:eastAsia="Calibri"/>
          <w:b w:val="0"/>
          <w:i w:val="0"/>
          <w:sz w:val="24"/>
          <w:szCs w:val="24"/>
          <w:lang w:eastAsia="en-US"/>
        </w:rPr>
        <w:t>V.Trgovišće</w:t>
      </w:r>
      <w:proofErr w:type="spellEnd"/>
    </w:p>
    <w:p w:rsidR="00667D16" w:rsidRDefault="00667D16" w:rsidP="00511905">
      <w:pPr>
        <w:pStyle w:val="Bezproreda"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</w:p>
    <w:p w:rsidR="00667D16" w:rsidRDefault="00667D16" w:rsidP="00511905">
      <w:pPr>
        <w:pStyle w:val="Bezproreda"/>
        <w:jc w:val="center"/>
        <w:rPr>
          <w:b w:val="0"/>
          <w:i w:val="0"/>
          <w:sz w:val="24"/>
          <w:szCs w:val="24"/>
        </w:rPr>
      </w:pPr>
    </w:p>
    <w:p w:rsidR="00A030E4" w:rsidRDefault="00A030E4" w:rsidP="00511905">
      <w:pPr>
        <w:pStyle w:val="Bezproreda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1.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Općinsko vijeće općine Veliko </w:t>
      </w:r>
      <w:proofErr w:type="spellStart"/>
      <w:r>
        <w:rPr>
          <w:b w:val="0"/>
          <w:i w:val="0"/>
          <w:sz w:val="24"/>
          <w:szCs w:val="24"/>
        </w:rPr>
        <w:t>Trgovišće</w:t>
      </w:r>
      <w:proofErr w:type="spellEnd"/>
      <w:r>
        <w:rPr>
          <w:b w:val="0"/>
          <w:i w:val="0"/>
          <w:sz w:val="24"/>
          <w:szCs w:val="24"/>
        </w:rPr>
        <w:t xml:space="preserve"> daje prethodnu suglasnost isporučitelju komunalne usluge trgovačkom društvu </w:t>
      </w:r>
      <w:r w:rsidR="00113514">
        <w:rPr>
          <w:b w:val="0"/>
          <w:i w:val="0"/>
          <w:sz w:val="24"/>
          <w:szCs w:val="24"/>
        </w:rPr>
        <w:t xml:space="preserve">TRGO-KOM d.o.o. Veliko </w:t>
      </w:r>
      <w:proofErr w:type="spellStart"/>
      <w:r w:rsidR="00113514">
        <w:rPr>
          <w:b w:val="0"/>
          <w:i w:val="0"/>
          <w:sz w:val="24"/>
          <w:szCs w:val="24"/>
        </w:rPr>
        <w:t>Trgovišće</w:t>
      </w:r>
      <w:proofErr w:type="spellEnd"/>
      <w:r w:rsidR="00113514">
        <w:rPr>
          <w:b w:val="0"/>
          <w:i w:val="0"/>
          <w:sz w:val="24"/>
          <w:szCs w:val="24"/>
        </w:rPr>
        <w:t xml:space="preserve">, Trg Stjepana i Franje Tuđmana 2, </w:t>
      </w:r>
      <w:r>
        <w:rPr>
          <w:b w:val="0"/>
          <w:i w:val="0"/>
          <w:sz w:val="24"/>
          <w:szCs w:val="24"/>
        </w:rPr>
        <w:t xml:space="preserve">na Opće uvjete isporuke </w:t>
      </w:r>
      <w:r w:rsidR="00113514">
        <w:rPr>
          <w:b w:val="0"/>
          <w:i w:val="0"/>
          <w:sz w:val="24"/>
          <w:szCs w:val="24"/>
        </w:rPr>
        <w:t xml:space="preserve">uslužne </w:t>
      </w:r>
      <w:r>
        <w:rPr>
          <w:b w:val="0"/>
          <w:i w:val="0"/>
          <w:sz w:val="24"/>
          <w:szCs w:val="24"/>
        </w:rPr>
        <w:t xml:space="preserve">komunalne </w:t>
      </w:r>
      <w:r w:rsidR="00113514">
        <w:rPr>
          <w:b w:val="0"/>
          <w:i w:val="0"/>
          <w:sz w:val="24"/>
          <w:szCs w:val="24"/>
        </w:rPr>
        <w:t xml:space="preserve">djelatnosti </w:t>
      </w:r>
      <w:r w:rsidR="00072A2B">
        <w:rPr>
          <w:b w:val="0"/>
          <w:i w:val="0"/>
          <w:sz w:val="24"/>
          <w:szCs w:val="24"/>
        </w:rPr>
        <w:t xml:space="preserve">ukopa pokojnika na području općine Veliko </w:t>
      </w:r>
      <w:proofErr w:type="spellStart"/>
      <w:r w:rsidR="00072A2B">
        <w:rPr>
          <w:b w:val="0"/>
          <w:i w:val="0"/>
          <w:sz w:val="24"/>
          <w:szCs w:val="24"/>
        </w:rPr>
        <w:t>Trgovišće</w:t>
      </w:r>
      <w:proofErr w:type="spellEnd"/>
      <w:r w:rsidR="00072A2B">
        <w:rPr>
          <w:b w:val="0"/>
          <w:i w:val="0"/>
          <w:sz w:val="24"/>
          <w:szCs w:val="24"/>
        </w:rPr>
        <w:t>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A030E4" w:rsidRDefault="00A030E4" w:rsidP="00A030E4">
      <w:pPr>
        <w:pStyle w:val="Bezproreda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2.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Prilog i sastavni dio ove Odluke čine Opći uvjeti </w:t>
      </w:r>
      <w:r w:rsidR="00072A2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iz članka 1.  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A030E4" w:rsidRDefault="00A030E4" w:rsidP="00A030E4">
      <w:pPr>
        <w:pStyle w:val="Bezproreda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3.</w:t>
      </w:r>
    </w:p>
    <w:p w:rsidR="00A030E4" w:rsidRDefault="00A030E4" w:rsidP="00A030E4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Ova Odluka stupa na snagu danom donošenja, a objavit će </w:t>
      </w:r>
      <w:r w:rsidR="00566B04">
        <w:rPr>
          <w:b w:val="0"/>
          <w:i w:val="0"/>
          <w:sz w:val="24"/>
          <w:szCs w:val="24"/>
        </w:rPr>
        <w:t>se u Službenom glasniku KZŽ.</w:t>
      </w:r>
    </w:p>
    <w:p w:rsidR="00667D16" w:rsidRDefault="00667D16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667D16" w:rsidRDefault="00667D16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566B04" w:rsidRDefault="00566B0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566B04" w:rsidRDefault="00566B04" w:rsidP="00A030E4">
      <w:pPr>
        <w:pStyle w:val="Bezproreda"/>
        <w:jc w:val="both"/>
        <w:rPr>
          <w:b w:val="0"/>
          <w:i w:val="0"/>
          <w:sz w:val="24"/>
          <w:szCs w:val="24"/>
        </w:rPr>
      </w:pPr>
    </w:p>
    <w:p w:rsidR="00566B04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             PREDSJENIK</w:t>
      </w:r>
    </w:p>
    <w:p w:rsidR="00566B04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Općinskog vijeća</w:t>
      </w:r>
    </w:p>
    <w:p w:rsidR="00566B04" w:rsidRPr="00D4184E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Zlatko </w:t>
      </w:r>
      <w:proofErr w:type="spellStart"/>
      <w:r>
        <w:rPr>
          <w:b w:val="0"/>
          <w:i w:val="0"/>
          <w:sz w:val="24"/>
          <w:szCs w:val="24"/>
        </w:rPr>
        <w:t>Žeinski</w:t>
      </w:r>
      <w:proofErr w:type="spellEnd"/>
      <w:r>
        <w:rPr>
          <w:b w:val="0"/>
          <w:i w:val="0"/>
          <w:sz w:val="24"/>
          <w:szCs w:val="24"/>
        </w:rPr>
        <w:t>,</w:t>
      </w:r>
      <w:proofErr w:type="spellStart"/>
      <w:r>
        <w:rPr>
          <w:b w:val="0"/>
          <w:i w:val="0"/>
          <w:sz w:val="24"/>
          <w:szCs w:val="24"/>
        </w:rPr>
        <w:t>dipl.oec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566B04" w:rsidRPr="00D4184E" w:rsidRDefault="00566B04" w:rsidP="00566B04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566B04" w:rsidRDefault="00566B04" w:rsidP="0056389E">
      <w:pPr>
        <w:adjustRightInd w:val="0"/>
        <w:jc w:val="both"/>
        <w:rPr>
          <w:b w:val="0"/>
          <w:i w:val="0"/>
          <w:sz w:val="24"/>
          <w:szCs w:val="24"/>
        </w:rPr>
      </w:pPr>
      <w:r w:rsidRPr="00D4184E">
        <w:rPr>
          <w:b w:val="0"/>
          <w:i w:val="0"/>
          <w:sz w:val="24"/>
          <w:szCs w:val="24"/>
        </w:rPr>
        <w:t> </w:t>
      </w:r>
      <w:r w:rsidR="0056389E">
        <w:rPr>
          <w:b w:val="0"/>
          <w:i w:val="0"/>
          <w:sz w:val="24"/>
          <w:szCs w:val="24"/>
        </w:rPr>
        <w:t xml:space="preserve"> </w:t>
      </w:r>
    </w:p>
    <w:p w:rsidR="0056389E" w:rsidRPr="00511905" w:rsidRDefault="0056389E" w:rsidP="0056389E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sectPr w:rsidR="0056389E" w:rsidRPr="0051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1"/>
    <w:rsid w:val="00013F79"/>
    <w:rsid w:val="00072A2B"/>
    <w:rsid w:val="00113514"/>
    <w:rsid w:val="001444FA"/>
    <w:rsid w:val="002D7204"/>
    <w:rsid w:val="00316275"/>
    <w:rsid w:val="00401C4D"/>
    <w:rsid w:val="00511905"/>
    <w:rsid w:val="0056389E"/>
    <w:rsid w:val="00566B04"/>
    <w:rsid w:val="005A1C8D"/>
    <w:rsid w:val="00667D16"/>
    <w:rsid w:val="00841A59"/>
    <w:rsid w:val="00A030E4"/>
    <w:rsid w:val="00B67AEF"/>
    <w:rsid w:val="00E630D1"/>
    <w:rsid w:val="00ED252A"/>
    <w:rsid w:val="00EF2F78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D1"/>
    <w:rPr>
      <w:rFonts w:ascii="Tahoma" w:eastAsia="Times New Roman" w:hAnsi="Tahoma" w:cs="Tahoma"/>
      <w:b/>
      <w:i/>
      <w:sz w:val="16"/>
      <w:szCs w:val="16"/>
      <w:lang w:eastAsia="hr-HR"/>
    </w:rPr>
  </w:style>
  <w:style w:type="paragraph" w:styleId="Bezproreda">
    <w:name w:val="No Spacing"/>
    <w:uiPriority w:val="1"/>
    <w:qFormat/>
    <w:rsid w:val="00511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D1"/>
    <w:rPr>
      <w:rFonts w:ascii="Tahoma" w:eastAsia="Times New Roman" w:hAnsi="Tahoma" w:cs="Tahoma"/>
      <w:b/>
      <w:i/>
      <w:sz w:val="16"/>
      <w:szCs w:val="16"/>
      <w:lang w:eastAsia="hr-HR"/>
    </w:rPr>
  </w:style>
  <w:style w:type="paragraph" w:styleId="Bezproreda">
    <w:name w:val="No Spacing"/>
    <w:uiPriority w:val="1"/>
    <w:qFormat/>
    <w:rsid w:val="00511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5ED5-DFDC-423A-B04D-2A147FD5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2021-02-19T10:00:00Z</cp:lastPrinted>
  <dcterms:created xsi:type="dcterms:W3CDTF">2021-01-28T09:40:00Z</dcterms:created>
  <dcterms:modified xsi:type="dcterms:W3CDTF">2021-02-19T10:01:00Z</dcterms:modified>
</cp:coreProperties>
</file>