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A6" w:rsidRPr="003737F5" w:rsidRDefault="00B129A6" w:rsidP="00B1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3737F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            </w:t>
      </w:r>
      <w:r w:rsidRPr="003737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70675787" wp14:editId="4795D3C6">
            <wp:extent cx="285750" cy="285750"/>
            <wp:effectExtent l="0" t="0" r="0" b="0"/>
            <wp:docPr id="1" name="Slika 1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7" cy="2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9A6" w:rsidRPr="003737F5" w:rsidRDefault="00B129A6" w:rsidP="00B1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737F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   </w:t>
      </w:r>
      <w:r w:rsidRPr="003737F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REPUBLIKA HRVATSKA</w:t>
      </w:r>
    </w:p>
    <w:p w:rsidR="00B129A6" w:rsidRPr="003737F5" w:rsidRDefault="00B129A6" w:rsidP="00B1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737F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KRAPINSKO-ZAGORSKA ŽUPANIJA</w:t>
      </w:r>
    </w:p>
    <w:p w:rsidR="00B129A6" w:rsidRPr="003737F5" w:rsidRDefault="00B129A6" w:rsidP="00B1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737F5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OPĆINA VELIKO TRGOVIŠĆE</w:t>
      </w:r>
    </w:p>
    <w:p w:rsidR="00B129A6" w:rsidRPr="003737F5" w:rsidRDefault="00B129A6" w:rsidP="00B129A6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7F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        OPĆINSKO VIJEĆE</w:t>
      </w:r>
    </w:p>
    <w:p w:rsidR="00B129A6" w:rsidRPr="003737F5" w:rsidRDefault="00B129A6" w:rsidP="00B129A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37F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021-01/21-01/</w:t>
      </w:r>
      <w:r w:rsidR="00F62F7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73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Pr="003737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73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B129A6" w:rsidRPr="003737F5" w:rsidRDefault="00902070" w:rsidP="00B129A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2197/05-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-21-1</w:t>
      </w:r>
      <w:r w:rsidR="00B129A6" w:rsidRPr="003737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61A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29A6" w:rsidRPr="00373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29A6" w:rsidRPr="00373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9A6" w:rsidRPr="003737F5" w:rsidRDefault="00F62F7F" w:rsidP="00B129A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18.02</w:t>
      </w:r>
      <w:r w:rsidR="00B129A6" w:rsidRPr="00373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.2021.g.   </w:t>
      </w:r>
    </w:p>
    <w:p w:rsidR="00B129A6" w:rsidRPr="003737F5" w:rsidRDefault="00B129A6" w:rsidP="00B129A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9A6" w:rsidRPr="003737F5" w:rsidRDefault="00B129A6" w:rsidP="00B129A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9A6" w:rsidRPr="003737F5" w:rsidRDefault="00B129A6" w:rsidP="00B129A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9A6" w:rsidRPr="00A61288" w:rsidRDefault="00B129A6" w:rsidP="00B129A6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7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35. Zakona o lokalnoj i područnoj (regionalnoj) samoupravi ("Narodne novine" br. 33/01, 60/01-vjerodostojno tumačenje, 106/03, 129/05, 109/07,  125/08, 36/09, 150/11, 144/12, 19/13.-</w:t>
      </w:r>
      <w:proofErr w:type="spellStart"/>
      <w:r w:rsidRPr="003737F5">
        <w:rPr>
          <w:rFonts w:ascii="Times New Roman" w:eastAsia="Times New Roman" w:hAnsi="Times New Roman" w:cs="Times New Roman"/>
          <w:sz w:val="24"/>
          <w:szCs w:val="24"/>
          <w:lang w:eastAsia="hr-HR"/>
        </w:rPr>
        <w:t>proč.tekst</w:t>
      </w:r>
      <w:proofErr w:type="spellEnd"/>
      <w:r w:rsidRPr="003737F5">
        <w:rPr>
          <w:rFonts w:ascii="Times New Roman" w:eastAsia="Times New Roman" w:hAnsi="Times New Roman" w:cs="Times New Roman"/>
          <w:sz w:val="24"/>
          <w:szCs w:val="24"/>
          <w:lang w:eastAsia="hr-HR"/>
        </w:rPr>
        <w:t>, 137/15.-</w:t>
      </w:r>
      <w:proofErr w:type="spellStart"/>
      <w:r w:rsidRPr="003737F5">
        <w:rPr>
          <w:rFonts w:ascii="Times New Roman" w:eastAsia="Times New Roman" w:hAnsi="Times New Roman" w:cs="Times New Roman"/>
          <w:sz w:val="24"/>
          <w:szCs w:val="24"/>
          <w:lang w:eastAsia="hr-HR"/>
        </w:rPr>
        <w:t>ispr</w:t>
      </w:r>
      <w:proofErr w:type="spellEnd"/>
      <w:r w:rsidRPr="00373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, 123/17, 98/19. i 144/20.)  i članka   35. Statuta  općine Veliko </w:t>
      </w:r>
      <w:proofErr w:type="spellStart"/>
      <w:r w:rsidRPr="003737F5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373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( „Službeni glasnik KZŽ“ broj: 23/09.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8/13. 6/18. i </w:t>
      </w:r>
      <w:r w:rsidRPr="00373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17/20.)  Općinsko vijeće općine Veliko </w:t>
      </w:r>
      <w:proofErr w:type="spellStart"/>
      <w:r w:rsidRPr="003737F5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373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23. sjednici održanoj   dana  </w:t>
      </w:r>
      <w:r w:rsidR="00F62F7F">
        <w:rPr>
          <w:rFonts w:ascii="Times New Roman" w:eastAsia="Times New Roman" w:hAnsi="Times New Roman" w:cs="Times New Roman"/>
          <w:sz w:val="24"/>
          <w:szCs w:val="24"/>
          <w:lang w:eastAsia="hr-HR"/>
        </w:rPr>
        <w:t>18. veljače</w:t>
      </w:r>
      <w:r w:rsidRPr="003737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2021. godine donosi</w:t>
      </w:r>
    </w:p>
    <w:p w:rsidR="00D73E2A" w:rsidRPr="00A61288" w:rsidRDefault="00D73E2A" w:rsidP="00D73E2A">
      <w:pPr>
        <w:widowControl w:val="0"/>
        <w:autoSpaceDE w:val="0"/>
        <w:autoSpaceDN w:val="0"/>
        <w:adjustRightInd w:val="0"/>
        <w:spacing w:before="40" w:after="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29A6" w:rsidRPr="00F56EDA" w:rsidRDefault="00D73E2A" w:rsidP="00B129A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1288">
        <w:rPr>
          <w:rFonts w:ascii="Times New Roman" w:eastAsia="Times New Roman" w:hAnsi="Times New Roman" w:cs="Times New Roman"/>
          <w:lang w:eastAsia="sl-SI"/>
        </w:rPr>
        <w:tab/>
      </w:r>
    </w:p>
    <w:p w:rsidR="00B129A6" w:rsidRPr="00F56EDA" w:rsidRDefault="00B129A6" w:rsidP="00B129A6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6E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ODLUKU</w:t>
      </w:r>
    </w:p>
    <w:p w:rsidR="00C71A98" w:rsidRDefault="00B129A6" w:rsidP="00B129A6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6E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 IZMJENAMA   </w:t>
      </w:r>
      <w:r w:rsidR="00C71A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 DOPUNAMA</w:t>
      </w:r>
      <w:r w:rsidRPr="00F56E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B129A6" w:rsidRPr="00F56EDA" w:rsidRDefault="00B129A6" w:rsidP="00C71A98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6E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POSLOVNIKA </w:t>
      </w:r>
      <w:r w:rsidR="00C71A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56E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OPĆINSKOG VIJEĆA </w:t>
      </w:r>
    </w:p>
    <w:p w:rsidR="00B129A6" w:rsidRPr="00F56EDA" w:rsidRDefault="00B129A6" w:rsidP="00B129A6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6E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OPĆINE VELIKO TRGOVIŠĆE</w:t>
      </w:r>
    </w:p>
    <w:p w:rsidR="00B129A6" w:rsidRPr="00F56EDA" w:rsidRDefault="00B129A6" w:rsidP="00B129A6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29A6" w:rsidRPr="00F56EDA" w:rsidRDefault="00B129A6" w:rsidP="00B129A6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6E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B129A6" w:rsidRPr="00F56EDA" w:rsidRDefault="00B129A6" w:rsidP="00B129A6">
      <w:pPr>
        <w:keepNext/>
        <w:tabs>
          <w:tab w:val="left" w:pos="709"/>
          <w:tab w:val="left" w:pos="708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56E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B129A6" w:rsidRDefault="00B129A6" w:rsidP="00B12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E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Poslovniku Općinskog vijeća općine Veliko </w:t>
      </w:r>
      <w:proofErr w:type="spellStart"/>
      <w:r w:rsidRPr="00F56EDA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F56E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glasnik Krapinsko - zagorsk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županije“ broj </w:t>
      </w:r>
      <w:r w:rsidRPr="003737F5">
        <w:rPr>
          <w:rFonts w:ascii="Times New Roman" w:eastAsia="Times New Roman" w:hAnsi="Times New Roman" w:cs="Times New Roman"/>
          <w:sz w:val="24"/>
          <w:szCs w:val="24"/>
          <w:lang w:eastAsia="hr-HR"/>
        </w:rPr>
        <w:t>23/09.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8/13. 6/18. i </w:t>
      </w:r>
      <w:r w:rsidRPr="003737F5">
        <w:rPr>
          <w:rFonts w:ascii="Times New Roman" w:eastAsia="Times New Roman" w:hAnsi="Times New Roman" w:cs="Times New Roman"/>
          <w:sz w:val="24"/>
          <w:szCs w:val="24"/>
          <w:lang w:eastAsia="hr-HR"/>
        </w:rPr>
        <w:t>17/20</w:t>
      </w:r>
      <w:r w:rsidRPr="00F56E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  </w:t>
      </w:r>
      <w:r w:rsidR="00492A6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22. mijenja se i glasi:</w:t>
      </w:r>
    </w:p>
    <w:p w:rsidR="00D73E2A" w:rsidRPr="00492A6A" w:rsidRDefault="00492A6A" w:rsidP="0049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„Članak 22.</w:t>
      </w:r>
    </w:p>
    <w:p w:rsidR="00D73E2A" w:rsidRDefault="00D73E2A" w:rsidP="00492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 w:rsidRPr="00A61288">
        <w:rPr>
          <w:rFonts w:ascii="Times New Roman" w:eastAsia="Times New Roman" w:hAnsi="Times New Roman" w:cs="Times New Roman"/>
          <w:lang w:eastAsia="sl-SI"/>
        </w:rPr>
        <w:t xml:space="preserve"> </w:t>
      </w:r>
      <w:r w:rsidRPr="00A61288">
        <w:rPr>
          <w:rFonts w:ascii="Times New Roman" w:eastAsia="Times New Roman" w:hAnsi="Times New Roman" w:cs="Times New Roman"/>
          <w:szCs w:val="20"/>
          <w:lang w:eastAsia="hr-HR"/>
        </w:rPr>
        <w:t xml:space="preserve">Općinski načelnik   </w:t>
      </w:r>
      <w:r w:rsidR="00492A6A">
        <w:rPr>
          <w:rFonts w:ascii="Times New Roman" w:eastAsia="Times New Roman" w:hAnsi="Times New Roman" w:cs="Times New Roman"/>
          <w:szCs w:val="20"/>
          <w:lang w:eastAsia="hr-HR"/>
        </w:rPr>
        <w:t>obvezan je</w:t>
      </w:r>
      <w:r w:rsidRPr="00A61288">
        <w:rPr>
          <w:rFonts w:ascii="Times New Roman" w:eastAsia="Times New Roman" w:hAnsi="Times New Roman" w:cs="Times New Roman"/>
          <w:szCs w:val="20"/>
          <w:lang w:eastAsia="hr-HR"/>
        </w:rPr>
        <w:t xml:space="preserve">  prisustvovati sjednicama Općinskog vijeća.</w:t>
      </w:r>
      <w:r w:rsidR="00492A6A">
        <w:rPr>
          <w:rFonts w:ascii="Times New Roman" w:eastAsia="Times New Roman" w:hAnsi="Times New Roman" w:cs="Times New Roman"/>
          <w:szCs w:val="20"/>
          <w:lang w:eastAsia="hr-HR"/>
        </w:rPr>
        <w:t>“</w:t>
      </w:r>
    </w:p>
    <w:p w:rsidR="00492A6A" w:rsidRDefault="00492A6A" w:rsidP="00492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492A6A" w:rsidRDefault="00492A6A" w:rsidP="0049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r-HR"/>
        </w:rPr>
      </w:pPr>
      <w:r w:rsidRPr="00492A6A">
        <w:rPr>
          <w:rFonts w:ascii="Times New Roman" w:eastAsia="Times New Roman" w:hAnsi="Times New Roman" w:cs="Times New Roman"/>
          <w:b/>
          <w:szCs w:val="20"/>
          <w:lang w:eastAsia="hr-HR"/>
        </w:rPr>
        <w:t>Članak 2.</w:t>
      </w:r>
    </w:p>
    <w:p w:rsidR="00492A6A" w:rsidRDefault="00492A6A" w:rsidP="00492A6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  <w:t>U članku 23. riječi  „i njegovog zamjenika“ brišu se.</w:t>
      </w:r>
    </w:p>
    <w:p w:rsidR="00492A6A" w:rsidRDefault="00492A6A" w:rsidP="00492A6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492A6A" w:rsidRDefault="00492A6A" w:rsidP="0049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Cs w:val="20"/>
          <w:lang w:eastAsia="hr-HR"/>
        </w:rPr>
        <w:t>Članak 3.</w:t>
      </w:r>
    </w:p>
    <w:p w:rsidR="00AA1407" w:rsidRPr="00AA1407" w:rsidRDefault="00492A6A" w:rsidP="00AA14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</w:r>
      <w:r w:rsidR="00AA1407" w:rsidRPr="00AA1407">
        <w:rPr>
          <w:rFonts w:ascii="Times New Roman" w:eastAsia="Times New Roman" w:hAnsi="Times New Roman" w:cs="Times New Roman"/>
          <w:lang w:eastAsia="sl-SI"/>
        </w:rPr>
        <w:t>Članak 24.mijenja se i glasi:</w:t>
      </w:r>
    </w:p>
    <w:p w:rsidR="00AA1407" w:rsidRPr="00AA1407" w:rsidRDefault="00AA1407" w:rsidP="00AA140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 w:rsidRPr="00AA1407">
        <w:rPr>
          <w:rFonts w:ascii="Times New Roman" w:eastAsia="Times New Roman" w:hAnsi="Times New Roman" w:cs="Times New Roman"/>
          <w:lang w:eastAsia="sl-SI"/>
        </w:rPr>
        <w:t>„Članak 24.</w:t>
      </w:r>
    </w:p>
    <w:p w:rsidR="00AA1407" w:rsidRPr="00AA1407" w:rsidRDefault="00AA1407" w:rsidP="00AA14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ab/>
      </w:r>
      <w:r w:rsidRPr="00AA1407">
        <w:rPr>
          <w:rFonts w:ascii="Times New Roman" w:eastAsia="Times New Roman" w:hAnsi="Times New Roman" w:cs="Times New Roman"/>
          <w:lang w:eastAsia="sl-SI"/>
        </w:rPr>
        <w:t>U obnašanju izvršne  vlasti  Općinski načelnik odnosno privremeni zamjenik  kada zamjenjuje Općinskog načelnika u okolnostima kada je on onemogućen obavljati svoju dužnost radi duže odsutnosti ili drugih razloga spriječenosti, imaju prava i obveze utvrđene zakonom, Statutom i ovim Poslovnikom.“</w:t>
      </w:r>
    </w:p>
    <w:p w:rsidR="00AA1407" w:rsidRPr="00D443FF" w:rsidRDefault="00AA1407" w:rsidP="00AA14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492A6A" w:rsidRDefault="00492A6A" w:rsidP="00AA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Cs w:val="20"/>
          <w:lang w:eastAsia="hr-HR"/>
        </w:rPr>
        <w:t>Članak 4.</w:t>
      </w:r>
    </w:p>
    <w:p w:rsidR="00492A6A" w:rsidRDefault="00492A6A" w:rsidP="00492A6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  <w:t>U članku 25. stavak  1. mijenja se i glasi:</w:t>
      </w:r>
    </w:p>
    <w:p w:rsidR="00492A6A" w:rsidRDefault="00492A6A" w:rsidP="00492A6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  <w:t>„</w:t>
      </w:r>
      <w:r w:rsidR="00D54CF8" w:rsidRPr="00D54CF8">
        <w:rPr>
          <w:rFonts w:ascii="Times New Roman" w:eastAsia="Times New Roman" w:hAnsi="Times New Roman" w:cs="Times New Roman"/>
          <w:szCs w:val="20"/>
          <w:lang w:eastAsia="hr-HR"/>
        </w:rPr>
        <w:t>Općinski načelnik  dva puta godišnje</w:t>
      </w:r>
      <w:r w:rsidR="00D54CF8">
        <w:rPr>
          <w:rFonts w:ascii="Times New Roman" w:eastAsia="Times New Roman" w:hAnsi="Times New Roman" w:cs="Times New Roman"/>
          <w:szCs w:val="20"/>
          <w:lang w:eastAsia="hr-HR"/>
        </w:rPr>
        <w:t>, u pismenom ili usmenom obliku,</w:t>
      </w:r>
      <w:r w:rsidR="00D54CF8" w:rsidRPr="00D54CF8">
        <w:rPr>
          <w:rFonts w:ascii="Times New Roman" w:eastAsia="Times New Roman" w:hAnsi="Times New Roman" w:cs="Times New Roman"/>
          <w:szCs w:val="20"/>
          <w:lang w:eastAsia="hr-HR"/>
        </w:rPr>
        <w:t xml:space="preserve"> Općinskom vijeću podnosi izvješće o svom radu i to istodobno s izvješćem o izvršenju Proračuna.“  </w:t>
      </w:r>
    </w:p>
    <w:p w:rsidR="00053E46" w:rsidRDefault="00053E46" w:rsidP="00492A6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053E46" w:rsidRDefault="00053E46" w:rsidP="0005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Cs w:val="20"/>
          <w:lang w:eastAsia="hr-HR"/>
        </w:rPr>
        <w:t>Članak 5.</w:t>
      </w:r>
    </w:p>
    <w:p w:rsidR="00053E46" w:rsidRPr="00053E46" w:rsidRDefault="00053E46" w:rsidP="00053E4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  <w:t>Članak 28.mijenja se i glasi:</w:t>
      </w:r>
    </w:p>
    <w:p w:rsidR="00D73E2A" w:rsidRPr="00A61288" w:rsidRDefault="00053E46" w:rsidP="00053E46">
      <w:pPr>
        <w:tabs>
          <w:tab w:val="left" w:pos="288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„</w:t>
      </w:r>
      <w:r w:rsidR="00D73E2A" w:rsidRPr="00A61288">
        <w:rPr>
          <w:rFonts w:ascii="Times New Roman" w:eastAsia="Times New Roman" w:hAnsi="Times New Roman" w:cs="Times New Roman"/>
          <w:lang w:eastAsia="sl-SI"/>
        </w:rPr>
        <w:t>Članak 28.</w:t>
      </w:r>
    </w:p>
    <w:p w:rsidR="00D73E2A" w:rsidRDefault="00053E46" w:rsidP="00D73E2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ab/>
      </w:r>
      <w:r w:rsidR="00D73E2A" w:rsidRPr="00A61288">
        <w:rPr>
          <w:rFonts w:ascii="Times New Roman" w:eastAsia="Times New Roman" w:hAnsi="Times New Roman" w:cs="Times New Roman"/>
          <w:lang w:eastAsia="sl-SI"/>
        </w:rPr>
        <w:t>Način i postupak pokretanja  razrješenja  Općinskog načelnika   propisan je</w:t>
      </w:r>
      <w:r>
        <w:rPr>
          <w:rFonts w:ascii="Times New Roman" w:eastAsia="Times New Roman" w:hAnsi="Times New Roman" w:cs="Times New Roman"/>
          <w:lang w:eastAsia="sl-SI"/>
        </w:rPr>
        <w:t xml:space="preserve"> zakonom i</w:t>
      </w:r>
      <w:r w:rsidR="00D73E2A" w:rsidRPr="00A61288">
        <w:rPr>
          <w:rFonts w:ascii="Times New Roman" w:eastAsia="Times New Roman" w:hAnsi="Times New Roman" w:cs="Times New Roman"/>
          <w:lang w:eastAsia="sl-SI"/>
        </w:rPr>
        <w:t xml:space="preserve"> Statutom  Općine.</w:t>
      </w:r>
      <w:r>
        <w:rPr>
          <w:rFonts w:ascii="Times New Roman" w:eastAsia="Times New Roman" w:hAnsi="Times New Roman" w:cs="Times New Roman"/>
          <w:lang w:eastAsia="sl-SI"/>
        </w:rPr>
        <w:t>“</w:t>
      </w:r>
    </w:p>
    <w:p w:rsidR="00345D88" w:rsidRDefault="00345D88" w:rsidP="00D73E2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345D88" w:rsidRDefault="00345D88" w:rsidP="00345D8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Članak 6.</w:t>
      </w:r>
    </w:p>
    <w:p w:rsidR="00345D88" w:rsidRDefault="00345D88" w:rsidP="00345D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ab/>
        <w:t>U članku 49.a stavak 1. mijenja se i glasi:</w:t>
      </w:r>
    </w:p>
    <w:p w:rsidR="005B6134" w:rsidRPr="00D36F48" w:rsidRDefault="00345D88" w:rsidP="005B61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ab/>
      </w:r>
    </w:p>
    <w:p w:rsidR="005B6134" w:rsidRPr="005B6134" w:rsidRDefault="005B6134" w:rsidP="005B61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D36F48">
        <w:rPr>
          <w:rFonts w:ascii="Times New Roman" w:eastAsia="Times New Roman" w:hAnsi="Times New Roman" w:cs="Times New Roman"/>
          <w:color w:val="00B0F0"/>
          <w:lang w:eastAsia="sl-SI"/>
        </w:rPr>
        <w:lastRenderedPageBreak/>
        <w:tab/>
      </w:r>
      <w:r w:rsidRPr="005B6134">
        <w:rPr>
          <w:rFonts w:ascii="Times New Roman" w:eastAsia="Times New Roman" w:hAnsi="Times New Roman" w:cs="Times New Roman"/>
          <w:lang w:eastAsia="sl-SI"/>
        </w:rPr>
        <w:t>„Ako Općinsko vijeće  ne donese proračun prije početka proračunske godine, privremeno se, a najduže za prva tri mjeseca proračunske godine, na osnovi odluke o privremenom financiranju, nastavlja financiranje poslova, funkcija i programa tijela Općine i drugih proračunskih i izvanproračunskih korisnika u skladu s posebnim zakonom.“</w:t>
      </w:r>
    </w:p>
    <w:p w:rsidR="005B6134" w:rsidRPr="005B6134" w:rsidRDefault="005B6134" w:rsidP="005B61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B6134" w:rsidRPr="005B6134" w:rsidRDefault="005B6134" w:rsidP="005B61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5B6134">
        <w:rPr>
          <w:rFonts w:ascii="Times New Roman" w:eastAsia="Times New Roman" w:hAnsi="Times New Roman" w:cs="Times New Roman"/>
          <w:lang w:eastAsia="sl-SI"/>
        </w:rPr>
        <w:tab/>
        <w:t>Iza stavka 1. dodaju se novi stavci 2. i 3. koji  glase:</w:t>
      </w:r>
    </w:p>
    <w:p w:rsidR="005B6134" w:rsidRPr="005B6134" w:rsidRDefault="005B6134" w:rsidP="005B61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5B6134">
        <w:rPr>
          <w:rFonts w:ascii="Times New Roman" w:eastAsia="Times New Roman" w:hAnsi="Times New Roman" w:cs="Times New Roman"/>
          <w:lang w:eastAsia="sl-SI"/>
        </w:rPr>
        <w:tab/>
        <w:t>„Odluku o privremenom financiranju iz stavka 1. ovoga članka donosi do 31. prosinca Općinsko vijeće  u skladu s posebnim zakonom na prijedlog općinskog načelnika  ili povjerenika Vlade Republike Hrvatske.</w:t>
      </w:r>
    </w:p>
    <w:p w:rsidR="005B6134" w:rsidRPr="005B6134" w:rsidRDefault="005B6134" w:rsidP="005B61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5B6134">
        <w:rPr>
          <w:rFonts w:ascii="Times New Roman" w:eastAsia="Times New Roman" w:hAnsi="Times New Roman" w:cs="Times New Roman"/>
          <w:lang w:eastAsia="sl-SI"/>
        </w:rPr>
        <w:tab/>
        <w:t xml:space="preserve">Izuzetno od odredbi stavka 2. ovog članka, u slučaju kad je Općinski načelnik onemogućen u obavljanju svoje dužnosti zbog duže odsutnosti ili drugih razloga spriječenosti, odluku o privremenom financiranju ovlašten je predložiti  privremeni zamjenik“ </w:t>
      </w:r>
    </w:p>
    <w:p w:rsidR="005B6134" w:rsidRPr="005B6134" w:rsidRDefault="005B6134" w:rsidP="005B61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B6134" w:rsidRDefault="005B6134" w:rsidP="005B61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5B6134">
        <w:rPr>
          <w:rFonts w:ascii="Times New Roman" w:eastAsia="Times New Roman" w:hAnsi="Times New Roman" w:cs="Times New Roman"/>
          <w:lang w:eastAsia="sl-SI"/>
        </w:rPr>
        <w:tab/>
        <w:t xml:space="preserve">Dosadašnji stavak 2. postaje stavak 4. </w:t>
      </w:r>
      <w:r w:rsidR="00F62F7F">
        <w:rPr>
          <w:rFonts w:ascii="Times New Roman" w:eastAsia="Times New Roman" w:hAnsi="Times New Roman" w:cs="Times New Roman"/>
          <w:lang w:eastAsia="sl-SI"/>
        </w:rPr>
        <w:t xml:space="preserve">  </w:t>
      </w:r>
    </w:p>
    <w:p w:rsidR="00F62F7F" w:rsidRPr="005B6134" w:rsidRDefault="00F62F7F" w:rsidP="005B61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bookmarkStart w:id="0" w:name="_GoBack"/>
      <w:bookmarkEnd w:id="0"/>
    </w:p>
    <w:p w:rsidR="005B6134" w:rsidRDefault="005B6134" w:rsidP="005B61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sl-SI"/>
        </w:rPr>
      </w:pPr>
    </w:p>
    <w:p w:rsidR="00345D88" w:rsidRDefault="00345D88" w:rsidP="005B613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Članak 7.</w:t>
      </w:r>
    </w:p>
    <w:p w:rsidR="00345D88" w:rsidRDefault="00345D88" w:rsidP="00345D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ab/>
        <w:t>Iza čla</w:t>
      </w:r>
      <w:r w:rsidR="00402DAB">
        <w:rPr>
          <w:rFonts w:ascii="Times New Roman" w:eastAsia="Times New Roman" w:hAnsi="Times New Roman" w:cs="Times New Roman"/>
          <w:lang w:eastAsia="sl-SI"/>
        </w:rPr>
        <w:t>nka 49.a dodaje se članak</w:t>
      </w:r>
      <w:r w:rsidR="009B04E0">
        <w:rPr>
          <w:rFonts w:ascii="Times New Roman" w:eastAsia="Times New Roman" w:hAnsi="Times New Roman" w:cs="Times New Roman"/>
          <w:lang w:eastAsia="sl-SI"/>
        </w:rPr>
        <w:t xml:space="preserve"> 49.b  koji glasi</w:t>
      </w:r>
      <w:r>
        <w:rPr>
          <w:rFonts w:ascii="Times New Roman" w:eastAsia="Times New Roman" w:hAnsi="Times New Roman" w:cs="Times New Roman"/>
          <w:lang w:eastAsia="sl-SI"/>
        </w:rPr>
        <w:t>:</w:t>
      </w:r>
    </w:p>
    <w:p w:rsidR="00345D88" w:rsidRDefault="009B04E0" w:rsidP="00345D8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„</w:t>
      </w:r>
      <w:r w:rsidR="00345D88">
        <w:rPr>
          <w:rFonts w:ascii="Times New Roman" w:eastAsia="Times New Roman" w:hAnsi="Times New Roman" w:cs="Times New Roman"/>
          <w:lang w:eastAsia="sl-SI"/>
        </w:rPr>
        <w:t>Članak 49.b</w:t>
      </w:r>
    </w:p>
    <w:p w:rsidR="00D73E2A" w:rsidRDefault="00345D88" w:rsidP="00B20C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ab/>
      </w:r>
      <w:r w:rsidR="00B20C63">
        <w:rPr>
          <w:rFonts w:ascii="Times New Roman" w:eastAsia="Times New Roman" w:hAnsi="Times New Roman" w:cs="Times New Roman"/>
          <w:lang w:eastAsia="sl-SI"/>
        </w:rPr>
        <w:t>U slučaju kada je Općinski načelnik onemogućen u obavljanju dužnosti a</w:t>
      </w:r>
      <w:r w:rsidR="00B20C63" w:rsidRPr="00B20C63">
        <w:rPr>
          <w:rFonts w:ascii="Times New Roman" w:eastAsia="Times New Roman" w:hAnsi="Times New Roman" w:cs="Times New Roman"/>
          <w:lang w:eastAsia="sl-SI"/>
        </w:rPr>
        <w:t xml:space="preserve"> do isteka roka privremenog financiranja nije donesen proračun , financiranje se obavlja izvršavanjem redovnih i nužnih rashoda i izdataka temeljem odluke o financiranju nužnih rashoda i izdataka koju donosi </w:t>
      </w:r>
      <w:r w:rsidR="00B20C63">
        <w:rPr>
          <w:rFonts w:ascii="Times New Roman" w:eastAsia="Times New Roman" w:hAnsi="Times New Roman" w:cs="Times New Roman"/>
          <w:lang w:eastAsia="sl-SI"/>
        </w:rPr>
        <w:t xml:space="preserve">Općinsko vijeće  </w:t>
      </w:r>
      <w:r w:rsidR="00B20C63" w:rsidRPr="00B20C63">
        <w:rPr>
          <w:rFonts w:ascii="Times New Roman" w:eastAsia="Times New Roman" w:hAnsi="Times New Roman" w:cs="Times New Roman"/>
          <w:lang w:eastAsia="sl-SI"/>
        </w:rPr>
        <w:t xml:space="preserve"> na prijedlog privremeno</w:t>
      </w:r>
      <w:r w:rsidR="00B20C63">
        <w:rPr>
          <w:rFonts w:ascii="Times New Roman" w:eastAsia="Times New Roman" w:hAnsi="Times New Roman" w:cs="Times New Roman"/>
          <w:lang w:eastAsia="sl-SI"/>
        </w:rPr>
        <w:t>g zamjenika općinskog načelnika.“</w:t>
      </w:r>
    </w:p>
    <w:p w:rsidR="00B20C63" w:rsidRDefault="00B20C63" w:rsidP="00B20C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B20C63" w:rsidRDefault="00B20C63" w:rsidP="00B20C6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 w:rsidRPr="00B20C63">
        <w:rPr>
          <w:rFonts w:ascii="Times New Roman" w:eastAsia="Times New Roman" w:hAnsi="Times New Roman" w:cs="Times New Roman"/>
          <w:b/>
          <w:lang w:eastAsia="sl-SI"/>
        </w:rPr>
        <w:t>Članak 8.</w:t>
      </w:r>
    </w:p>
    <w:p w:rsidR="00B20C63" w:rsidRDefault="00B20C63" w:rsidP="00B20C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ab/>
        <w:t>U članku 50. stavku 1. riječi „i njegovom zamjeniku“ brišu se.</w:t>
      </w:r>
    </w:p>
    <w:p w:rsidR="00B20C63" w:rsidRDefault="00B20C63" w:rsidP="00B20C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B20C63" w:rsidRDefault="00B20C63" w:rsidP="00B20C6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Članak 9.</w:t>
      </w:r>
    </w:p>
    <w:p w:rsidR="00B20C63" w:rsidRDefault="00B20C63" w:rsidP="00B20C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ab/>
      </w:r>
      <w:r>
        <w:rPr>
          <w:rFonts w:ascii="Times New Roman" w:eastAsia="Times New Roman" w:hAnsi="Times New Roman" w:cs="Times New Roman"/>
          <w:lang w:eastAsia="sl-SI"/>
        </w:rPr>
        <w:t>U poglavlju</w:t>
      </w:r>
      <w:r w:rsidR="009F15F6">
        <w:rPr>
          <w:rFonts w:ascii="Times New Roman" w:eastAsia="Times New Roman" w:hAnsi="Times New Roman" w:cs="Times New Roman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lang w:eastAsia="sl-SI"/>
        </w:rPr>
        <w:t xml:space="preserve"> „XI RED NA SJEDNICI“ </w:t>
      </w:r>
      <w:r w:rsidR="007A74F8">
        <w:rPr>
          <w:rFonts w:ascii="Times New Roman" w:eastAsia="Times New Roman" w:hAnsi="Times New Roman" w:cs="Times New Roman"/>
          <w:lang w:eastAsia="sl-SI"/>
        </w:rPr>
        <w:t xml:space="preserve"> podnaslov </w:t>
      </w:r>
      <w:r>
        <w:rPr>
          <w:rFonts w:ascii="Times New Roman" w:eastAsia="Times New Roman" w:hAnsi="Times New Roman" w:cs="Times New Roman"/>
          <w:lang w:eastAsia="sl-SI"/>
        </w:rPr>
        <w:t xml:space="preserve"> „1. Sazivanje sjednice“ mijenja se i glasi: „1. Sazivanje i održavanje sjednice“.</w:t>
      </w:r>
    </w:p>
    <w:p w:rsidR="009F15F6" w:rsidRDefault="009F15F6" w:rsidP="00B20C6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F15F6" w:rsidRDefault="009F15F6" w:rsidP="009F15F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Članak 10.</w:t>
      </w:r>
    </w:p>
    <w:p w:rsidR="00F659A0" w:rsidRDefault="009F15F6" w:rsidP="009F15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ab/>
        <w:t>U članku 55.</w:t>
      </w:r>
      <w:r w:rsidR="00F659A0">
        <w:rPr>
          <w:rFonts w:ascii="Times New Roman" w:eastAsia="Times New Roman" w:hAnsi="Times New Roman" w:cs="Times New Roman"/>
          <w:lang w:eastAsia="sl-SI"/>
        </w:rPr>
        <w:t xml:space="preserve"> iza stavka 3. dodaje se novi stavak 4. koji glasi:</w:t>
      </w:r>
    </w:p>
    <w:p w:rsidR="00F659A0" w:rsidRDefault="00F659A0" w:rsidP="009F15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sl-SI"/>
        </w:rPr>
        <w:tab/>
        <w:t>„</w:t>
      </w:r>
      <w:r w:rsidRPr="00EE1764">
        <w:rPr>
          <w:rFonts w:ascii="Times New Roman" w:hAnsi="Times New Roman" w:cs="Times New Roman"/>
          <w:sz w:val="24"/>
          <w:szCs w:val="24"/>
        </w:rPr>
        <w:t xml:space="preserve">Kada se </w:t>
      </w:r>
      <w:r>
        <w:rPr>
          <w:rFonts w:ascii="Times New Roman" w:hAnsi="Times New Roman" w:cs="Times New Roman"/>
          <w:sz w:val="24"/>
          <w:szCs w:val="24"/>
        </w:rPr>
        <w:t>poziv i materijali za sjednicu O</w:t>
      </w:r>
      <w:r w:rsidRPr="00EE1764">
        <w:rPr>
          <w:rFonts w:ascii="Times New Roman" w:hAnsi="Times New Roman" w:cs="Times New Roman"/>
          <w:sz w:val="24"/>
          <w:szCs w:val="24"/>
        </w:rPr>
        <w:t>pćinskog vijeća dostavlja</w:t>
      </w:r>
      <w:r w:rsidR="00AF00C8">
        <w:rPr>
          <w:rFonts w:ascii="Times New Roman" w:hAnsi="Times New Roman" w:cs="Times New Roman"/>
          <w:sz w:val="24"/>
          <w:szCs w:val="24"/>
        </w:rPr>
        <w:t>ju</w:t>
      </w:r>
      <w:r w:rsidRPr="00EE1764">
        <w:rPr>
          <w:rFonts w:ascii="Times New Roman" w:hAnsi="Times New Roman" w:cs="Times New Roman"/>
          <w:sz w:val="24"/>
          <w:szCs w:val="24"/>
        </w:rPr>
        <w:t xml:space="preserve"> elektroničkim putem, dostava se smatra obavljenom u trenutku kada je poziv s materijalima zabilježen na poslužitelju za primanje takvih poruka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F659A0" w:rsidRDefault="00F659A0" w:rsidP="009F15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ab/>
        <w:t>Dosadašnji stavci 4., 5. i 6. postaju stavci 5.,6. i 7.</w:t>
      </w:r>
    </w:p>
    <w:p w:rsidR="00F659A0" w:rsidRPr="00F659A0" w:rsidRDefault="00F659A0" w:rsidP="00F659A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            Dosadašnji stavak 6. koji je postao stavak 7.  </w:t>
      </w:r>
      <w:r w:rsidR="009F15F6">
        <w:rPr>
          <w:rFonts w:ascii="Times New Roman" w:eastAsia="Times New Roman" w:hAnsi="Times New Roman" w:cs="Times New Roman"/>
          <w:lang w:eastAsia="sl-SI"/>
        </w:rPr>
        <w:t xml:space="preserve"> mijenja se i glasi:</w:t>
      </w:r>
    </w:p>
    <w:p w:rsidR="00D73E2A" w:rsidRDefault="00D73E2A" w:rsidP="00D73E2A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61288">
        <w:rPr>
          <w:rFonts w:ascii="Times New Roman" w:eastAsia="Times New Roman" w:hAnsi="Times New Roman" w:cs="Times New Roman"/>
          <w:lang w:eastAsia="sl-SI"/>
        </w:rPr>
        <w:tab/>
      </w:r>
      <w:r w:rsidRPr="00A61288">
        <w:rPr>
          <w:rFonts w:ascii="Times New Roman" w:eastAsia="Times New Roman" w:hAnsi="Times New Roman" w:cs="Times New Roman"/>
          <w:lang w:eastAsia="sl-SI"/>
        </w:rPr>
        <w:tab/>
      </w:r>
      <w:r w:rsidR="009F15F6">
        <w:rPr>
          <w:rFonts w:ascii="Times New Roman" w:eastAsia="Times New Roman" w:hAnsi="Times New Roman" w:cs="Times New Roman"/>
          <w:lang w:eastAsia="sl-SI"/>
        </w:rPr>
        <w:t>„</w:t>
      </w:r>
      <w:r w:rsidRPr="00A61288">
        <w:rPr>
          <w:rFonts w:ascii="Times New Roman" w:eastAsia="Times New Roman" w:hAnsi="Times New Roman" w:cs="Times New Roman"/>
          <w:lang w:eastAsia="sl-SI"/>
        </w:rPr>
        <w:t>Poziv i materijali za sjednicu  Općinskog  vi</w:t>
      </w:r>
      <w:r w:rsidR="009F15F6">
        <w:rPr>
          <w:rFonts w:ascii="Times New Roman" w:eastAsia="Times New Roman" w:hAnsi="Times New Roman" w:cs="Times New Roman"/>
          <w:lang w:eastAsia="sl-SI"/>
        </w:rPr>
        <w:t>jeća dostavljaju se vijećnicima i</w:t>
      </w:r>
      <w:r w:rsidRPr="00A61288">
        <w:rPr>
          <w:rFonts w:ascii="Times New Roman" w:eastAsia="Times New Roman" w:hAnsi="Times New Roman" w:cs="Times New Roman"/>
          <w:lang w:eastAsia="sl-SI"/>
        </w:rPr>
        <w:t xml:space="preserve"> Općinskom načelniku.</w:t>
      </w:r>
      <w:r w:rsidR="009F15F6">
        <w:rPr>
          <w:rFonts w:ascii="Times New Roman" w:eastAsia="Times New Roman" w:hAnsi="Times New Roman" w:cs="Times New Roman"/>
          <w:lang w:eastAsia="sl-SI"/>
        </w:rPr>
        <w:t>“</w:t>
      </w:r>
    </w:p>
    <w:p w:rsidR="009F15F6" w:rsidRDefault="009F15F6" w:rsidP="00D73E2A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F15F6" w:rsidRDefault="009F15F6" w:rsidP="009F15F6">
      <w:pPr>
        <w:tabs>
          <w:tab w:val="left" w:pos="288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Članak 11.</w:t>
      </w:r>
    </w:p>
    <w:p w:rsidR="00C66212" w:rsidRPr="00C66212" w:rsidRDefault="009F15F6" w:rsidP="00C66212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ab/>
      </w:r>
      <w:r>
        <w:rPr>
          <w:rFonts w:ascii="Times New Roman" w:eastAsia="Times New Roman" w:hAnsi="Times New Roman" w:cs="Times New Roman"/>
          <w:lang w:eastAsia="sl-SI"/>
        </w:rPr>
        <w:tab/>
      </w:r>
      <w:r w:rsidR="00C66212" w:rsidRPr="00C66212">
        <w:rPr>
          <w:rFonts w:ascii="Times New Roman" w:eastAsia="Times New Roman" w:hAnsi="Times New Roman" w:cs="Times New Roman"/>
          <w:lang w:eastAsia="sl-SI"/>
        </w:rPr>
        <w:t>Iza članka 55. dodaje se članak 55.a koji glasi:</w:t>
      </w:r>
    </w:p>
    <w:p w:rsidR="00C66212" w:rsidRPr="00C66212" w:rsidRDefault="00C66212" w:rsidP="00C66212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66212">
        <w:rPr>
          <w:rFonts w:ascii="Times New Roman" w:eastAsia="Times New Roman" w:hAnsi="Times New Roman" w:cs="Times New Roman"/>
          <w:lang w:eastAsia="sl-SI"/>
        </w:rPr>
        <w:t>„Članak 55.a</w:t>
      </w:r>
    </w:p>
    <w:p w:rsidR="00C66212" w:rsidRPr="00C66212" w:rsidRDefault="00C66212" w:rsidP="00C66212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66212">
        <w:rPr>
          <w:rFonts w:ascii="Times New Roman" w:eastAsia="Times New Roman" w:hAnsi="Times New Roman" w:cs="Times New Roman"/>
          <w:lang w:eastAsia="sl-SI"/>
        </w:rPr>
        <w:tab/>
      </w:r>
      <w:r w:rsidRPr="00C66212">
        <w:rPr>
          <w:rFonts w:ascii="Times New Roman" w:eastAsia="Times New Roman" w:hAnsi="Times New Roman" w:cs="Times New Roman"/>
          <w:lang w:eastAsia="sl-SI"/>
        </w:rPr>
        <w:tab/>
        <w:t>Sjednice Općinskog vijeća  u pravilu se održavaju u sjedištu Općine, ali izuzetno u slučaju nastupanja posebnih okolnosti koje podrazumijevaju događaj ili određeno stanje koje se nije moglo predvidjeti i na koje se nije moglo utjecati, a koje trenutačno ugrožava pravni poredak, život, zdravlje ili sigurnost stanovništva te imovinu veće vrijednosti, za vrijeme trajanja posebnih okolnosti ali i u drugim opravdanim slučajevima,  o čemu odlučuje predsjednik Općinskog vijeća,  sjednice Općinskog vijeća  mogu  se održati i na drugim odgovarajućim lokacijama i prostorima.</w:t>
      </w:r>
    </w:p>
    <w:p w:rsidR="00C66212" w:rsidRPr="00C66212" w:rsidRDefault="00C66212" w:rsidP="00C66212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66212">
        <w:rPr>
          <w:rFonts w:ascii="Times New Roman" w:eastAsia="Times New Roman" w:hAnsi="Times New Roman" w:cs="Times New Roman"/>
          <w:lang w:eastAsia="sl-SI"/>
        </w:rPr>
        <w:tab/>
      </w:r>
      <w:r w:rsidRPr="00C66212">
        <w:rPr>
          <w:rFonts w:ascii="Times New Roman" w:eastAsia="Times New Roman" w:hAnsi="Times New Roman" w:cs="Times New Roman"/>
          <w:lang w:eastAsia="sl-SI"/>
        </w:rPr>
        <w:tab/>
        <w:t>Također u slučaju nastupanja posebnih okolnosti, u smislu stavka 1. ovog članka,  sjednice Općinskog vijeća mogu biti održane i prenošene elektroničkim putem</w:t>
      </w:r>
      <w:r w:rsidR="00646287">
        <w:rPr>
          <w:rFonts w:ascii="Times New Roman" w:eastAsia="Times New Roman" w:hAnsi="Times New Roman" w:cs="Times New Roman"/>
          <w:lang w:eastAsia="sl-SI"/>
        </w:rPr>
        <w:t>, sukladno tehničkim mogućnostima.</w:t>
      </w:r>
      <w:r w:rsidRPr="00C66212">
        <w:rPr>
          <w:rFonts w:ascii="Times New Roman" w:eastAsia="Times New Roman" w:hAnsi="Times New Roman" w:cs="Times New Roman"/>
          <w:lang w:eastAsia="sl-SI"/>
        </w:rPr>
        <w:t>.</w:t>
      </w:r>
    </w:p>
    <w:p w:rsidR="00C66212" w:rsidRPr="00C66212" w:rsidRDefault="00C66212" w:rsidP="00C66212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66212">
        <w:rPr>
          <w:rFonts w:ascii="Times New Roman" w:eastAsia="Times New Roman" w:hAnsi="Times New Roman" w:cs="Times New Roman"/>
          <w:lang w:eastAsia="sl-SI"/>
        </w:rPr>
        <w:t xml:space="preserve">            U slučaju nastupa okolnosti iz stavka 1. ovog članka kada su vijećnici zaprimili poziv i materijale  elektroničkom poštom   isti postupaju na način:</w:t>
      </w:r>
    </w:p>
    <w:p w:rsidR="00C66212" w:rsidRPr="00C66212" w:rsidRDefault="00C66212" w:rsidP="00C66212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66212">
        <w:rPr>
          <w:rFonts w:ascii="Times New Roman" w:eastAsia="Times New Roman" w:hAnsi="Times New Roman" w:cs="Times New Roman"/>
          <w:lang w:eastAsia="sl-SI"/>
        </w:rPr>
        <w:t xml:space="preserve">- mogu postaviti vijećničko pitanje (također putem elektroničke pošte) u roku od 24 sata po zaprimanu poziva,   </w:t>
      </w:r>
    </w:p>
    <w:p w:rsidR="00C66212" w:rsidRPr="00C66212" w:rsidRDefault="00C66212" w:rsidP="00C66212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66212">
        <w:rPr>
          <w:rFonts w:ascii="Times New Roman" w:eastAsia="Times New Roman" w:hAnsi="Times New Roman" w:cs="Times New Roman"/>
          <w:lang w:eastAsia="sl-SI"/>
        </w:rPr>
        <w:lastRenderedPageBreak/>
        <w:t xml:space="preserve">-predlažu dopunu dnevnog reda, predlažu amandmane i dr. uz obrazloženje,(također putem elektroničke pošte), u roku od 24 sata po zaprimanju poziva,   </w:t>
      </w:r>
    </w:p>
    <w:p w:rsidR="00C66212" w:rsidRPr="00C66212" w:rsidRDefault="00C66212" w:rsidP="00C66212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66212">
        <w:rPr>
          <w:rFonts w:ascii="Times New Roman" w:eastAsia="Times New Roman" w:hAnsi="Times New Roman" w:cs="Times New Roman"/>
          <w:lang w:eastAsia="sl-SI"/>
        </w:rPr>
        <w:t>- izjašnjavaju se o svakoj predloženoj točki dnevnog reda (za-protiv-suzdržan)  elektroničkom poštom, u roku koji je naznačen u pozivu za sjednicu Općinskog vijeća, a istekom tog roka sjednica se smatra završenom.</w:t>
      </w:r>
    </w:p>
    <w:p w:rsidR="00C66212" w:rsidRPr="00C66212" w:rsidRDefault="00C66212" w:rsidP="00C66212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66212">
        <w:rPr>
          <w:rFonts w:ascii="Times New Roman" w:eastAsia="Times New Roman" w:hAnsi="Times New Roman" w:cs="Times New Roman"/>
          <w:lang w:eastAsia="sl-SI"/>
        </w:rPr>
        <w:tab/>
      </w:r>
      <w:r w:rsidRPr="00C66212">
        <w:rPr>
          <w:rFonts w:ascii="Times New Roman" w:eastAsia="Times New Roman" w:hAnsi="Times New Roman" w:cs="Times New Roman"/>
          <w:lang w:eastAsia="sl-SI"/>
        </w:rPr>
        <w:tab/>
        <w:t xml:space="preserve">Odgovor na vijećničko pitanje dostavlja se također putem elektroničke pošte, u pravilu u roku koji je određen kao rok za izjašnjavanje o točkama dnevnog reda ili sa pozivom i materijalima za slijedeću sjednicu Općinskog vijeća.  </w:t>
      </w:r>
    </w:p>
    <w:p w:rsidR="00C66212" w:rsidRPr="00C66212" w:rsidRDefault="00C66212" w:rsidP="00C66212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66212">
        <w:rPr>
          <w:rFonts w:ascii="Times New Roman" w:eastAsia="Times New Roman" w:hAnsi="Times New Roman" w:cs="Times New Roman"/>
          <w:lang w:eastAsia="sl-SI"/>
        </w:rPr>
        <w:tab/>
        <w:t xml:space="preserve">       Svaki vijećnik Općinskog vijeća   koji je uredno primio poziv i materijale za zakazanu sjednicu vijeća putem elektroničke pošte, a ne izjasni se na način kako je navedeno u   stavku  3. al. 3.ovog članka smatra se da je pristupio  sjednici Općinskog vijeća (nazočan) i da se o predloženim točkama dnevnog reda Općinskog vijeća izjašnjava kao „suzdržan“.</w:t>
      </w:r>
    </w:p>
    <w:p w:rsidR="00C66212" w:rsidRPr="00C66212" w:rsidRDefault="00C66212" w:rsidP="00C66212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C66212">
        <w:rPr>
          <w:rFonts w:ascii="Times New Roman" w:eastAsia="Times New Roman" w:hAnsi="Times New Roman" w:cs="Times New Roman"/>
          <w:lang w:eastAsia="sl-SI"/>
        </w:rPr>
        <w:tab/>
        <w:t>Osim elektroničkom poštom sjednice se u okolnostima iz stavka 1. ovog članka mogu održavati  primjenom tehnoloških platformi koje osiguravaju istovremeno praćenje sjednice slikom i tonom kao i mogućnost aktivnog sudjelovanja svih vijećnika po svim točkama dnevnog reda.</w:t>
      </w:r>
      <w:r>
        <w:rPr>
          <w:rFonts w:ascii="Times New Roman" w:eastAsia="Times New Roman" w:hAnsi="Times New Roman" w:cs="Times New Roman"/>
          <w:lang w:eastAsia="sl-SI"/>
        </w:rPr>
        <w:t>“</w:t>
      </w:r>
    </w:p>
    <w:p w:rsidR="009C42FC" w:rsidRDefault="009C42FC" w:rsidP="00C66212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sl-SI"/>
        </w:rPr>
      </w:pPr>
    </w:p>
    <w:p w:rsidR="009C42FC" w:rsidRDefault="009C42FC" w:rsidP="009C42FC">
      <w:pPr>
        <w:tabs>
          <w:tab w:val="left" w:pos="288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 w:rsidRPr="009C42FC">
        <w:rPr>
          <w:rFonts w:ascii="Times New Roman" w:eastAsia="Times New Roman" w:hAnsi="Times New Roman" w:cs="Times New Roman"/>
          <w:b/>
          <w:lang w:eastAsia="sl-SI"/>
        </w:rPr>
        <w:t>Članak 12.</w:t>
      </w:r>
    </w:p>
    <w:p w:rsidR="009B04E0" w:rsidRDefault="009B04E0" w:rsidP="009B04E0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ab/>
        <w:t xml:space="preserve">U članku 66. </w:t>
      </w:r>
      <w:r w:rsidR="003146F9">
        <w:rPr>
          <w:rFonts w:ascii="Times New Roman" w:eastAsia="Times New Roman" w:hAnsi="Times New Roman" w:cs="Times New Roman"/>
          <w:lang w:eastAsia="sl-SI"/>
        </w:rPr>
        <w:t>d</w:t>
      </w:r>
      <w:r>
        <w:rPr>
          <w:rFonts w:ascii="Times New Roman" w:eastAsia="Times New Roman" w:hAnsi="Times New Roman" w:cs="Times New Roman"/>
          <w:lang w:eastAsia="sl-SI"/>
        </w:rPr>
        <w:t xml:space="preserve">odaje se </w:t>
      </w:r>
      <w:r w:rsidR="003146F9">
        <w:rPr>
          <w:rFonts w:ascii="Times New Roman" w:eastAsia="Times New Roman" w:hAnsi="Times New Roman" w:cs="Times New Roman"/>
          <w:lang w:eastAsia="sl-SI"/>
        </w:rPr>
        <w:t>novi stavak 3. koji glasi:</w:t>
      </w:r>
    </w:p>
    <w:p w:rsidR="003146F9" w:rsidRDefault="003146F9" w:rsidP="009B04E0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ab/>
      </w:r>
      <w:r w:rsidR="00402DAB">
        <w:rPr>
          <w:rFonts w:ascii="Times New Roman" w:eastAsia="Times New Roman" w:hAnsi="Times New Roman" w:cs="Times New Roman"/>
          <w:lang w:eastAsia="sl-SI"/>
        </w:rPr>
        <w:t>„ D</w:t>
      </w:r>
      <w:r>
        <w:rPr>
          <w:rFonts w:ascii="Times New Roman" w:eastAsia="Times New Roman" w:hAnsi="Times New Roman" w:cs="Times New Roman"/>
          <w:lang w:eastAsia="sl-SI"/>
        </w:rPr>
        <w:t xml:space="preserve">votrećinskom većinom glasova svih vijećnika Općinsko vijeće donosi odluku o raspisivanju referenduma za opoziv općinskog načelnika kada je prijedlog za opoziv </w:t>
      </w:r>
      <w:r w:rsidR="00E04694">
        <w:rPr>
          <w:rFonts w:ascii="Times New Roman" w:eastAsia="Times New Roman" w:hAnsi="Times New Roman" w:cs="Times New Roman"/>
          <w:lang w:eastAsia="sl-SI"/>
        </w:rPr>
        <w:t>podnijelo 2/3 članova Općinskog vijeća.“</w:t>
      </w:r>
    </w:p>
    <w:p w:rsidR="00E04694" w:rsidRDefault="00E04694" w:rsidP="009B04E0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C42FC" w:rsidRPr="00E04694" w:rsidRDefault="00E04694" w:rsidP="00E04694">
      <w:pPr>
        <w:tabs>
          <w:tab w:val="left" w:pos="288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 w:rsidRPr="00E04694">
        <w:rPr>
          <w:rFonts w:ascii="Times New Roman" w:eastAsia="Times New Roman" w:hAnsi="Times New Roman" w:cs="Times New Roman"/>
          <w:b/>
          <w:lang w:eastAsia="sl-SI"/>
        </w:rPr>
        <w:t>Članak 13.</w:t>
      </w:r>
    </w:p>
    <w:p w:rsidR="009C42FC" w:rsidRPr="009C42FC" w:rsidRDefault="009C42FC" w:rsidP="009C42FC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9C42FC">
        <w:rPr>
          <w:rFonts w:ascii="Times New Roman" w:eastAsia="Times New Roman" w:hAnsi="Times New Roman" w:cs="Times New Roman"/>
          <w:lang w:eastAsia="sl-SI"/>
        </w:rPr>
        <w:t xml:space="preserve">               Ovlašćuje se Komisija za statut i poslovnik da izradi i objavi pročišćeni tekst </w:t>
      </w:r>
      <w:r>
        <w:rPr>
          <w:rFonts w:ascii="Times New Roman" w:eastAsia="Times New Roman" w:hAnsi="Times New Roman" w:cs="Times New Roman"/>
          <w:lang w:eastAsia="sl-SI"/>
        </w:rPr>
        <w:t>Poslovnika Općinskog vijeća općine</w:t>
      </w:r>
      <w:r w:rsidRPr="009C42FC">
        <w:rPr>
          <w:rFonts w:ascii="Times New Roman" w:eastAsia="Times New Roman" w:hAnsi="Times New Roman" w:cs="Times New Roman"/>
          <w:lang w:eastAsia="sl-SI"/>
        </w:rPr>
        <w:t xml:space="preserve"> Veliko </w:t>
      </w:r>
      <w:proofErr w:type="spellStart"/>
      <w:r w:rsidRPr="009C42FC">
        <w:rPr>
          <w:rFonts w:ascii="Times New Roman" w:eastAsia="Times New Roman" w:hAnsi="Times New Roman" w:cs="Times New Roman"/>
          <w:lang w:eastAsia="sl-SI"/>
        </w:rPr>
        <w:t>Trgovišće</w:t>
      </w:r>
      <w:proofErr w:type="spellEnd"/>
      <w:r w:rsidRPr="009C42FC">
        <w:rPr>
          <w:rFonts w:ascii="Times New Roman" w:eastAsia="Times New Roman" w:hAnsi="Times New Roman" w:cs="Times New Roman"/>
          <w:lang w:eastAsia="sl-SI"/>
        </w:rPr>
        <w:t>.</w:t>
      </w:r>
    </w:p>
    <w:p w:rsidR="009C42FC" w:rsidRPr="009C42FC" w:rsidRDefault="009C42FC" w:rsidP="009C42FC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C42FC" w:rsidRPr="009C42FC" w:rsidRDefault="00E04694" w:rsidP="009C42FC">
      <w:pPr>
        <w:tabs>
          <w:tab w:val="left" w:pos="288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Članak 14</w:t>
      </w:r>
      <w:r w:rsidR="009C42FC" w:rsidRPr="009C42FC">
        <w:rPr>
          <w:rFonts w:ascii="Times New Roman" w:eastAsia="Times New Roman" w:hAnsi="Times New Roman" w:cs="Times New Roman"/>
          <w:b/>
          <w:lang w:eastAsia="sl-SI"/>
        </w:rPr>
        <w:t>.</w:t>
      </w:r>
    </w:p>
    <w:p w:rsidR="009C42FC" w:rsidRPr="009C42FC" w:rsidRDefault="009C42FC" w:rsidP="009C42FC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9C42FC">
        <w:rPr>
          <w:rFonts w:ascii="Times New Roman" w:eastAsia="Times New Roman" w:hAnsi="Times New Roman" w:cs="Times New Roman"/>
          <w:lang w:eastAsia="sl-SI"/>
        </w:rPr>
        <w:t xml:space="preserve">            Ova </w:t>
      </w:r>
      <w:r>
        <w:rPr>
          <w:rFonts w:ascii="Times New Roman" w:eastAsia="Times New Roman" w:hAnsi="Times New Roman" w:cs="Times New Roman"/>
          <w:lang w:eastAsia="sl-SI"/>
        </w:rPr>
        <w:t xml:space="preserve">  O</w:t>
      </w:r>
      <w:r w:rsidRPr="009C42FC">
        <w:rPr>
          <w:rFonts w:ascii="Times New Roman" w:eastAsia="Times New Roman" w:hAnsi="Times New Roman" w:cs="Times New Roman"/>
          <w:lang w:eastAsia="sl-SI"/>
        </w:rPr>
        <w:t xml:space="preserve">dluka stupa na snagu  osmog dana   od dana objave, a objavit će se  u Službenom glasniku Krapinsko zagorska županije.  </w:t>
      </w:r>
    </w:p>
    <w:p w:rsidR="009C42FC" w:rsidRPr="009C42FC" w:rsidRDefault="009C42FC" w:rsidP="009C42FC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C42FC" w:rsidRPr="009C42FC" w:rsidRDefault="009C42FC" w:rsidP="009C42FC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C42FC" w:rsidRPr="009C42FC" w:rsidRDefault="009C42FC" w:rsidP="009C42FC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C42FC" w:rsidRPr="009C42FC" w:rsidRDefault="009C42FC" w:rsidP="009C42FC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C42FC" w:rsidRPr="009C42FC" w:rsidRDefault="009C42FC" w:rsidP="009C42FC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9C42FC" w:rsidRPr="009C42FC" w:rsidRDefault="009C42FC" w:rsidP="009C42FC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9C42FC">
        <w:rPr>
          <w:rFonts w:ascii="Times New Roman" w:eastAsia="Times New Roman" w:hAnsi="Times New Roman" w:cs="Times New Roman"/>
          <w:lang w:eastAsia="sl-SI"/>
        </w:rPr>
        <w:tab/>
      </w:r>
      <w:r w:rsidRPr="009C42FC">
        <w:rPr>
          <w:rFonts w:ascii="Times New Roman" w:eastAsia="Times New Roman" w:hAnsi="Times New Roman" w:cs="Times New Roman"/>
          <w:lang w:eastAsia="sl-SI"/>
        </w:rPr>
        <w:tab/>
      </w:r>
      <w:r w:rsidRPr="009C42FC">
        <w:rPr>
          <w:rFonts w:ascii="Times New Roman" w:eastAsia="Times New Roman" w:hAnsi="Times New Roman" w:cs="Times New Roman"/>
          <w:lang w:eastAsia="sl-SI"/>
        </w:rPr>
        <w:tab/>
      </w:r>
      <w:r w:rsidRPr="009C42FC">
        <w:rPr>
          <w:rFonts w:ascii="Times New Roman" w:eastAsia="Times New Roman" w:hAnsi="Times New Roman" w:cs="Times New Roman"/>
          <w:lang w:eastAsia="sl-SI"/>
        </w:rPr>
        <w:tab/>
      </w:r>
      <w:r w:rsidRPr="009C42FC">
        <w:rPr>
          <w:rFonts w:ascii="Times New Roman" w:eastAsia="Times New Roman" w:hAnsi="Times New Roman" w:cs="Times New Roman"/>
          <w:lang w:eastAsia="sl-SI"/>
        </w:rPr>
        <w:tab/>
      </w:r>
      <w:r w:rsidRPr="009C42FC">
        <w:rPr>
          <w:rFonts w:ascii="Times New Roman" w:eastAsia="Times New Roman" w:hAnsi="Times New Roman" w:cs="Times New Roman"/>
          <w:lang w:eastAsia="sl-SI"/>
        </w:rPr>
        <w:tab/>
      </w:r>
      <w:r w:rsidRPr="009C42FC">
        <w:rPr>
          <w:rFonts w:ascii="Times New Roman" w:eastAsia="Times New Roman" w:hAnsi="Times New Roman" w:cs="Times New Roman"/>
          <w:lang w:eastAsia="sl-SI"/>
        </w:rPr>
        <w:tab/>
      </w:r>
      <w:r w:rsidRPr="009C42FC">
        <w:rPr>
          <w:rFonts w:ascii="Times New Roman" w:eastAsia="Times New Roman" w:hAnsi="Times New Roman" w:cs="Times New Roman"/>
          <w:lang w:eastAsia="sl-SI"/>
        </w:rPr>
        <w:tab/>
        <w:t>PREDSJEDNIK</w:t>
      </w:r>
    </w:p>
    <w:p w:rsidR="009C42FC" w:rsidRPr="009C42FC" w:rsidRDefault="009C42FC" w:rsidP="009C42FC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9C42FC">
        <w:rPr>
          <w:rFonts w:ascii="Times New Roman" w:eastAsia="Times New Roman" w:hAnsi="Times New Roman" w:cs="Times New Roman"/>
          <w:lang w:eastAsia="sl-SI"/>
        </w:rPr>
        <w:tab/>
      </w:r>
      <w:r w:rsidRPr="009C42FC">
        <w:rPr>
          <w:rFonts w:ascii="Times New Roman" w:eastAsia="Times New Roman" w:hAnsi="Times New Roman" w:cs="Times New Roman"/>
          <w:lang w:eastAsia="sl-SI"/>
        </w:rPr>
        <w:tab/>
      </w:r>
      <w:r w:rsidRPr="009C42FC">
        <w:rPr>
          <w:rFonts w:ascii="Times New Roman" w:eastAsia="Times New Roman" w:hAnsi="Times New Roman" w:cs="Times New Roman"/>
          <w:lang w:eastAsia="sl-SI"/>
        </w:rPr>
        <w:tab/>
      </w:r>
      <w:r w:rsidRPr="009C42FC">
        <w:rPr>
          <w:rFonts w:ascii="Times New Roman" w:eastAsia="Times New Roman" w:hAnsi="Times New Roman" w:cs="Times New Roman"/>
          <w:lang w:eastAsia="sl-SI"/>
        </w:rPr>
        <w:tab/>
      </w:r>
      <w:r w:rsidRPr="009C42FC">
        <w:rPr>
          <w:rFonts w:ascii="Times New Roman" w:eastAsia="Times New Roman" w:hAnsi="Times New Roman" w:cs="Times New Roman"/>
          <w:lang w:eastAsia="sl-SI"/>
        </w:rPr>
        <w:tab/>
      </w:r>
      <w:r w:rsidRPr="009C42FC">
        <w:rPr>
          <w:rFonts w:ascii="Times New Roman" w:eastAsia="Times New Roman" w:hAnsi="Times New Roman" w:cs="Times New Roman"/>
          <w:lang w:eastAsia="sl-SI"/>
        </w:rPr>
        <w:tab/>
      </w:r>
      <w:r w:rsidRPr="009C42FC">
        <w:rPr>
          <w:rFonts w:ascii="Times New Roman" w:eastAsia="Times New Roman" w:hAnsi="Times New Roman" w:cs="Times New Roman"/>
          <w:lang w:eastAsia="sl-SI"/>
        </w:rPr>
        <w:tab/>
        <w:t xml:space="preserve">      OPĆINSKOG VIJEĆA</w:t>
      </w:r>
    </w:p>
    <w:p w:rsidR="009C42FC" w:rsidRPr="009C42FC" w:rsidRDefault="009C42FC" w:rsidP="009C42FC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9C42FC">
        <w:rPr>
          <w:rFonts w:ascii="Times New Roman" w:eastAsia="Times New Roman" w:hAnsi="Times New Roman" w:cs="Times New Roman"/>
          <w:lang w:eastAsia="sl-SI"/>
        </w:rPr>
        <w:tab/>
      </w:r>
      <w:r w:rsidRPr="009C42FC">
        <w:rPr>
          <w:rFonts w:ascii="Times New Roman" w:eastAsia="Times New Roman" w:hAnsi="Times New Roman" w:cs="Times New Roman"/>
          <w:lang w:eastAsia="sl-SI"/>
        </w:rPr>
        <w:tab/>
      </w:r>
      <w:r w:rsidRPr="009C42FC">
        <w:rPr>
          <w:rFonts w:ascii="Times New Roman" w:eastAsia="Times New Roman" w:hAnsi="Times New Roman" w:cs="Times New Roman"/>
          <w:lang w:eastAsia="sl-SI"/>
        </w:rPr>
        <w:tab/>
      </w:r>
      <w:r w:rsidRPr="009C42FC">
        <w:rPr>
          <w:rFonts w:ascii="Times New Roman" w:eastAsia="Times New Roman" w:hAnsi="Times New Roman" w:cs="Times New Roman"/>
          <w:lang w:eastAsia="sl-SI"/>
        </w:rPr>
        <w:tab/>
      </w:r>
      <w:r w:rsidRPr="009C42FC">
        <w:rPr>
          <w:rFonts w:ascii="Times New Roman" w:eastAsia="Times New Roman" w:hAnsi="Times New Roman" w:cs="Times New Roman"/>
          <w:lang w:eastAsia="sl-SI"/>
        </w:rPr>
        <w:tab/>
      </w:r>
      <w:r w:rsidRPr="009C42FC">
        <w:rPr>
          <w:rFonts w:ascii="Times New Roman" w:eastAsia="Times New Roman" w:hAnsi="Times New Roman" w:cs="Times New Roman"/>
          <w:lang w:eastAsia="sl-SI"/>
        </w:rPr>
        <w:tab/>
      </w:r>
      <w:r w:rsidRPr="009C42FC">
        <w:rPr>
          <w:rFonts w:ascii="Times New Roman" w:eastAsia="Times New Roman" w:hAnsi="Times New Roman" w:cs="Times New Roman"/>
          <w:lang w:eastAsia="sl-SI"/>
        </w:rPr>
        <w:tab/>
        <w:t xml:space="preserve">     Zlatko </w:t>
      </w:r>
      <w:proofErr w:type="spellStart"/>
      <w:r w:rsidRPr="009C42FC">
        <w:rPr>
          <w:rFonts w:ascii="Times New Roman" w:eastAsia="Times New Roman" w:hAnsi="Times New Roman" w:cs="Times New Roman"/>
          <w:lang w:eastAsia="sl-SI"/>
        </w:rPr>
        <w:t>Žeinski</w:t>
      </w:r>
      <w:proofErr w:type="spellEnd"/>
      <w:r w:rsidRPr="009C42FC">
        <w:rPr>
          <w:rFonts w:ascii="Times New Roman" w:eastAsia="Times New Roman" w:hAnsi="Times New Roman" w:cs="Times New Roman"/>
          <w:lang w:eastAsia="sl-SI"/>
        </w:rPr>
        <w:t>,</w:t>
      </w:r>
      <w:proofErr w:type="spellStart"/>
      <w:r w:rsidRPr="009C42FC">
        <w:rPr>
          <w:rFonts w:ascii="Times New Roman" w:eastAsia="Times New Roman" w:hAnsi="Times New Roman" w:cs="Times New Roman"/>
          <w:lang w:eastAsia="sl-SI"/>
        </w:rPr>
        <w:t>dipl.oec</w:t>
      </w:r>
      <w:proofErr w:type="spellEnd"/>
      <w:r w:rsidRPr="009C42FC">
        <w:rPr>
          <w:rFonts w:ascii="Times New Roman" w:eastAsia="Times New Roman" w:hAnsi="Times New Roman" w:cs="Times New Roman"/>
          <w:lang w:eastAsia="sl-SI"/>
        </w:rPr>
        <w:t>.</w:t>
      </w:r>
    </w:p>
    <w:p w:rsidR="009F15F6" w:rsidRPr="009C42FC" w:rsidRDefault="009F15F6" w:rsidP="009F15F6">
      <w:pPr>
        <w:tabs>
          <w:tab w:val="left" w:pos="288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sl-SI"/>
        </w:rPr>
      </w:pPr>
    </w:p>
    <w:p w:rsidR="009F15F6" w:rsidRPr="009F15F6" w:rsidRDefault="009F15F6" w:rsidP="009F15F6">
      <w:pPr>
        <w:tabs>
          <w:tab w:val="left" w:pos="288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</w:p>
    <w:p w:rsidR="00B129A6" w:rsidRDefault="00B129A6"/>
    <w:sectPr w:rsidR="00B129A6" w:rsidSect="00B129A6">
      <w:headerReference w:type="even" r:id="rId9"/>
      <w:headerReference w:type="defaul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FA" w:rsidRDefault="00B1044B">
      <w:pPr>
        <w:spacing w:after="0" w:line="240" w:lineRule="auto"/>
      </w:pPr>
      <w:r>
        <w:separator/>
      </w:r>
    </w:p>
  </w:endnote>
  <w:endnote w:type="continuationSeparator" w:id="0">
    <w:p w:rsidR="000034FA" w:rsidRDefault="00B1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FA" w:rsidRDefault="00B1044B">
      <w:pPr>
        <w:spacing w:after="0" w:line="240" w:lineRule="auto"/>
      </w:pPr>
      <w:r>
        <w:separator/>
      </w:r>
    </w:p>
  </w:footnote>
  <w:footnote w:type="continuationSeparator" w:id="0">
    <w:p w:rsidR="000034FA" w:rsidRDefault="00B1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A6" w:rsidRDefault="00B129A6" w:rsidP="00B129A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B129A6" w:rsidRDefault="00B129A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A6" w:rsidRDefault="00B129A6" w:rsidP="00B129A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62F7F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B129A6" w:rsidRDefault="00B129A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560E"/>
    <w:multiLevelType w:val="hybridMultilevel"/>
    <w:tmpl w:val="E8825634"/>
    <w:lvl w:ilvl="0" w:tplc="D8165D8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2A"/>
    <w:rsid w:val="000034FA"/>
    <w:rsid w:val="00034C45"/>
    <w:rsid w:val="00053E46"/>
    <w:rsid w:val="00083819"/>
    <w:rsid w:val="002D7204"/>
    <w:rsid w:val="003146F9"/>
    <w:rsid w:val="00345D88"/>
    <w:rsid w:val="00402DAB"/>
    <w:rsid w:val="0040771C"/>
    <w:rsid w:val="00461A70"/>
    <w:rsid w:val="00492A6A"/>
    <w:rsid w:val="004C6E6B"/>
    <w:rsid w:val="005A1C8D"/>
    <w:rsid w:val="005B3960"/>
    <w:rsid w:val="005B6134"/>
    <w:rsid w:val="00630353"/>
    <w:rsid w:val="00646287"/>
    <w:rsid w:val="00656A9B"/>
    <w:rsid w:val="007A74F8"/>
    <w:rsid w:val="007C3F63"/>
    <w:rsid w:val="0085616A"/>
    <w:rsid w:val="00902070"/>
    <w:rsid w:val="009B04E0"/>
    <w:rsid w:val="009B56BB"/>
    <w:rsid w:val="009C42FC"/>
    <w:rsid w:val="009F15F6"/>
    <w:rsid w:val="00AA1407"/>
    <w:rsid w:val="00AB7DCF"/>
    <w:rsid w:val="00AF00C8"/>
    <w:rsid w:val="00B1044B"/>
    <w:rsid w:val="00B129A6"/>
    <w:rsid w:val="00B20C63"/>
    <w:rsid w:val="00C66212"/>
    <w:rsid w:val="00C71A98"/>
    <w:rsid w:val="00CC408E"/>
    <w:rsid w:val="00CC4F0C"/>
    <w:rsid w:val="00CD5D29"/>
    <w:rsid w:val="00CF4D40"/>
    <w:rsid w:val="00D54CF8"/>
    <w:rsid w:val="00D73E2A"/>
    <w:rsid w:val="00E04694"/>
    <w:rsid w:val="00F03616"/>
    <w:rsid w:val="00F62F7F"/>
    <w:rsid w:val="00F659A0"/>
    <w:rsid w:val="00F72F71"/>
    <w:rsid w:val="00F7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7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73E2A"/>
  </w:style>
  <w:style w:type="character" w:styleId="Brojstranice">
    <w:name w:val="page number"/>
    <w:basedOn w:val="Zadanifontodlomka"/>
    <w:rsid w:val="00D73E2A"/>
  </w:style>
  <w:style w:type="paragraph" w:styleId="Tekstbalonia">
    <w:name w:val="Balloon Text"/>
    <w:basedOn w:val="Normal"/>
    <w:link w:val="TekstbaloniaChar"/>
    <w:uiPriority w:val="99"/>
    <w:semiHidden/>
    <w:unhideWhenUsed/>
    <w:rsid w:val="00B1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9A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34C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7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73E2A"/>
  </w:style>
  <w:style w:type="character" w:styleId="Brojstranice">
    <w:name w:val="page number"/>
    <w:basedOn w:val="Zadanifontodlomka"/>
    <w:rsid w:val="00D73E2A"/>
  </w:style>
  <w:style w:type="paragraph" w:styleId="Tekstbalonia">
    <w:name w:val="Balloon Text"/>
    <w:basedOn w:val="Normal"/>
    <w:link w:val="TekstbaloniaChar"/>
    <w:uiPriority w:val="99"/>
    <w:semiHidden/>
    <w:unhideWhenUsed/>
    <w:rsid w:val="00B1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9A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34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35</cp:revision>
  <cp:lastPrinted>2021-02-19T08:30:00Z</cp:lastPrinted>
  <dcterms:created xsi:type="dcterms:W3CDTF">2021-01-22T06:21:00Z</dcterms:created>
  <dcterms:modified xsi:type="dcterms:W3CDTF">2021-02-19T10:44:00Z</dcterms:modified>
</cp:coreProperties>
</file>