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D6" w:rsidRPr="00C87DA1" w:rsidRDefault="00933DD6" w:rsidP="00C87DA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DD6" w:rsidRDefault="000D36E3" w:rsidP="00933DD6">
      <w:r>
        <w:t xml:space="preserve"> </w:t>
      </w:r>
    </w:p>
    <w:p w:rsidR="004615DF" w:rsidRPr="00EE0779" w:rsidRDefault="004615DF" w:rsidP="004615D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E0779">
        <w:t xml:space="preserve">                              </w:t>
      </w:r>
      <w:r w:rsidRPr="00EE0779">
        <w:rPr>
          <w:noProof/>
          <w:lang w:eastAsia="hr-HR"/>
        </w:rPr>
        <w:drawing>
          <wp:inline distT="0" distB="0" distL="0" distR="0" wp14:anchorId="0C84EB2E" wp14:editId="623EEB59">
            <wp:extent cx="314325" cy="392906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DF" w:rsidRPr="00EE0779" w:rsidRDefault="004615DF" w:rsidP="00461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E077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4615DF" w:rsidRPr="00EE0779" w:rsidRDefault="004615DF" w:rsidP="00461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E0779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4615DF" w:rsidRPr="00EE0779" w:rsidRDefault="004615DF" w:rsidP="00461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E07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4615DF" w:rsidRPr="00EE0779" w:rsidRDefault="004615DF" w:rsidP="004615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E07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</w:t>
      </w:r>
      <w:r w:rsidRPr="00EE077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OPĆINSKO VIJEĆE      </w:t>
      </w:r>
    </w:p>
    <w:p w:rsidR="007B1781" w:rsidRPr="00CA593A" w:rsidRDefault="007B1781" w:rsidP="007B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UP/I-361-01/21-01/3</w:t>
      </w:r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B1781" w:rsidRPr="00CA593A" w:rsidRDefault="007B1781" w:rsidP="007B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CA593A">
        <w:rPr>
          <w:rFonts w:ascii="Times New Roman" w:eastAsia="Times New Roman" w:hAnsi="Times New Roman" w:cs="Times New Roman"/>
          <w:sz w:val="24"/>
          <w:szCs w:val="24"/>
          <w:lang w:eastAsia="hr-HR"/>
        </w:rPr>
        <w:t>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615DF" w:rsidRPr="00EE0779" w:rsidRDefault="00930BE4" w:rsidP="00461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Veliko Trgovišće,19.10.2021.g.</w:t>
      </w:r>
    </w:p>
    <w:p w:rsidR="004615DF" w:rsidRPr="00EE0779" w:rsidRDefault="004615DF" w:rsidP="00461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615DF" w:rsidRDefault="004615DF" w:rsidP="004615DF">
      <w:pPr>
        <w:pStyle w:val="Bezproreda"/>
        <w:ind w:firstLine="708"/>
        <w:jc w:val="both"/>
        <w:rPr>
          <w:rFonts w:ascii="Times New Roman" w:hAnsi="Times New Roman"/>
        </w:rPr>
      </w:pPr>
    </w:p>
    <w:p w:rsidR="004615DF" w:rsidRDefault="004615DF" w:rsidP="004615DF">
      <w:pPr>
        <w:pStyle w:val="Bezproreda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>Na temelju č</w:t>
      </w:r>
      <w:r w:rsidRPr="00EE0779">
        <w:rPr>
          <w:rFonts w:ascii="Times New Roman" w:hAnsi="Times New Roman"/>
        </w:rPr>
        <w:t xml:space="preserve">lanka </w:t>
      </w:r>
      <w:r>
        <w:rPr>
          <w:rFonts w:ascii="Times New Roman" w:hAnsi="Times New Roman"/>
        </w:rPr>
        <w:t>36</w:t>
      </w:r>
      <w:r w:rsidRPr="00EE0779">
        <w:rPr>
          <w:rFonts w:ascii="Times New Roman" w:hAnsi="Times New Roman"/>
        </w:rPr>
        <w:t>. Zakona o koncesijama   („Narodne novine“ broj: 69/17. i 107/20.)</w:t>
      </w:r>
      <w:r>
        <w:rPr>
          <w:rFonts w:ascii="Times New Roman" w:hAnsi="Times New Roman"/>
        </w:rPr>
        <w:t xml:space="preserve">, </w:t>
      </w:r>
      <w:r>
        <w:rPr>
          <w:rFonts w:ascii="Cambria" w:eastAsia="Calibri" w:hAnsi="Cambria"/>
        </w:rPr>
        <w:t xml:space="preserve">članak 45.  Zakona o komunalnom gospodarstvu (Narodne novine“ broj: </w:t>
      </w:r>
      <w:r w:rsidRPr="009374D0">
        <w:rPr>
          <w:rFonts w:ascii="Cambria" w:eastAsia="Calibri" w:hAnsi="Cambria"/>
        </w:rPr>
        <w:t>68/18, 110/18, 32/20</w:t>
      </w:r>
      <w:r>
        <w:rPr>
          <w:rFonts w:ascii="Cambria" w:eastAsia="Calibri" w:hAnsi="Cambria"/>
        </w:rPr>
        <w:t>.).</w:t>
      </w:r>
      <w:r w:rsidRPr="00EE07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članka</w:t>
      </w:r>
      <w:r w:rsidRPr="00EE07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0779">
        <w:rPr>
          <w:rFonts w:ascii="Times New Roman" w:hAnsi="Times New Roman"/>
          <w:lang w:eastAsia="hr-HR"/>
        </w:rPr>
        <w:t xml:space="preserve">35. Statuta općine Veliko Trgovišće («Službeni glasnik Krapinsko – zagorske županije» broj:  23/09, 8/13, 6/18, 17/20, 8/21, 30/21  -  </w:t>
      </w:r>
      <w:proofErr w:type="spellStart"/>
      <w:r w:rsidRPr="00EE0779">
        <w:rPr>
          <w:rFonts w:ascii="Times New Roman" w:hAnsi="Times New Roman"/>
          <w:lang w:eastAsia="hr-HR"/>
        </w:rPr>
        <w:t>proč.tekst</w:t>
      </w:r>
      <w:proofErr w:type="spellEnd"/>
      <w:r w:rsidRPr="00EE0779">
        <w:rPr>
          <w:rFonts w:ascii="Times New Roman" w:hAnsi="Times New Roman"/>
          <w:lang w:eastAsia="hr-HR"/>
        </w:rPr>
        <w:t xml:space="preserve">) </w:t>
      </w:r>
      <w:r w:rsidRPr="00EE0779">
        <w:rPr>
          <w:rFonts w:ascii="Times New Roman" w:hAnsi="Times New Roman"/>
        </w:rPr>
        <w:t xml:space="preserve"> </w:t>
      </w:r>
      <w:r w:rsidRPr="00EE0779">
        <w:rPr>
          <w:rFonts w:ascii="Times New Roman" w:hAnsi="Times New Roman"/>
          <w:color w:val="000000"/>
        </w:rPr>
        <w:t xml:space="preserve">  </w:t>
      </w:r>
      <w:r w:rsidRPr="00EE0779">
        <w:rPr>
          <w:rFonts w:ascii="Times New Roman" w:eastAsia="Calibri" w:hAnsi="Times New Roman"/>
          <w:bCs/>
        </w:rPr>
        <w:t xml:space="preserve">u postupku davanja koncesije za obavljanje </w:t>
      </w:r>
      <w:r w:rsidRPr="00233A94">
        <w:rPr>
          <w:rFonts w:ascii="Times New Roman" w:hAnsi="Times New Roman"/>
          <w:bCs/>
          <w:color w:val="000000"/>
          <w:lang w:eastAsia="hr-HR"/>
        </w:rPr>
        <w:t>komunalne djelatnosti dimnjačarskih poslova na p</w:t>
      </w:r>
      <w:r w:rsidR="0085250C">
        <w:rPr>
          <w:rFonts w:ascii="Times New Roman" w:hAnsi="Times New Roman"/>
          <w:bCs/>
          <w:color w:val="000000"/>
          <w:lang w:eastAsia="hr-HR"/>
        </w:rPr>
        <w:t>odručju Općine Veliko Trgovišće</w:t>
      </w:r>
      <w:r w:rsidRPr="00EE0779">
        <w:rPr>
          <w:rFonts w:ascii="Times New Roman" w:eastAsia="Calibri" w:hAnsi="Times New Roman"/>
          <w:bCs/>
        </w:rPr>
        <w:t>,</w:t>
      </w:r>
      <w:r w:rsidRPr="00EE0779">
        <w:rPr>
          <w:rFonts w:ascii="Times New Roman" w:eastAsia="Calibri" w:hAnsi="Times New Roman"/>
        </w:rPr>
        <w:t xml:space="preserve"> koji je započeo danom </w:t>
      </w:r>
      <w:r w:rsidR="004B63F8">
        <w:rPr>
          <w:rFonts w:ascii="Times New Roman" w:eastAsia="Calibri" w:hAnsi="Times New Roman"/>
        </w:rPr>
        <w:t>objave</w:t>
      </w:r>
      <w:r w:rsidRPr="00EE0779">
        <w:rPr>
          <w:rFonts w:ascii="Times New Roman" w:eastAsia="Calibri" w:hAnsi="Times New Roman"/>
        </w:rPr>
        <w:t xml:space="preserve"> Obavijesti o namjeri davanja koncesije u EOJN RH (</w:t>
      </w:r>
      <w:r w:rsidR="004B63F8" w:rsidRPr="004B63F8">
        <w:rPr>
          <w:rFonts w:ascii="Times New Roman" w:eastAsia="Calibri" w:hAnsi="Times New Roman"/>
        </w:rPr>
        <w:t>10.08.2021.g.</w:t>
      </w:r>
      <w:r w:rsidRPr="004B63F8">
        <w:rPr>
          <w:rFonts w:ascii="Times New Roman" w:eastAsia="Calibri" w:hAnsi="Times New Roman"/>
        </w:rPr>
        <w:t xml:space="preserve">),  </w:t>
      </w:r>
      <w:r w:rsidRPr="00EE0779">
        <w:rPr>
          <w:rFonts w:ascii="Times New Roman" w:hAnsi="Times New Roman"/>
          <w:lang w:eastAsia="hr-HR"/>
        </w:rPr>
        <w:t xml:space="preserve">Općinsko  vijeće  općine Veliko Trgovišće  na  </w:t>
      </w:r>
      <w:r w:rsidR="00930BE4">
        <w:rPr>
          <w:rFonts w:ascii="Times New Roman" w:hAnsi="Times New Roman"/>
          <w:lang w:eastAsia="hr-HR"/>
        </w:rPr>
        <w:t>5.</w:t>
      </w:r>
      <w:r w:rsidRPr="00EE0779">
        <w:rPr>
          <w:rFonts w:ascii="Times New Roman" w:hAnsi="Times New Roman"/>
          <w:lang w:eastAsia="hr-HR"/>
        </w:rPr>
        <w:t xml:space="preserve">. sjednici održanoj dana  </w:t>
      </w:r>
      <w:r w:rsidR="00930BE4">
        <w:rPr>
          <w:rFonts w:ascii="Times New Roman" w:hAnsi="Times New Roman"/>
          <w:lang w:eastAsia="hr-HR"/>
        </w:rPr>
        <w:t>1</w:t>
      </w:r>
      <w:r w:rsidR="00021F02">
        <w:rPr>
          <w:rFonts w:ascii="Times New Roman" w:hAnsi="Times New Roman"/>
          <w:lang w:eastAsia="hr-HR"/>
        </w:rPr>
        <w:t>9</w:t>
      </w:r>
      <w:r w:rsidR="00930BE4">
        <w:rPr>
          <w:rFonts w:ascii="Times New Roman" w:hAnsi="Times New Roman"/>
          <w:lang w:eastAsia="hr-HR"/>
        </w:rPr>
        <w:t>. listopada</w:t>
      </w:r>
      <w:r w:rsidRPr="00EE0779">
        <w:rPr>
          <w:rFonts w:ascii="Times New Roman" w:hAnsi="Times New Roman"/>
          <w:lang w:eastAsia="hr-HR"/>
        </w:rPr>
        <w:t xml:space="preserve"> 2021. godine donijelo je </w:t>
      </w:r>
      <w:r>
        <w:rPr>
          <w:rFonts w:ascii="Times New Roman" w:hAnsi="Times New Roman"/>
          <w:lang w:eastAsia="hr-HR"/>
        </w:rPr>
        <w:t xml:space="preserve"> </w:t>
      </w:r>
    </w:p>
    <w:p w:rsidR="004615DF" w:rsidRPr="00EE0779" w:rsidRDefault="004615DF" w:rsidP="004615DF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de-DE" w:eastAsia="hr-HR"/>
        </w:rPr>
      </w:pPr>
      <w:r>
        <w:rPr>
          <w:rFonts w:ascii="Cambria" w:eastAsia="Calibri" w:hAnsi="Cambria" w:cs="Times New Roman"/>
          <w:sz w:val="24"/>
          <w:szCs w:val="24"/>
          <w:lang w:eastAsia="hr-HR"/>
        </w:rPr>
        <w:t xml:space="preserve">      </w:t>
      </w:r>
    </w:p>
    <w:p w:rsidR="004615DF" w:rsidRPr="00125FA1" w:rsidRDefault="004615DF" w:rsidP="00125FA1">
      <w:pPr>
        <w:pStyle w:val="Bezproreda"/>
        <w:jc w:val="center"/>
        <w:rPr>
          <w:rFonts w:ascii="Times New Roman" w:eastAsia="Calibri" w:hAnsi="Times New Roman"/>
        </w:rPr>
      </w:pPr>
    </w:p>
    <w:p w:rsidR="00125FA1" w:rsidRPr="00125FA1" w:rsidRDefault="00125FA1" w:rsidP="00125FA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</w:t>
      </w:r>
      <w:r w:rsidRPr="00125FA1">
        <w:rPr>
          <w:rFonts w:ascii="Times New Roman" w:hAnsi="Times New Roman"/>
          <w:b/>
          <w:sz w:val="22"/>
          <w:szCs w:val="22"/>
        </w:rPr>
        <w:t xml:space="preserve"> </w:t>
      </w:r>
    </w:p>
    <w:p w:rsidR="00125FA1" w:rsidRPr="00125FA1" w:rsidRDefault="00125FA1" w:rsidP="00125FA1">
      <w:pPr>
        <w:pStyle w:val="Bezproreda"/>
        <w:jc w:val="center"/>
        <w:rPr>
          <w:rFonts w:ascii="Times New Roman" w:hAnsi="Times New Roman"/>
          <w:b/>
        </w:rPr>
      </w:pPr>
      <w:r w:rsidRPr="00125FA1">
        <w:rPr>
          <w:rFonts w:ascii="Times New Roman" w:hAnsi="Times New Roman"/>
          <w:b/>
        </w:rPr>
        <w:t>o davanju koncesije za obavljanje djelatnosti</w:t>
      </w:r>
    </w:p>
    <w:p w:rsidR="00933DD6" w:rsidRDefault="00933DD6" w:rsidP="00125FA1">
      <w:pPr>
        <w:pStyle w:val="Bezproreda"/>
        <w:jc w:val="center"/>
        <w:rPr>
          <w:rFonts w:ascii="Times New Roman" w:hAnsi="Times New Roman"/>
          <w:b/>
        </w:rPr>
      </w:pPr>
      <w:r w:rsidRPr="00125FA1">
        <w:rPr>
          <w:rFonts w:ascii="Times New Roman" w:hAnsi="Times New Roman"/>
          <w:b/>
        </w:rPr>
        <w:t xml:space="preserve">dimnjačarskih poslova na </w:t>
      </w:r>
      <w:r w:rsidR="00125FA1" w:rsidRPr="00125FA1">
        <w:rPr>
          <w:rFonts w:ascii="Times New Roman" w:hAnsi="Times New Roman"/>
          <w:b/>
        </w:rPr>
        <w:t xml:space="preserve"> području općine Veliko Trgovišće</w:t>
      </w:r>
    </w:p>
    <w:p w:rsidR="00C762D3" w:rsidRDefault="00C762D3" w:rsidP="000B198A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</w:p>
    <w:p w:rsidR="00C762D3" w:rsidRPr="00125FA1" w:rsidRDefault="00C762D3" w:rsidP="00125FA1">
      <w:pPr>
        <w:pStyle w:val="Bezproreda"/>
        <w:jc w:val="center"/>
        <w:rPr>
          <w:rFonts w:ascii="Times New Roman" w:hAnsi="Times New Roman"/>
          <w:b/>
        </w:rPr>
      </w:pPr>
    </w:p>
    <w:p w:rsidR="00933DD6" w:rsidRPr="007D6AF7" w:rsidRDefault="00933DD6" w:rsidP="007D6AF7">
      <w:pPr>
        <w:pStyle w:val="Bezproreda"/>
        <w:jc w:val="center"/>
        <w:rPr>
          <w:rFonts w:ascii="Times New Roman" w:hAnsi="Times New Roman"/>
        </w:rPr>
      </w:pPr>
      <w:r w:rsidRPr="007D6AF7">
        <w:rPr>
          <w:rFonts w:ascii="Times New Roman" w:hAnsi="Times New Roman"/>
        </w:rPr>
        <w:t>I</w:t>
      </w:r>
    </w:p>
    <w:p w:rsidR="00933DD6" w:rsidRDefault="00933DD6" w:rsidP="007D6AF7">
      <w:pPr>
        <w:pStyle w:val="Bezproreda"/>
        <w:ind w:firstLine="708"/>
        <w:jc w:val="both"/>
        <w:rPr>
          <w:rFonts w:ascii="Times New Roman" w:hAnsi="Times New Roman"/>
        </w:rPr>
      </w:pPr>
      <w:r w:rsidRPr="007D6AF7">
        <w:rPr>
          <w:rFonts w:ascii="Times New Roman" w:hAnsi="Times New Roman"/>
        </w:rPr>
        <w:t xml:space="preserve">Ovom Odlukom </w:t>
      </w:r>
      <w:r w:rsidR="007D6AF7">
        <w:rPr>
          <w:rFonts w:ascii="Times New Roman" w:hAnsi="Times New Roman"/>
        </w:rPr>
        <w:t xml:space="preserve"> koncesija </w:t>
      </w:r>
      <w:r w:rsidRPr="007D6AF7">
        <w:rPr>
          <w:rFonts w:ascii="Times New Roman" w:hAnsi="Times New Roman"/>
        </w:rPr>
        <w:t xml:space="preserve">za obavljanje dimnjačarskih poslova na </w:t>
      </w:r>
      <w:r w:rsidR="007D6AF7">
        <w:rPr>
          <w:rFonts w:ascii="Times New Roman" w:hAnsi="Times New Roman"/>
        </w:rPr>
        <w:t xml:space="preserve"> području općine Veliko Trgovišće dodjeljuje se ponuditelju </w:t>
      </w:r>
      <w:r w:rsidR="007D6AF7" w:rsidRPr="007D6AF7">
        <w:rPr>
          <w:rFonts w:ascii="Times New Roman" w:hAnsi="Times New Roman"/>
        </w:rPr>
        <w:t xml:space="preserve">LEUŠTEK j.d.o.o., </w:t>
      </w:r>
      <w:proofErr w:type="spellStart"/>
      <w:r w:rsidR="007D6AF7" w:rsidRPr="007D6AF7">
        <w:rPr>
          <w:rFonts w:ascii="Times New Roman" w:hAnsi="Times New Roman"/>
        </w:rPr>
        <w:t>Poznanovec</w:t>
      </w:r>
      <w:proofErr w:type="spellEnd"/>
      <w:r w:rsidR="007D6AF7" w:rsidRPr="007D6AF7">
        <w:rPr>
          <w:rFonts w:ascii="Times New Roman" w:hAnsi="Times New Roman"/>
        </w:rPr>
        <w:t>, Zagorske brigade 30, OIB 61974650944</w:t>
      </w:r>
      <w:r w:rsidR="007D6AF7">
        <w:rPr>
          <w:rFonts w:ascii="Times New Roman" w:hAnsi="Times New Roman"/>
        </w:rPr>
        <w:t>.</w:t>
      </w:r>
    </w:p>
    <w:p w:rsidR="007D6AF7" w:rsidRDefault="007D6AF7" w:rsidP="007D6AF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</w:p>
    <w:p w:rsidR="007D6AF7" w:rsidRDefault="007D6AF7" w:rsidP="007D6AF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16A4" w:rsidRPr="006116A4">
        <w:rPr>
          <w:rFonts w:ascii="Times New Roman" w:hAnsi="Times New Roman"/>
        </w:rPr>
        <w:t>Koncesija se dodjeljuje se na rok od 5 (pet) godina koji započinje teći stupanjem na snagu ugovora o koncesiji između davatelja koncesije i koncesionara</w:t>
      </w:r>
      <w:r w:rsidR="006116A4">
        <w:rPr>
          <w:rFonts w:ascii="Times New Roman" w:hAnsi="Times New Roman"/>
        </w:rPr>
        <w:t xml:space="preserve">.   </w:t>
      </w:r>
    </w:p>
    <w:p w:rsidR="007D6AF7" w:rsidRDefault="007D6AF7" w:rsidP="007D6AF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</w:p>
    <w:p w:rsidR="007D6AF7" w:rsidRDefault="007D6AF7" w:rsidP="007D6AF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Godišnja naknada za koncesiju iznosi 20.000,00 kn (slovima:</w:t>
      </w:r>
      <w:proofErr w:type="spellStart"/>
      <w:r>
        <w:rPr>
          <w:rFonts w:ascii="Times New Roman" w:hAnsi="Times New Roman"/>
        </w:rPr>
        <w:t>dvadesettisućakuna</w:t>
      </w:r>
      <w:proofErr w:type="spellEnd"/>
      <w:r>
        <w:rPr>
          <w:rFonts w:ascii="Times New Roman" w:hAnsi="Times New Roman"/>
        </w:rPr>
        <w:t>)</w:t>
      </w:r>
    </w:p>
    <w:p w:rsidR="007D6AF7" w:rsidRDefault="007D6AF7" w:rsidP="007D6AF7">
      <w:pPr>
        <w:pStyle w:val="Bezproreda"/>
        <w:jc w:val="center"/>
        <w:rPr>
          <w:rFonts w:ascii="Times New Roman" w:hAnsi="Times New Roman"/>
        </w:rPr>
      </w:pPr>
    </w:p>
    <w:p w:rsidR="007D6AF7" w:rsidRDefault="007D6AF7" w:rsidP="007D6AF7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7D6AF7" w:rsidRPr="007D6AF7" w:rsidRDefault="007D6AF7" w:rsidP="007D6AF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D6AF7">
        <w:rPr>
          <w:rFonts w:ascii="Times New Roman" w:hAnsi="Times New Roman"/>
        </w:rPr>
        <w:t xml:space="preserve">Predmet koncesije je pravo obavljanja komunalne djelatnosti dimnjačarskih poslova na području Općine Veliko Trgovišće. </w:t>
      </w:r>
    </w:p>
    <w:p w:rsidR="007D6AF7" w:rsidRDefault="007D6AF7" w:rsidP="007D6AF7">
      <w:pPr>
        <w:pStyle w:val="Bezproreda"/>
        <w:ind w:firstLine="708"/>
        <w:jc w:val="both"/>
        <w:rPr>
          <w:rFonts w:ascii="Times New Roman" w:hAnsi="Times New Roman"/>
        </w:rPr>
      </w:pPr>
      <w:r w:rsidRPr="007D6AF7">
        <w:rPr>
          <w:rFonts w:ascii="Times New Roman" w:hAnsi="Times New Roman"/>
        </w:rPr>
        <w:t xml:space="preserve">Komunalna djelatnost dimnjačarskih poslova podrazumijeva obvezu čišćenja i kontrole </w:t>
      </w:r>
      <w:proofErr w:type="spellStart"/>
      <w:r w:rsidRPr="007D6AF7">
        <w:rPr>
          <w:rFonts w:ascii="Times New Roman" w:hAnsi="Times New Roman"/>
        </w:rPr>
        <w:t>dimovodnih</w:t>
      </w:r>
      <w:proofErr w:type="spellEnd"/>
      <w:r w:rsidRPr="007D6AF7">
        <w:rPr>
          <w:rFonts w:ascii="Times New Roman" w:hAnsi="Times New Roman"/>
        </w:rPr>
        <w:t xml:space="preserve"> objekata i uređaja za loženje sukladno </w:t>
      </w:r>
      <w:r>
        <w:rPr>
          <w:rFonts w:ascii="Times New Roman" w:hAnsi="Times New Roman"/>
        </w:rPr>
        <w:t xml:space="preserve"> </w:t>
      </w:r>
      <w:r w:rsidRPr="007D6AF7">
        <w:rPr>
          <w:rFonts w:ascii="Times New Roman" w:hAnsi="Times New Roman"/>
        </w:rPr>
        <w:t>Odluci o obavljanju dimnjačarskih poslova na području općine Veliko Trgovišće(„Službeni glasnik Krapinsko-zagorske županije“ br. 13/21.).</w:t>
      </w:r>
    </w:p>
    <w:p w:rsidR="00C87DA1" w:rsidRDefault="00C87DA1" w:rsidP="007D6AF7">
      <w:pPr>
        <w:pStyle w:val="Bezproreda"/>
        <w:ind w:firstLine="708"/>
        <w:jc w:val="both"/>
        <w:rPr>
          <w:rFonts w:ascii="Times New Roman" w:hAnsi="Times New Roman"/>
        </w:rPr>
      </w:pPr>
    </w:p>
    <w:p w:rsidR="00C87DA1" w:rsidRDefault="00C87DA1" w:rsidP="007D6AF7">
      <w:pPr>
        <w:pStyle w:val="Bezproreda"/>
        <w:ind w:firstLine="708"/>
        <w:jc w:val="both"/>
        <w:rPr>
          <w:rFonts w:ascii="Times New Roman" w:hAnsi="Times New Roman"/>
        </w:rPr>
      </w:pPr>
    </w:p>
    <w:p w:rsidR="00C87DA1" w:rsidRPr="007D6AF7" w:rsidRDefault="00C87DA1" w:rsidP="007D6AF7">
      <w:pPr>
        <w:pStyle w:val="Bezproreda"/>
        <w:ind w:firstLine="708"/>
        <w:jc w:val="both"/>
        <w:rPr>
          <w:rFonts w:ascii="Times New Roman" w:hAnsi="Times New Roman"/>
        </w:rPr>
      </w:pPr>
    </w:p>
    <w:p w:rsidR="00933DD6" w:rsidRPr="007D6AF7" w:rsidRDefault="000B198A" w:rsidP="000B198A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</w:t>
      </w:r>
    </w:p>
    <w:p w:rsidR="009E2D5B" w:rsidRDefault="007D6AF7" w:rsidP="000B198A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0B198A">
        <w:rPr>
          <w:rFonts w:ascii="Times New Roman" w:hAnsi="Times New Roman"/>
        </w:rPr>
        <w:tab/>
      </w:r>
      <w:r w:rsidRPr="000B198A">
        <w:rPr>
          <w:rFonts w:ascii="Times New Roman" w:hAnsi="Times New Roman"/>
          <w:sz w:val="24"/>
          <w:szCs w:val="24"/>
        </w:rPr>
        <w:t xml:space="preserve">Davatelj koncesije ima pravo vršiti kontrolu izvršenja dimnjačarskih poslova te koncesionara upozoravati na uočene nedostatke i tražiti da usluge budu izvršene sukladno </w:t>
      </w:r>
      <w:r w:rsidR="000B198A" w:rsidRPr="000B198A">
        <w:rPr>
          <w:rFonts w:ascii="Times New Roman" w:hAnsi="Times New Roman"/>
          <w:sz w:val="24"/>
          <w:szCs w:val="24"/>
        </w:rPr>
        <w:t xml:space="preserve"> </w:t>
      </w:r>
      <w:r w:rsidR="000B198A">
        <w:rPr>
          <w:rFonts w:ascii="Times New Roman" w:hAnsi="Times New Roman"/>
          <w:sz w:val="24"/>
          <w:szCs w:val="24"/>
        </w:rPr>
        <w:t>Odluci iz točke IV te drugim propisima koji uređuju ovu djelatnost.</w:t>
      </w:r>
    </w:p>
    <w:p w:rsidR="00933DD6" w:rsidRPr="00E9308C" w:rsidRDefault="000B198A" w:rsidP="00E9308C">
      <w:pPr>
        <w:pStyle w:val="Bezproreda"/>
        <w:jc w:val="center"/>
        <w:rPr>
          <w:rFonts w:ascii="Times New Roman" w:hAnsi="Times New Roman"/>
        </w:rPr>
      </w:pPr>
      <w:r w:rsidRPr="00E9308C">
        <w:rPr>
          <w:rFonts w:ascii="Times New Roman" w:hAnsi="Times New Roman"/>
        </w:rPr>
        <w:t>VI</w:t>
      </w:r>
    </w:p>
    <w:p w:rsidR="006116A4" w:rsidRDefault="006116A4" w:rsidP="00E9308C">
      <w:pPr>
        <w:pStyle w:val="Bezproreda"/>
        <w:ind w:firstLine="708"/>
        <w:jc w:val="both"/>
        <w:rPr>
          <w:rFonts w:ascii="Times New Roman" w:hAnsi="Times New Roman"/>
        </w:rPr>
      </w:pPr>
      <w:r w:rsidRPr="006116A4">
        <w:rPr>
          <w:rFonts w:ascii="Times New Roman" w:hAnsi="Times New Roman"/>
        </w:rPr>
        <w:t>Ovlašćuje se načelnik općine Veliko Trgovišće da na temelju ove Odluke, s koncesionarom zaključi ugovor o koncesiji kojim će se utvrditi međusobna prava i obveze davatelja koncesije i koncesionara</w:t>
      </w:r>
      <w:r>
        <w:rPr>
          <w:rFonts w:ascii="Times New Roman" w:hAnsi="Times New Roman"/>
        </w:rPr>
        <w:t>.</w:t>
      </w:r>
    </w:p>
    <w:p w:rsidR="006116A4" w:rsidRDefault="006116A4" w:rsidP="006116A4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</w:p>
    <w:p w:rsidR="000B198A" w:rsidRPr="004B63F8" w:rsidRDefault="00933DD6" w:rsidP="00C8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8C">
        <w:rPr>
          <w:rFonts w:ascii="Times New Roman" w:hAnsi="Times New Roman"/>
        </w:rPr>
        <w:t xml:space="preserve">Sastavni dio ove Odluke je Zapisnik o pregledu i ocjeni ponude </w:t>
      </w:r>
      <w:r w:rsidR="000B198A" w:rsidRPr="00E9308C">
        <w:rPr>
          <w:rFonts w:ascii="Times New Roman" w:hAnsi="Times New Roman"/>
        </w:rPr>
        <w:t xml:space="preserve"> </w:t>
      </w:r>
      <w:r w:rsidRPr="00E9308C">
        <w:rPr>
          <w:rFonts w:ascii="Times New Roman" w:hAnsi="Times New Roman"/>
        </w:rPr>
        <w:t xml:space="preserve"> </w:t>
      </w:r>
      <w:r w:rsidR="004B63F8">
        <w:rPr>
          <w:rFonts w:ascii="Times New Roman" w:hAnsi="Times New Roman" w:cs="Times New Roman"/>
          <w:sz w:val="24"/>
          <w:szCs w:val="24"/>
        </w:rPr>
        <w:t xml:space="preserve">KLASA: 023-01/21-01/13, </w:t>
      </w:r>
      <w:proofErr w:type="spellStart"/>
      <w:r w:rsidR="004B63F8" w:rsidRPr="004B63F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4B63F8" w:rsidRPr="004B63F8"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 w:rsidR="004B63F8" w:rsidRPr="004B63F8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63F8" w:rsidRPr="004B63F8">
        <w:rPr>
          <w:rFonts w:ascii="Times New Roman" w:hAnsi="Times New Roman" w:cs="Times New Roman"/>
          <w:sz w:val="24"/>
          <w:szCs w:val="24"/>
        </w:rPr>
        <w:t>-21-9</w:t>
      </w:r>
      <w:r w:rsidR="004B63F8">
        <w:rPr>
          <w:rFonts w:ascii="Times New Roman" w:hAnsi="Times New Roman" w:cs="Times New Roman"/>
          <w:sz w:val="24"/>
          <w:szCs w:val="24"/>
        </w:rPr>
        <w:t xml:space="preserve"> od </w:t>
      </w:r>
      <w:r w:rsidR="004B63F8" w:rsidRPr="004B63F8">
        <w:rPr>
          <w:rFonts w:ascii="Times New Roman" w:hAnsi="Times New Roman" w:cs="Times New Roman"/>
          <w:sz w:val="24"/>
          <w:szCs w:val="24"/>
        </w:rPr>
        <w:t>30.09.2021.g.</w:t>
      </w:r>
      <w:r w:rsidR="000B198A" w:rsidRPr="00E9308C">
        <w:rPr>
          <w:rFonts w:ascii="Times New Roman" w:hAnsi="Times New Roman"/>
          <w:lang w:eastAsia="hr-HR"/>
        </w:rPr>
        <w:t xml:space="preserve"> koji nije predmet objave u Službenom glasniku KZŽ.</w:t>
      </w:r>
    </w:p>
    <w:p w:rsidR="00E9308C" w:rsidRPr="00E9308C" w:rsidRDefault="00E9308C" w:rsidP="00E9308C">
      <w:pPr>
        <w:pStyle w:val="Bezproreda"/>
        <w:jc w:val="center"/>
        <w:rPr>
          <w:rFonts w:ascii="Times New Roman" w:hAnsi="Times New Roman"/>
        </w:rPr>
      </w:pPr>
      <w:r w:rsidRPr="00E9308C">
        <w:rPr>
          <w:rFonts w:ascii="Times New Roman" w:hAnsi="Times New Roman"/>
        </w:rPr>
        <w:t>VII</w:t>
      </w:r>
      <w:r w:rsidR="006116A4">
        <w:rPr>
          <w:rFonts w:ascii="Times New Roman" w:hAnsi="Times New Roman"/>
        </w:rPr>
        <w:t>I</w:t>
      </w:r>
    </w:p>
    <w:p w:rsidR="006116A4" w:rsidRPr="007A5129" w:rsidRDefault="006116A4" w:rsidP="006116A4">
      <w:pPr>
        <w:pStyle w:val="StandardWeb"/>
        <w:shd w:val="clear" w:color="auto" w:fill="FFFFFF"/>
        <w:spacing w:before="0" w:beforeAutospacing="0" w:line="276" w:lineRule="auto"/>
        <w:ind w:firstLine="708"/>
        <w:jc w:val="both"/>
        <w:rPr>
          <w:color w:val="000000"/>
        </w:rPr>
      </w:pPr>
      <w:r w:rsidRPr="004F6897">
        <w:rPr>
          <w:color w:val="000000"/>
        </w:rPr>
        <w:t xml:space="preserve">Ova Odluka </w:t>
      </w:r>
      <w:r w:rsidRPr="004F6897">
        <w:rPr>
          <w:shd w:val="clear" w:color="auto" w:fill="FFFFFF"/>
        </w:rPr>
        <w:t>objavit će se u „Službenom glasniku Krapinsko – zagorske županije“, Elektroničkom oglasniku javne nabave Republike</w:t>
      </w:r>
      <w:r>
        <w:rPr>
          <w:shd w:val="clear" w:color="auto" w:fill="FFFFFF"/>
        </w:rPr>
        <w:t xml:space="preserve"> Hrvatske i na internetskoj stranici </w:t>
      </w:r>
      <w:proofErr w:type="spellStart"/>
      <w:r>
        <w:rPr>
          <w:shd w:val="clear" w:color="auto" w:fill="FFFFFF"/>
        </w:rPr>
        <w:t>opć</w:t>
      </w:r>
      <w:r>
        <w:rPr>
          <w:shd w:val="clear" w:color="auto" w:fill="FFFFFF"/>
          <w:lang w:val="de-DE"/>
        </w:rPr>
        <w:t>ine</w:t>
      </w:r>
      <w:proofErr w:type="spellEnd"/>
      <w:r>
        <w:rPr>
          <w:shd w:val="clear" w:color="auto" w:fill="FFFFFF"/>
          <w:lang w:val="de-DE"/>
        </w:rPr>
        <w:t xml:space="preserve"> Veliko Trgovišće.</w:t>
      </w:r>
    </w:p>
    <w:p w:rsidR="006116A4" w:rsidRPr="00565ACF" w:rsidRDefault="00565ACF" w:rsidP="00565ACF">
      <w:pPr>
        <w:pStyle w:val="Bezproreda"/>
        <w:ind w:firstLine="708"/>
        <w:jc w:val="center"/>
        <w:rPr>
          <w:rFonts w:ascii="Times New Roman" w:hAnsi="Times New Roman"/>
        </w:rPr>
      </w:pPr>
      <w:r w:rsidRPr="00565ACF">
        <w:rPr>
          <w:rFonts w:ascii="Times New Roman" w:hAnsi="Times New Roman"/>
        </w:rPr>
        <w:t>O b r a z l o ž e n j e</w:t>
      </w:r>
    </w:p>
    <w:p w:rsidR="00933DD6" w:rsidRDefault="006116A4" w:rsidP="00933DD6">
      <w:r>
        <w:t xml:space="preserve"> </w:t>
      </w:r>
    </w:p>
    <w:p w:rsidR="00B55FAC" w:rsidRPr="00B55FAC" w:rsidRDefault="00B55FAC" w:rsidP="00B55FAC">
      <w:pPr>
        <w:pStyle w:val="StandardWeb"/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>
        <w:t xml:space="preserve"> </w:t>
      </w:r>
      <w:r w:rsidRPr="00B55FAC">
        <w:rPr>
          <w:color w:val="000000"/>
        </w:rPr>
        <w:t xml:space="preserve">Na temelju Zakona o koncesijama i Zakona o </w:t>
      </w:r>
      <w:r w:rsidR="00565ACF">
        <w:rPr>
          <w:color w:val="000000"/>
        </w:rPr>
        <w:t>komunalnom gospodarstvu</w:t>
      </w:r>
      <w:r w:rsidRPr="00B55FAC">
        <w:rPr>
          <w:color w:val="000000"/>
        </w:rPr>
        <w:t xml:space="preserve">, te u  skladu sa </w:t>
      </w:r>
      <w:r w:rsidRPr="00B55FAC">
        <w:rPr>
          <w:bCs/>
          <w:color w:val="000000"/>
        </w:rPr>
        <w:t xml:space="preserve">s </w:t>
      </w:r>
      <w:r w:rsidRPr="00B55FAC">
        <w:rPr>
          <w:bCs/>
        </w:rPr>
        <w:t>Odlukom</w:t>
      </w:r>
      <w:r w:rsidR="00565ACF">
        <w:rPr>
          <w:bCs/>
        </w:rPr>
        <w:t xml:space="preserve"> o </w:t>
      </w:r>
      <w:r w:rsidR="00565ACF" w:rsidRPr="00565ACF">
        <w:rPr>
          <w:bCs/>
        </w:rPr>
        <w:t>obavljanju dimnjačarskih poslova na području općine Veliko Trgovišće(„Službeni glasnik Krapinsko-zagorske županije“ br. 13/21.).</w:t>
      </w:r>
      <w:r w:rsidRPr="00B55FAC">
        <w:rPr>
          <w:color w:val="000000"/>
        </w:rPr>
        <w:t xml:space="preserve">proveden je postupak davanja koncesije </w:t>
      </w:r>
      <w:r w:rsidRPr="00B55FAC">
        <w:rPr>
          <w:bCs/>
          <w:color w:val="000000"/>
        </w:rPr>
        <w:t xml:space="preserve">za obavljanje </w:t>
      </w:r>
      <w:r w:rsidR="00565ACF">
        <w:rPr>
          <w:bCs/>
          <w:color w:val="000000"/>
        </w:rPr>
        <w:t xml:space="preserve">komunalne djelatnosti dimnjačarskih poslova  </w:t>
      </w:r>
      <w:r w:rsidRPr="00B55FAC">
        <w:rPr>
          <w:bCs/>
          <w:color w:val="000000"/>
        </w:rPr>
        <w:t xml:space="preserve"> na području općine Veliko Trgovišće.</w:t>
      </w:r>
    </w:p>
    <w:p w:rsidR="00B55FAC" w:rsidRPr="00B55FAC" w:rsidRDefault="00B55FAC" w:rsidP="00B55FA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Elektroničkom oglasniku javne nabave RH pod brojem </w:t>
      </w:r>
      <w:r w:rsidR="00581FDE">
        <w:rPr>
          <w:rFonts w:ascii="Times New Roman" w:hAnsi="Times New Roman"/>
          <w:lang w:eastAsia="hr-HR"/>
        </w:rPr>
        <w:t>2021</w:t>
      </w:r>
      <w:r w:rsidR="00581FDE" w:rsidRPr="003C27FE">
        <w:rPr>
          <w:rFonts w:ascii="Times New Roman" w:hAnsi="Times New Roman"/>
          <w:lang w:eastAsia="hr-HR"/>
        </w:rPr>
        <w:t>/S 01K-00</w:t>
      </w:r>
      <w:r w:rsidR="00581FDE">
        <w:rPr>
          <w:rFonts w:ascii="Times New Roman" w:hAnsi="Times New Roman"/>
          <w:lang w:eastAsia="hr-HR"/>
        </w:rPr>
        <w:t xml:space="preserve">29709 </w:t>
      </w:r>
      <w:r w:rsidR="00581F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objavljena je dana 11.08.2021</w:t>
      </w: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o namjeri davanja koncesije </w:t>
      </w:r>
      <w:r w:rsidRPr="00B55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obavljanje </w:t>
      </w:r>
      <w:r w:rsidR="00581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dimnjačarskih poslova</w:t>
      </w:r>
      <w:r w:rsidRPr="00B55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 području općine Veliko Trgovišće.</w:t>
      </w:r>
    </w:p>
    <w:p w:rsidR="00A347D0" w:rsidRDefault="00B55FAC" w:rsidP="00A347D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podnošenje ponuda bio je </w:t>
      </w:r>
      <w:r w:rsidR="00A347D0"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rujna 2021.g. do  15,00 sati,  </w:t>
      </w:r>
      <w:r w:rsidR="004B63F8">
        <w:rPr>
          <w:rFonts w:ascii="Times New Roman" w:eastAsia="Times New Roman" w:hAnsi="Times New Roman" w:cs="Times New Roman"/>
          <w:sz w:val="24"/>
          <w:szCs w:val="24"/>
          <w:lang w:eastAsia="hr-HR"/>
        </w:rPr>
        <w:t>a ot</w:t>
      </w:r>
      <w:r w:rsid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varanje ponuda </w:t>
      </w:r>
      <w:r w:rsidR="00A347D0"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16.rujna 2021.g.</w:t>
      </w:r>
      <w:r w:rsid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13,00 sati.</w:t>
      </w:r>
    </w:p>
    <w:p w:rsidR="00A347D0" w:rsidRPr="00A347D0" w:rsidRDefault="00A347D0" w:rsidP="00A347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5FAC"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otvorenom roku za dostavu ponuda</w:t>
      </w: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4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dvije</w:t>
      </w:r>
      <w:r w:rsidRPr="00A347D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 i to ponuda ponuditelja:</w:t>
      </w:r>
    </w:p>
    <w:p w:rsidR="00A347D0" w:rsidRPr="00A347D0" w:rsidRDefault="00A347D0" w:rsidP="00A3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OBRT ZA DIMNJAČARSKE USLUGE „ŠARLOG“ </w:t>
      </w:r>
      <w:proofErr w:type="spellStart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Karlo </w:t>
      </w:r>
      <w:proofErr w:type="spellStart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Šarlog</w:t>
      </w:r>
      <w:proofErr w:type="spellEnd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, Dol Klanječki 66, Klanjec, OIB   40632633091.</w:t>
      </w:r>
    </w:p>
    <w:p w:rsidR="00B55FAC" w:rsidRPr="00A347D0" w:rsidRDefault="00A347D0" w:rsidP="00A347D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LEUŠTEK j.d.o.o., </w:t>
      </w:r>
      <w:proofErr w:type="spellStart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Poznanovec</w:t>
      </w:r>
      <w:proofErr w:type="spellEnd"/>
      <w:r w:rsidRPr="00A347D0">
        <w:rPr>
          <w:rFonts w:ascii="Times New Roman" w:eastAsia="Times New Roman" w:hAnsi="Times New Roman" w:cs="Times New Roman"/>
          <w:sz w:val="24"/>
          <w:szCs w:val="24"/>
          <w:lang w:eastAsia="hr-HR"/>
        </w:rPr>
        <w:t>, Zagorske brigade 30, OIB 61974650944</w:t>
      </w:r>
      <w:r w:rsidR="00B55FAC"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B55FAC" w:rsidRPr="00B55FAC" w:rsidRDefault="00B55FAC" w:rsidP="004B63F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Stručno povjerenstvo je  u zakazano vrijeme pristupilo otvaranju i otvorilo pristigl</w:t>
      </w:r>
      <w:r w:rsid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</w:t>
      </w:r>
      <w:r w:rsid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0572"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čemu je sastavljen Zapisnik o otvaranju ponuda.</w:t>
      </w:r>
      <w:r w:rsid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postupku otvaranja </w:t>
      </w:r>
      <w:r w:rsidR="00C87D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pregleda i ocjene ponude </w:t>
      </w:r>
      <w:r w:rsid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utvrđeno je da </w:t>
      </w:r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ponuda ponuditelja OBRT ZA DIMNJAČARSKE USLUGE „ŠARLOG“ </w:t>
      </w:r>
      <w:proofErr w:type="spellStart"/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</w:t>
      </w:r>
      <w:proofErr w:type="spellEnd"/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Karlo </w:t>
      </w:r>
      <w:proofErr w:type="spellStart"/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Šarlog</w:t>
      </w:r>
      <w:proofErr w:type="spellEnd"/>
      <w:r w:rsidR="00660572" w:rsidRPr="00660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Dol Klanječki 66, Klanjec, nije sačinjena u skladu s</w:t>
      </w:r>
      <w:r w:rsidR="004B6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dokumentacijom za nadmetanje, te se ista </w:t>
      </w: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4B6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kao neuredna.</w:t>
      </w:r>
    </w:p>
    <w:p w:rsidR="00B55FAC" w:rsidRPr="009E2D5B" w:rsidRDefault="00B55FAC" w:rsidP="009E2D5B">
      <w:pPr>
        <w:pStyle w:val="t-9-8"/>
        <w:spacing w:after="0" w:afterAutospacing="0"/>
        <w:jc w:val="both"/>
        <w:rPr>
          <w:b/>
        </w:rPr>
      </w:pPr>
      <w:r w:rsidRPr="004B63F8">
        <w:lastRenderedPageBreak/>
        <w:t>Pregledom i ocjenom ponude</w:t>
      </w:r>
      <w:r w:rsidR="004B63F8">
        <w:t xml:space="preserve"> odabranog ponuditelja</w:t>
      </w:r>
      <w:r w:rsidRPr="004B63F8">
        <w:t>, o čemu je sastavljen Zapisnik o pregledu i ocjeni ponuda,</w:t>
      </w:r>
      <w:r w:rsidR="004B63F8" w:rsidRPr="004B63F8">
        <w:t xml:space="preserve"> utvrđeno je da</w:t>
      </w:r>
      <w:r w:rsidRPr="004B63F8">
        <w:t xml:space="preserve"> </w:t>
      </w:r>
      <w:r w:rsidR="004B63F8" w:rsidRPr="004B63F8">
        <w:rPr>
          <w:color w:val="000000"/>
        </w:rPr>
        <w:t xml:space="preserve">za odabranog ponuditelja ne postoje osnove za isključenje, ponuditelj je dokazao sposobnost i druge uvjete propisane dokumentacijom za nadmetanje, te je njegova ponuda, </w:t>
      </w:r>
      <w:r w:rsidR="004B63F8" w:rsidRPr="004B63F8">
        <w:t>kao jedina valjana u postupku davanja koncesije, ocijenjena kao ekonomski najpovoljnija.</w:t>
      </w:r>
      <w:r w:rsidR="004B63F8" w:rsidRPr="004338DF">
        <w:t xml:space="preserve"> </w:t>
      </w:r>
    </w:p>
    <w:p w:rsidR="00B55FAC" w:rsidRPr="004338DF" w:rsidRDefault="004338DF" w:rsidP="004338DF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4338DF">
        <w:rPr>
          <w:rFonts w:eastAsia="Calibri"/>
        </w:rPr>
        <w:t xml:space="preserve">Slijedom iznesenog, </w:t>
      </w:r>
      <w:r w:rsidR="00B55FAC" w:rsidRPr="004338DF">
        <w:rPr>
          <w:rFonts w:eastAsia="Calibri"/>
        </w:rPr>
        <w:t xml:space="preserve">Stručno povjerenstvo uputilo je prijedlog Općinskom vijeću općine Veliko Trgovišće da prihvati ponudu ponuditelja </w:t>
      </w:r>
      <w:bookmarkStart w:id="1" w:name="_Hlk8913993"/>
      <w:r w:rsidRPr="004338DF">
        <w:rPr>
          <w:rFonts w:eastAsia="Calibri"/>
        </w:rPr>
        <w:t xml:space="preserve"> </w:t>
      </w:r>
      <w:r w:rsidRPr="004338DF">
        <w:rPr>
          <w:color w:val="000000"/>
        </w:rPr>
        <w:t xml:space="preserve">ponuditelju LEUŠTEK j.d.o.o., </w:t>
      </w:r>
      <w:proofErr w:type="spellStart"/>
      <w:r w:rsidRPr="004338DF">
        <w:rPr>
          <w:color w:val="000000"/>
        </w:rPr>
        <w:t>Poznanovec</w:t>
      </w:r>
      <w:proofErr w:type="spellEnd"/>
      <w:r w:rsidRPr="004338DF">
        <w:rPr>
          <w:color w:val="000000"/>
        </w:rPr>
        <w:t>, Zagorske brigade 30, OIB 61974650944,  te  da se  istome dodijeli koncesija za obavljanje dimnjačarskih poslova na  p</w:t>
      </w:r>
      <w:r>
        <w:rPr>
          <w:color w:val="000000"/>
        </w:rPr>
        <w:t>odručju općine Veliko Trgovišće</w:t>
      </w:r>
      <w:r w:rsidRPr="004338DF">
        <w:rPr>
          <w:color w:val="000000"/>
        </w:rPr>
        <w:t>.</w:t>
      </w:r>
      <w:r w:rsidRPr="004338DF">
        <w:rPr>
          <w:bCs/>
          <w:color w:val="000000"/>
        </w:rPr>
        <w:t xml:space="preserve"> </w:t>
      </w:r>
    </w:p>
    <w:bookmarkEnd w:id="1"/>
    <w:p w:rsidR="00B55FAC" w:rsidRPr="004338DF" w:rsidRDefault="004338DF" w:rsidP="004338DF">
      <w:pPr>
        <w:spacing w:after="16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gore  navedenog </w:t>
      </w:r>
      <w:r w:rsidR="00B55FAC" w:rsidRPr="00B55FAC">
        <w:rPr>
          <w:rFonts w:ascii="Times New Roman" w:eastAsia="Calibri" w:hAnsi="Times New Roman" w:cs="Times New Roman"/>
          <w:sz w:val="24"/>
          <w:szCs w:val="24"/>
        </w:rPr>
        <w:t>odlučeno kao u izreci ove Odluke.</w:t>
      </w:r>
    </w:p>
    <w:p w:rsidR="00B55FAC" w:rsidRPr="00B55FAC" w:rsidRDefault="00B55FAC" w:rsidP="004338D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Uputa o pravnom lijeku</w:t>
      </w:r>
    </w:p>
    <w:p w:rsidR="00B55FAC" w:rsidRPr="00B55FAC" w:rsidRDefault="00B55FAC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Žalba se izjavljuje Državnoj komisiji za kontrolu postupaka javne nabave, Koturaška 43/IV, Zagreb, u pisanom obliku. Žalba se dostavlja neposredno, putem ovlaštenog davatelja poštanskih usluga ili elektroničkim sredstvima komunikacije putem međusobno povezanih informacijskih sustava Državne komisije i EOJN RH. Žalitelj je dužan istodobno jedan primjerak žalbe dostaviti i Davatelju koncesije na dokaziv način u roku za žalbu.</w:t>
      </w:r>
    </w:p>
    <w:p w:rsidR="00B55FAC" w:rsidRPr="00B55FAC" w:rsidRDefault="00B55FAC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 je žalba upućena putem ovlaštenog davatelja poštanskih usluga, dan predaje ovlaštenom davatelju poštanskih usluga smatra se danom predaje Državnoj komisiji, odnosno naručitelju.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izjavljivanje žalbe je  deset (10) dana, i to od dana: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objave obavijesti o namjeri davanja koncesije u odnosu na sadržaj obavijesti  i dokumentacije za nadmetanje, te dodatne dokumentacije ako postoji,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objave obavijesti o ispravku, u odnosu na sadržaj ispravka,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3.objave izmjene dokumentacije za nadmetanje u odnosu na sadržaj izmjene dokumentacije,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otvaranja ponuda u odnosu na propuštanje davatelja koncesije da odgovori na pravodobno dostavljen zahtjev dodatne informacije, objašnjenja ili izmjene dokumentacije za nadmetanje te na postupak otvaranja ponuda,</w:t>
      </w: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primitka odluke o davanju koncesije u odnosu na postupak pregleda, ocjene i odabira ponuda. </w:t>
      </w:r>
    </w:p>
    <w:p w:rsidR="00B55FAC" w:rsidRDefault="00B55FAC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5F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Žalitelj koji je propustio izjaviti žalbu u određenoj fazi nema pravo na žalbu u kasnijoj fazi postupka za prethodnu fazu. </w:t>
      </w:r>
    </w:p>
    <w:p w:rsidR="00C87DA1" w:rsidRDefault="00C87DA1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87DA1" w:rsidRDefault="00C87DA1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87DA1" w:rsidRPr="00B55FAC" w:rsidRDefault="00C87DA1" w:rsidP="00B55F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5FAC" w:rsidRPr="00B55FAC" w:rsidRDefault="00B55FAC" w:rsidP="00B5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5FAC" w:rsidRPr="00B55FAC" w:rsidRDefault="004338DF" w:rsidP="00B55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PREDSJEDNICA</w:t>
      </w:r>
    </w:p>
    <w:p w:rsidR="00B55FAC" w:rsidRDefault="00B55FAC" w:rsidP="00B55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</w:r>
      <w:r w:rsidRPr="00B55FAC">
        <w:rPr>
          <w:rFonts w:ascii="Times New Roman" w:eastAsia="Calibri" w:hAnsi="Times New Roman" w:cs="Times New Roman"/>
          <w:sz w:val="24"/>
          <w:szCs w:val="24"/>
        </w:rPr>
        <w:tab/>
        <w:t>OPĆINSKOG VIJEĆA</w:t>
      </w:r>
    </w:p>
    <w:p w:rsidR="0085250C" w:rsidRDefault="004338DF" w:rsidP="009E2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Štefica Kukolja,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D5B" w:rsidRDefault="009E2D5B" w:rsidP="009E2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9E2D5B" w:rsidRPr="009E2D5B" w:rsidRDefault="009E2D5B" w:rsidP="009E2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85250C" w:rsidRPr="0085250C" w:rsidRDefault="0085250C" w:rsidP="0085250C">
      <w:pPr>
        <w:pStyle w:val="Bezproreda"/>
        <w:jc w:val="both"/>
        <w:rPr>
          <w:rFonts w:ascii="Times New Roman" w:hAnsi="Times New Roman"/>
        </w:rPr>
      </w:pPr>
      <w:r w:rsidRPr="0085250C">
        <w:rPr>
          <w:rFonts w:ascii="Times New Roman" w:hAnsi="Times New Roman"/>
        </w:rPr>
        <w:lastRenderedPageBreak/>
        <w:t>DOSTAVLJA SE:</w:t>
      </w:r>
    </w:p>
    <w:p w:rsidR="0085250C" w:rsidRPr="0085250C" w:rsidRDefault="0085250C" w:rsidP="0085250C">
      <w:pPr>
        <w:pStyle w:val="Bezproreda"/>
        <w:jc w:val="both"/>
        <w:rPr>
          <w:rFonts w:ascii="Times New Roman" w:hAnsi="Times New Roman"/>
        </w:rPr>
      </w:pPr>
    </w:p>
    <w:p w:rsidR="0085250C" w:rsidRPr="0085250C" w:rsidRDefault="0085250C" w:rsidP="0085250C">
      <w:pPr>
        <w:pStyle w:val="Bezproreda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 </w:t>
      </w:r>
      <w:r w:rsidRPr="0085250C">
        <w:rPr>
          <w:rFonts w:ascii="Times New Roman" w:hAnsi="Times New Roman"/>
        </w:rPr>
        <w:t xml:space="preserve">OBRT ZA DIMNJAČARSKE USLUGE „ŠARLOG“ </w:t>
      </w:r>
      <w:proofErr w:type="spellStart"/>
      <w:r w:rsidRPr="0085250C">
        <w:rPr>
          <w:rFonts w:ascii="Times New Roman" w:hAnsi="Times New Roman"/>
        </w:rPr>
        <w:t>vl</w:t>
      </w:r>
      <w:proofErr w:type="spellEnd"/>
      <w:r w:rsidRPr="0085250C">
        <w:rPr>
          <w:rFonts w:ascii="Times New Roman" w:hAnsi="Times New Roman"/>
        </w:rPr>
        <w:t xml:space="preserve">. Karlo </w:t>
      </w:r>
      <w:proofErr w:type="spellStart"/>
      <w:r w:rsidRPr="0085250C">
        <w:rPr>
          <w:rFonts w:ascii="Times New Roman" w:hAnsi="Times New Roman"/>
        </w:rPr>
        <w:t>Šarlog</w:t>
      </w:r>
      <w:proofErr w:type="spellEnd"/>
      <w:r w:rsidRPr="0085250C">
        <w:rPr>
          <w:rFonts w:ascii="Times New Roman" w:hAnsi="Times New Roman"/>
        </w:rPr>
        <w:t>, Dol Klanječki 66, Klanjec,</w:t>
      </w:r>
    </w:p>
    <w:p w:rsidR="0085250C" w:rsidRPr="0085250C" w:rsidRDefault="0085250C" w:rsidP="0085250C">
      <w:pPr>
        <w:pStyle w:val="Bezproreda"/>
        <w:jc w:val="both"/>
        <w:rPr>
          <w:rFonts w:ascii="Times New Roman" w:hAnsi="Times New Roman"/>
          <w:lang w:eastAsia="hr-HR"/>
        </w:rPr>
      </w:pPr>
      <w:r w:rsidRPr="0085250C">
        <w:rPr>
          <w:rFonts w:ascii="Times New Roman" w:hAnsi="Times New Roman"/>
        </w:rPr>
        <w:t>2.</w:t>
      </w:r>
      <w:r w:rsidRPr="0085250C">
        <w:rPr>
          <w:rFonts w:ascii="Times New Roman" w:hAnsi="Times New Roman"/>
        </w:rPr>
        <w:tab/>
      </w:r>
      <w:r w:rsidRPr="0085250C">
        <w:rPr>
          <w:rFonts w:ascii="Times New Roman" w:hAnsi="Times New Roman"/>
          <w:lang w:eastAsia="hr-HR"/>
        </w:rPr>
        <w:t xml:space="preserve">LEUŠTEK j.d.o.o., </w:t>
      </w:r>
      <w:proofErr w:type="spellStart"/>
      <w:r w:rsidRPr="0085250C">
        <w:rPr>
          <w:rFonts w:ascii="Times New Roman" w:hAnsi="Times New Roman"/>
          <w:lang w:eastAsia="hr-HR"/>
        </w:rPr>
        <w:t>Poznanovec</w:t>
      </w:r>
      <w:proofErr w:type="spellEnd"/>
      <w:r w:rsidRPr="0085250C">
        <w:rPr>
          <w:rFonts w:ascii="Times New Roman" w:hAnsi="Times New Roman"/>
          <w:lang w:eastAsia="hr-HR"/>
        </w:rPr>
        <w:t>, Zagorske brigade 30</w:t>
      </w:r>
    </w:p>
    <w:p w:rsidR="0085250C" w:rsidRPr="0085250C" w:rsidRDefault="0085250C" w:rsidP="0085250C">
      <w:pPr>
        <w:pStyle w:val="Bezproreda"/>
        <w:jc w:val="both"/>
        <w:rPr>
          <w:rFonts w:ascii="Times New Roman" w:hAnsi="Times New Roman"/>
          <w:lang w:eastAsia="hr-HR"/>
        </w:rPr>
      </w:pPr>
      <w:r w:rsidRPr="0085250C">
        <w:rPr>
          <w:rFonts w:ascii="Times New Roman" w:hAnsi="Times New Roman"/>
          <w:lang w:eastAsia="hr-HR"/>
        </w:rPr>
        <w:t>3.</w:t>
      </w:r>
      <w:r w:rsidRPr="0085250C">
        <w:rPr>
          <w:rFonts w:ascii="Times New Roman" w:hAnsi="Times New Roman"/>
          <w:lang w:eastAsia="hr-HR"/>
        </w:rPr>
        <w:tab/>
        <w:t>Službeni glasnik KZŽ,</w:t>
      </w:r>
    </w:p>
    <w:p w:rsidR="0085250C" w:rsidRPr="0085250C" w:rsidRDefault="0085250C" w:rsidP="0085250C">
      <w:pPr>
        <w:pStyle w:val="Bezproreda"/>
        <w:jc w:val="both"/>
        <w:rPr>
          <w:rFonts w:ascii="Times New Roman" w:hAnsi="Times New Roman"/>
        </w:rPr>
      </w:pPr>
      <w:r w:rsidRPr="0085250C">
        <w:rPr>
          <w:rFonts w:ascii="Times New Roman" w:hAnsi="Times New Roman"/>
          <w:lang w:eastAsia="hr-HR"/>
        </w:rPr>
        <w:t xml:space="preserve">4.         </w:t>
      </w:r>
      <w:r w:rsidRPr="0085250C">
        <w:rPr>
          <w:rFonts w:ascii="Times New Roman" w:hAnsi="Times New Roman"/>
        </w:rPr>
        <w:t>Evidencija, ovdje</w:t>
      </w:r>
    </w:p>
    <w:p w:rsidR="00933DD6" w:rsidRPr="0085250C" w:rsidRDefault="0085250C" w:rsidP="0085250C">
      <w:pPr>
        <w:pStyle w:val="Bezproreda"/>
        <w:jc w:val="both"/>
        <w:rPr>
          <w:rFonts w:ascii="Times New Roman" w:hAnsi="Times New Roman"/>
        </w:rPr>
      </w:pPr>
      <w:r w:rsidRPr="0085250C">
        <w:rPr>
          <w:rFonts w:ascii="Times New Roman" w:hAnsi="Times New Roman"/>
        </w:rPr>
        <w:t xml:space="preserve">5. </w:t>
      </w:r>
      <w:r w:rsidRPr="0085250C">
        <w:rPr>
          <w:rFonts w:ascii="Times New Roman" w:hAnsi="Times New Roman"/>
        </w:rPr>
        <w:tab/>
        <w:t>Arhiva, ovdje</w:t>
      </w:r>
    </w:p>
    <w:sectPr w:rsidR="00933DD6" w:rsidRPr="0085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0BC"/>
    <w:multiLevelType w:val="hybridMultilevel"/>
    <w:tmpl w:val="504E3E9C"/>
    <w:lvl w:ilvl="0" w:tplc="C82486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27F4"/>
    <w:multiLevelType w:val="hybridMultilevel"/>
    <w:tmpl w:val="642C61CE"/>
    <w:lvl w:ilvl="0" w:tplc="62CC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0EEF"/>
    <w:multiLevelType w:val="hybridMultilevel"/>
    <w:tmpl w:val="398294D2"/>
    <w:lvl w:ilvl="0" w:tplc="B22E309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A65F2"/>
    <w:multiLevelType w:val="hybridMultilevel"/>
    <w:tmpl w:val="77B00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43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1240"/>
    <w:multiLevelType w:val="hybridMultilevel"/>
    <w:tmpl w:val="DEB67464"/>
    <w:lvl w:ilvl="0" w:tplc="8AB4AE9A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832C0"/>
    <w:multiLevelType w:val="hybridMultilevel"/>
    <w:tmpl w:val="CF14C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3EA"/>
    <w:multiLevelType w:val="hybridMultilevel"/>
    <w:tmpl w:val="B6600D54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0B"/>
    <w:rsid w:val="00021F02"/>
    <w:rsid w:val="000B198A"/>
    <w:rsid w:val="000C06C0"/>
    <w:rsid w:val="000D36E3"/>
    <w:rsid w:val="00125FA1"/>
    <w:rsid w:val="001D6D3B"/>
    <w:rsid w:val="002553B2"/>
    <w:rsid w:val="002D7204"/>
    <w:rsid w:val="002F6FF8"/>
    <w:rsid w:val="004338DF"/>
    <w:rsid w:val="004615DF"/>
    <w:rsid w:val="004B63F8"/>
    <w:rsid w:val="004D2BC5"/>
    <w:rsid w:val="00565ACF"/>
    <w:rsid w:val="00581FDE"/>
    <w:rsid w:val="005A1C8D"/>
    <w:rsid w:val="006116A4"/>
    <w:rsid w:val="00660572"/>
    <w:rsid w:val="007B1781"/>
    <w:rsid w:val="007D10EB"/>
    <w:rsid w:val="007D6AF7"/>
    <w:rsid w:val="0082610B"/>
    <w:rsid w:val="0085250C"/>
    <w:rsid w:val="00930BE4"/>
    <w:rsid w:val="00933DD6"/>
    <w:rsid w:val="009374D0"/>
    <w:rsid w:val="009E2D5B"/>
    <w:rsid w:val="00A347D0"/>
    <w:rsid w:val="00B03C44"/>
    <w:rsid w:val="00B55FAC"/>
    <w:rsid w:val="00BC4DBF"/>
    <w:rsid w:val="00C10532"/>
    <w:rsid w:val="00C762D3"/>
    <w:rsid w:val="00C87DA1"/>
    <w:rsid w:val="00CA593A"/>
    <w:rsid w:val="00E9308C"/>
    <w:rsid w:val="00E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semiHidden/>
    <w:unhideWhenUsed/>
    <w:qFormat/>
    <w:rsid w:val="00933DD6"/>
    <w:pPr>
      <w:keepNext/>
      <w:spacing w:after="0" w:line="240" w:lineRule="auto"/>
      <w:ind w:left="720"/>
      <w:outlineLvl w:val="3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aslov5">
    <w:name w:val="heading 5"/>
    <w:basedOn w:val="Normal"/>
    <w:link w:val="Naslov5Char"/>
    <w:semiHidden/>
    <w:unhideWhenUsed/>
    <w:qFormat/>
    <w:rsid w:val="00933DD6"/>
    <w:pPr>
      <w:keepNext/>
      <w:spacing w:after="0" w:line="240" w:lineRule="auto"/>
      <w:ind w:left="720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33DD6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Naslov5Char">
    <w:name w:val="Naslov 5 Char"/>
    <w:basedOn w:val="Zadanifontodlomka"/>
    <w:link w:val="Naslov5"/>
    <w:semiHidden/>
    <w:rsid w:val="00933DD6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933D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33DD6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933D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7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36E3"/>
    <w:pPr>
      <w:ind w:left="720"/>
      <w:contextualSpacing/>
    </w:pPr>
  </w:style>
  <w:style w:type="paragraph" w:styleId="StandardWeb">
    <w:name w:val="Normal (Web)"/>
    <w:basedOn w:val="Normal"/>
    <w:rsid w:val="006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semiHidden/>
    <w:unhideWhenUsed/>
    <w:qFormat/>
    <w:rsid w:val="00933DD6"/>
    <w:pPr>
      <w:keepNext/>
      <w:spacing w:after="0" w:line="240" w:lineRule="auto"/>
      <w:ind w:left="720"/>
      <w:outlineLvl w:val="3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aslov5">
    <w:name w:val="heading 5"/>
    <w:basedOn w:val="Normal"/>
    <w:link w:val="Naslov5Char"/>
    <w:semiHidden/>
    <w:unhideWhenUsed/>
    <w:qFormat/>
    <w:rsid w:val="00933DD6"/>
    <w:pPr>
      <w:keepNext/>
      <w:spacing w:after="0" w:line="240" w:lineRule="auto"/>
      <w:ind w:left="720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33DD6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Naslov5Char">
    <w:name w:val="Naslov 5 Char"/>
    <w:basedOn w:val="Zadanifontodlomka"/>
    <w:link w:val="Naslov5"/>
    <w:semiHidden/>
    <w:rsid w:val="00933DD6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933D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33DD6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933D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7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36E3"/>
    <w:pPr>
      <w:ind w:left="720"/>
      <w:contextualSpacing/>
    </w:pPr>
  </w:style>
  <w:style w:type="paragraph" w:styleId="StandardWeb">
    <w:name w:val="Normal (Web)"/>
    <w:basedOn w:val="Normal"/>
    <w:rsid w:val="006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5F32-BE3C-4DB7-8CA3-8C53AC1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23</cp:revision>
  <dcterms:created xsi:type="dcterms:W3CDTF">2021-10-01T10:36:00Z</dcterms:created>
  <dcterms:modified xsi:type="dcterms:W3CDTF">2021-11-02T08:26:00Z</dcterms:modified>
</cp:coreProperties>
</file>