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26" w:rsidRDefault="000E7226" w:rsidP="000E7226">
      <w:pPr>
        <w:ind w:firstLine="708"/>
      </w:pPr>
      <w:r>
        <w:rPr>
          <w:rFonts w:ascii="Times New Roman" w:hAnsi="Times New Roman"/>
        </w:rPr>
        <w:t xml:space="preserve">     </w:t>
      </w:r>
      <w:r>
        <w:rPr>
          <w:noProof/>
          <w:lang w:eastAsia="hr-HR"/>
        </w:rPr>
        <w:drawing>
          <wp:inline distT="0" distB="0" distL="0" distR="0" wp14:anchorId="6A89AA9A" wp14:editId="3E62BE52">
            <wp:extent cx="420367" cy="504821"/>
            <wp:effectExtent l="0" t="0" r="0" b="0"/>
            <wp:docPr id="1" name="Slika 1" descr="GR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0367" cy="504821"/>
                    </a:xfrm>
                    <a:prstGeom prst="rect">
                      <a:avLst/>
                    </a:prstGeom>
                    <a:noFill/>
                    <a:ln>
                      <a:noFill/>
                      <a:prstDash/>
                    </a:ln>
                  </pic:spPr>
                </pic:pic>
              </a:graphicData>
            </a:graphic>
          </wp:inline>
        </w:drawing>
      </w:r>
      <w:r>
        <w:rPr>
          <w:rFonts w:ascii="Times New Roman" w:hAnsi="Times New Roman"/>
          <w:sz w:val="24"/>
        </w:rPr>
        <w:t xml:space="preserve">  </w:t>
      </w:r>
    </w:p>
    <w:p w:rsidR="000E7226" w:rsidRDefault="000E7226" w:rsidP="000E7226">
      <w:pPr>
        <w:pStyle w:val="Standard"/>
        <w:ind w:firstLine="708"/>
      </w:pPr>
      <w:r>
        <w:rPr>
          <w:rFonts w:ascii="Times New Roman" w:hAnsi="Times New Roman"/>
        </w:rPr>
        <w:t xml:space="preserve">   </w:t>
      </w:r>
      <w:r>
        <w:rPr>
          <w:rFonts w:ascii="Times New Roman" w:hAnsi="Times New Roman"/>
          <w:sz w:val="24"/>
        </w:rPr>
        <w:t xml:space="preserve">  </w:t>
      </w:r>
    </w:p>
    <w:p w:rsidR="000E7226" w:rsidRDefault="000E7226" w:rsidP="000E7226">
      <w:pPr>
        <w:pStyle w:val="Standard"/>
        <w:ind w:firstLine="708"/>
        <w:rPr>
          <w:rFonts w:ascii="Times New Roman" w:hAnsi="Times New Roman" w:cs="Times New Roman"/>
          <w:sz w:val="24"/>
          <w:szCs w:val="24"/>
        </w:rPr>
      </w:pPr>
      <w:r>
        <w:rPr>
          <w:rFonts w:ascii="Times New Roman" w:hAnsi="Times New Roman" w:cs="Times New Roman"/>
          <w:sz w:val="24"/>
          <w:szCs w:val="24"/>
        </w:rPr>
        <w:t xml:space="preserve">REPUBLIKA HRVATSKA                                                </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KRAPINSKO-ZAGORSKA ŽUPANIJA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   OPĆINA VELIKO TRGOVIŠĆE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18B1">
        <w:rPr>
          <w:rFonts w:ascii="Times New Roman" w:hAnsi="Times New Roman" w:cs="Times New Roman"/>
          <w:sz w:val="24"/>
          <w:szCs w:val="24"/>
        </w:rPr>
        <w:t xml:space="preserve"> </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        OPĆINSKO VIJEĆE</w:t>
      </w:r>
    </w:p>
    <w:p w:rsidR="000E7226" w:rsidRDefault="000E7226" w:rsidP="000E7226">
      <w:pPr>
        <w:pStyle w:val="Standard"/>
      </w:pPr>
      <w:r>
        <w:rPr>
          <w:rFonts w:ascii="Times New Roman" w:hAnsi="Times New Roman" w:cs="Times New Roman"/>
          <w:sz w:val="24"/>
          <w:szCs w:val="24"/>
        </w:rPr>
        <w:t xml:space="preserve">KLASA: </w:t>
      </w:r>
      <w:r w:rsidR="00EA18B1">
        <w:rPr>
          <w:rFonts w:ascii="Times New Roman" w:hAnsi="Times New Roman" w:cs="Times New Roman"/>
          <w:sz w:val="24"/>
          <w:szCs w:val="24"/>
        </w:rPr>
        <w:t>021-01/21-01/55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7226" w:rsidRDefault="00F967E5" w:rsidP="000E7226">
      <w:pPr>
        <w:pStyle w:val="Standard"/>
      </w:pPr>
      <w:r>
        <w:rPr>
          <w:rFonts w:ascii="Times New Roman" w:hAnsi="Times New Roman" w:cs="Times New Roman"/>
          <w:sz w:val="24"/>
          <w:szCs w:val="24"/>
        </w:rPr>
        <w:t>URBROJ:  2197/05-</w:t>
      </w:r>
      <w:proofErr w:type="spellStart"/>
      <w:r>
        <w:rPr>
          <w:rFonts w:ascii="Times New Roman" w:hAnsi="Times New Roman" w:cs="Times New Roman"/>
          <w:sz w:val="24"/>
          <w:szCs w:val="24"/>
        </w:rPr>
        <w:t>05</w:t>
      </w:r>
      <w:proofErr w:type="spellEnd"/>
      <w:r>
        <w:rPr>
          <w:rFonts w:ascii="Times New Roman" w:hAnsi="Times New Roman" w:cs="Times New Roman"/>
          <w:sz w:val="24"/>
          <w:szCs w:val="24"/>
        </w:rPr>
        <w:t>-22</w:t>
      </w:r>
      <w:r w:rsidR="009349B5">
        <w:rPr>
          <w:rFonts w:ascii="Times New Roman" w:hAnsi="Times New Roman" w:cs="Times New Roman"/>
          <w:sz w:val="24"/>
          <w:szCs w:val="24"/>
        </w:rPr>
        <w:t>-2</w:t>
      </w:r>
      <w:r w:rsidR="000E7226">
        <w:rPr>
          <w:rFonts w:ascii="Times New Roman" w:hAnsi="Times New Roman" w:cs="Times New Roman"/>
          <w:sz w:val="24"/>
          <w:szCs w:val="24"/>
        </w:rPr>
        <w:tab/>
      </w:r>
      <w:r w:rsidR="000E7226">
        <w:rPr>
          <w:rFonts w:ascii="Times New Roman" w:hAnsi="Times New Roman" w:cs="Times New Roman"/>
          <w:sz w:val="24"/>
          <w:szCs w:val="24"/>
        </w:rPr>
        <w:tab/>
      </w:r>
      <w:r w:rsidR="000E7226">
        <w:rPr>
          <w:rFonts w:ascii="Times New Roman" w:hAnsi="Times New Roman" w:cs="Times New Roman"/>
          <w:sz w:val="24"/>
          <w:szCs w:val="24"/>
        </w:rPr>
        <w:tab/>
      </w:r>
      <w:r w:rsidR="000E7226">
        <w:rPr>
          <w:rFonts w:ascii="Times New Roman" w:hAnsi="Times New Roman" w:cs="Times New Roman"/>
          <w:sz w:val="24"/>
          <w:szCs w:val="24"/>
        </w:rPr>
        <w:tab/>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 xml:space="preserve">,  </w:t>
      </w:r>
      <w:r w:rsidR="00DB643C">
        <w:rPr>
          <w:rFonts w:ascii="Times New Roman" w:hAnsi="Times New Roman" w:cs="Times New Roman"/>
          <w:sz w:val="24"/>
          <w:szCs w:val="24"/>
        </w:rPr>
        <w:t>27.01</w:t>
      </w:r>
      <w:r>
        <w:rPr>
          <w:rFonts w:ascii="Times New Roman" w:hAnsi="Times New Roman" w:cs="Times New Roman"/>
          <w:sz w:val="24"/>
          <w:szCs w:val="24"/>
        </w:rPr>
        <w:t>.202</w:t>
      </w:r>
      <w:r w:rsidR="00F967E5">
        <w:rPr>
          <w:rFonts w:ascii="Times New Roman" w:hAnsi="Times New Roman" w:cs="Times New Roman"/>
          <w:sz w:val="24"/>
          <w:szCs w:val="24"/>
        </w:rPr>
        <w:t>2</w:t>
      </w:r>
      <w:r>
        <w:rPr>
          <w:rFonts w:ascii="Times New Roman" w:hAnsi="Times New Roman" w:cs="Times New Roman"/>
          <w:sz w:val="24"/>
          <w:szCs w:val="24"/>
        </w:rPr>
        <w:t>.g.</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pPr>
      <w:r>
        <w:rPr>
          <w:rFonts w:ascii="Times New Roman" w:hAnsi="Times New Roman" w:cs="Times New Roman"/>
          <w:sz w:val="24"/>
          <w:szCs w:val="24"/>
        </w:rPr>
        <w:tab/>
      </w:r>
      <w:r>
        <w:rPr>
          <w:rFonts w:ascii="Times New Roman" w:eastAsia="Times New Roman" w:hAnsi="Times New Roman" w:cs="Times New Roman"/>
          <w:sz w:val="24"/>
          <w:szCs w:val="24"/>
          <w:lang w:eastAsia="hr-HR"/>
        </w:rPr>
        <w:t xml:space="preserve">Na temelju članka </w:t>
      </w:r>
      <w:r>
        <w:rPr>
          <w:rFonts w:ascii="Times New Roman" w:hAnsi="Times New Roman" w:cs="Times New Roman"/>
          <w:sz w:val="24"/>
          <w:szCs w:val="24"/>
        </w:rPr>
        <w:t xml:space="preserve">  66. Zakona o gospodarenju otpadom (Narodne br. 84/2021) </w:t>
      </w:r>
      <w:r>
        <w:rPr>
          <w:rFonts w:ascii="Times New Roman" w:eastAsia="Times New Roman" w:hAnsi="Times New Roman" w:cs="Times New Roman"/>
          <w:sz w:val="24"/>
          <w:szCs w:val="24"/>
          <w:lang w:eastAsia="hr-HR"/>
        </w:rPr>
        <w:t xml:space="preserve">i članka 35. Statuta općine Veliko </w:t>
      </w:r>
      <w:proofErr w:type="spellStart"/>
      <w:r>
        <w:rPr>
          <w:rFonts w:ascii="Times New Roman" w:eastAsia="Times New Roman" w:hAnsi="Times New Roman" w:cs="Times New Roman"/>
          <w:sz w:val="24"/>
          <w:szCs w:val="24"/>
          <w:lang w:eastAsia="hr-HR"/>
        </w:rPr>
        <w:t>Trgovišće</w:t>
      </w:r>
      <w:proofErr w:type="spellEnd"/>
      <w:r>
        <w:rPr>
          <w:rFonts w:ascii="Times New Roman" w:eastAsia="Times New Roman" w:hAnsi="Times New Roman" w:cs="Times New Roman"/>
          <w:sz w:val="24"/>
          <w:szCs w:val="24"/>
          <w:lang w:eastAsia="hr-HR"/>
        </w:rPr>
        <w:t xml:space="preserve"> («Službeni glasnik Krapinsko-zagorske županije» broj:   </w:t>
      </w:r>
      <w:r>
        <w:rPr>
          <w:rFonts w:ascii="Times New Roman" w:hAnsi="Times New Roman" w:cs="Times New Roman"/>
          <w:sz w:val="24"/>
          <w:szCs w:val="24"/>
        </w:rPr>
        <w:t xml:space="preserve">23/09, 8/13, 6/18, 17/20, 8/21, 30/21  -  </w:t>
      </w:r>
      <w:proofErr w:type="spellStart"/>
      <w:r>
        <w:rPr>
          <w:rFonts w:ascii="Times New Roman" w:hAnsi="Times New Roman" w:cs="Times New Roman"/>
          <w:sz w:val="24"/>
          <w:szCs w:val="24"/>
        </w:rPr>
        <w:t>proč.tekst</w:t>
      </w:r>
      <w:proofErr w:type="spellEnd"/>
      <w:r>
        <w:rPr>
          <w:rFonts w:ascii="Times New Roman" w:eastAsia="Times New Roman" w:hAnsi="Times New Roman" w:cs="Times New Roman"/>
          <w:sz w:val="24"/>
          <w:szCs w:val="24"/>
          <w:lang w:eastAsia="hr-HR"/>
        </w:rPr>
        <w:t xml:space="preserve">.) Općinsko vijeće općine  Veliko </w:t>
      </w:r>
      <w:proofErr w:type="spellStart"/>
      <w:r>
        <w:rPr>
          <w:rFonts w:ascii="Times New Roman" w:eastAsia="Times New Roman" w:hAnsi="Times New Roman" w:cs="Times New Roman"/>
          <w:sz w:val="24"/>
          <w:szCs w:val="24"/>
          <w:lang w:eastAsia="hr-HR"/>
        </w:rPr>
        <w:t>Trgovišće</w:t>
      </w:r>
      <w:proofErr w:type="spellEnd"/>
      <w:r>
        <w:rPr>
          <w:rFonts w:ascii="Times New Roman" w:eastAsia="Times New Roman" w:hAnsi="Times New Roman" w:cs="Times New Roman"/>
          <w:sz w:val="24"/>
          <w:szCs w:val="24"/>
          <w:lang w:eastAsia="hr-HR"/>
        </w:rPr>
        <w:t xml:space="preserve"> na </w:t>
      </w:r>
      <w:r w:rsidR="00DB643C">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sjednici održanoj dana  </w:t>
      </w:r>
      <w:r w:rsidR="00DB643C">
        <w:rPr>
          <w:rFonts w:ascii="Times New Roman" w:eastAsia="Times New Roman" w:hAnsi="Times New Roman" w:cs="Times New Roman"/>
          <w:sz w:val="24"/>
          <w:szCs w:val="24"/>
          <w:lang w:eastAsia="hr-HR"/>
        </w:rPr>
        <w:t xml:space="preserve">27.siječnja </w:t>
      </w:r>
      <w:r>
        <w:rPr>
          <w:rFonts w:ascii="Times New Roman" w:eastAsia="Times New Roman" w:hAnsi="Times New Roman" w:cs="Times New Roman"/>
          <w:sz w:val="24"/>
          <w:szCs w:val="24"/>
          <w:lang w:eastAsia="hr-HR"/>
        </w:rPr>
        <w:t>202</w:t>
      </w:r>
      <w:r w:rsidR="00F967E5">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godine donijelo je   </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0E7226" w:rsidRDefault="000E7226" w:rsidP="000E7226">
      <w:pPr>
        <w:pStyle w:val="Bezproreda"/>
        <w:jc w:val="center"/>
        <w:rPr>
          <w:rFonts w:ascii="Times New Roman" w:hAnsi="Times New Roman" w:cs="Times New Roman"/>
          <w:b/>
          <w:sz w:val="24"/>
          <w:szCs w:val="24"/>
        </w:rPr>
      </w:pPr>
      <w:r>
        <w:rPr>
          <w:rFonts w:ascii="Times New Roman" w:hAnsi="Times New Roman" w:cs="Times New Roman"/>
          <w:b/>
          <w:sz w:val="24"/>
          <w:szCs w:val="24"/>
        </w:rPr>
        <w:t>ODLUKU</w:t>
      </w:r>
    </w:p>
    <w:p w:rsidR="000E7226" w:rsidRDefault="000E7226" w:rsidP="000E7226">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o načinu pružanja javne usluge sakupljanja komunalnog otpada na području općine Veliko </w:t>
      </w:r>
      <w:proofErr w:type="spellStart"/>
      <w:r>
        <w:rPr>
          <w:rFonts w:ascii="Times New Roman" w:hAnsi="Times New Roman" w:cs="Times New Roman"/>
          <w:b/>
          <w:sz w:val="24"/>
          <w:szCs w:val="24"/>
        </w:rPr>
        <w:t>Trgovišće</w:t>
      </w:r>
      <w:proofErr w:type="spellEnd"/>
    </w:p>
    <w:p w:rsidR="000E7226" w:rsidRDefault="000E7226" w:rsidP="000E7226">
      <w:pPr>
        <w:pStyle w:val="Bezproreda"/>
        <w:jc w:val="center"/>
        <w:rPr>
          <w:rFonts w:ascii="Times New Roman" w:hAnsi="Times New Roman" w:cs="Times New Roman"/>
          <w:b/>
          <w:sz w:val="24"/>
          <w:szCs w:val="24"/>
        </w:rPr>
      </w:pPr>
    </w:p>
    <w:p w:rsidR="000E7226" w:rsidRDefault="000E7226" w:rsidP="000E7226">
      <w:pPr>
        <w:pStyle w:val="Standard"/>
        <w:rPr>
          <w:rFonts w:ascii="Times New Roman" w:hAnsi="Times New Roman" w:cs="Times New Roman"/>
          <w:b/>
          <w:sz w:val="24"/>
          <w:szCs w:val="24"/>
        </w:rPr>
      </w:pPr>
      <w:r>
        <w:rPr>
          <w:rFonts w:ascii="Times New Roman" w:hAnsi="Times New Roman" w:cs="Times New Roman"/>
          <w:b/>
          <w:sz w:val="24"/>
          <w:szCs w:val="24"/>
        </w:rPr>
        <w:t>Uvodne odredbe</w:t>
      </w: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1.</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(1) Ovom Odlukom utvrđuju se način i uvjeti pružanja javne usluge sakupljanja komunalnog otpada na području općine 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 xml:space="preserve"> putem spremnika od pojedinog korisnika te prijevoza i predaje tog otpada ovlaštenoj osobi za obradu otpada (u daljnjem tekstu: javna usluga).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Javna usluga je usluga od općeg interesa i uključuje slijedeće usluge:</w:t>
      </w:r>
    </w:p>
    <w:p w:rsidR="000E7226" w:rsidRDefault="000E7226" w:rsidP="000E7226">
      <w:pPr>
        <w:pStyle w:val="box468252"/>
        <w:shd w:val="clear" w:color="auto" w:fill="FFFFFF"/>
        <w:spacing w:after="48"/>
        <w:ind w:firstLine="408"/>
        <w:rPr>
          <w:color w:val="231F20"/>
        </w:rPr>
      </w:pPr>
      <w:r>
        <w:rPr>
          <w:color w:val="231F20"/>
        </w:rPr>
        <w:t>– uslugu prikupljanja na lokaciji obračunskog mjesta korisnika usluge:</w:t>
      </w:r>
    </w:p>
    <w:p w:rsidR="000E7226" w:rsidRDefault="000E7226" w:rsidP="000E7226">
      <w:pPr>
        <w:pStyle w:val="box468252"/>
        <w:shd w:val="clear" w:color="auto" w:fill="FFFFFF"/>
        <w:spacing w:after="48"/>
        <w:ind w:firstLine="408"/>
        <w:rPr>
          <w:color w:val="231F20"/>
        </w:rPr>
      </w:pPr>
      <w:r>
        <w:rPr>
          <w:color w:val="231F20"/>
        </w:rPr>
        <w:t>1. miješanog komunalnog otpada</w:t>
      </w:r>
    </w:p>
    <w:p w:rsidR="000E7226" w:rsidRDefault="000E7226" w:rsidP="000E7226">
      <w:pPr>
        <w:pStyle w:val="box468252"/>
        <w:shd w:val="clear" w:color="auto" w:fill="FFFFFF"/>
        <w:spacing w:after="48"/>
        <w:ind w:firstLine="408"/>
        <w:rPr>
          <w:color w:val="231F20"/>
        </w:rPr>
      </w:pPr>
      <w:r>
        <w:rPr>
          <w:color w:val="231F20"/>
        </w:rPr>
        <w:t xml:space="preserve">2. </w:t>
      </w:r>
      <w:proofErr w:type="spellStart"/>
      <w:r>
        <w:rPr>
          <w:color w:val="231F20"/>
        </w:rPr>
        <w:t>biootpada</w:t>
      </w:r>
      <w:proofErr w:type="spellEnd"/>
    </w:p>
    <w:p w:rsidR="000E7226" w:rsidRDefault="000E7226" w:rsidP="000E7226">
      <w:pPr>
        <w:pStyle w:val="box468252"/>
        <w:shd w:val="clear" w:color="auto" w:fill="FFFFFF"/>
        <w:spacing w:after="48"/>
        <w:ind w:firstLine="408"/>
        <w:rPr>
          <w:color w:val="231F20"/>
        </w:rPr>
      </w:pPr>
      <w:r>
        <w:rPr>
          <w:color w:val="231F20"/>
        </w:rPr>
        <w:t xml:space="preserve">3. </w:t>
      </w:r>
      <w:proofErr w:type="spellStart"/>
      <w:r>
        <w:rPr>
          <w:color w:val="231F20"/>
        </w:rPr>
        <w:t>reciklabilnog</w:t>
      </w:r>
      <w:proofErr w:type="spellEnd"/>
      <w:r>
        <w:rPr>
          <w:color w:val="231F20"/>
        </w:rPr>
        <w:t xml:space="preserve"> komunalnog otpada i</w:t>
      </w:r>
    </w:p>
    <w:p w:rsidR="000E7226" w:rsidRDefault="000E7226" w:rsidP="000E7226">
      <w:pPr>
        <w:pStyle w:val="box468252"/>
        <w:shd w:val="clear" w:color="auto" w:fill="FFFFFF"/>
        <w:spacing w:after="48"/>
        <w:ind w:firstLine="408"/>
        <w:rPr>
          <w:color w:val="231F20"/>
        </w:rPr>
      </w:pPr>
      <w:r>
        <w:rPr>
          <w:color w:val="231F20"/>
        </w:rPr>
        <w:t>4. glomaznog otpada jednom godišnje te</w:t>
      </w:r>
    </w:p>
    <w:p w:rsidR="000E7226" w:rsidRDefault="000E7226" w:rsidP="000E7226">
      <w:pPr>
        <w:pStyle w:val="box468252"/>
        <w:shd w:val="clear" w:color="auto" w:fill="FFFFFF"/>
        <w:spacing w:after="48"/>
        <w:ind w:firstLine="408"/>
        <w:rPr>
          <w:color w:val="231F20"/>
        </w:rPr>
      </w:pPr>
      <w:r>
        <w:rPr>
          <w:color w:val="231F20"/>
        </w:rPr>
        <w:t xml:space="preserve">– uslugu preuzimanja otpada u </w:t>
      </w:r>
      <w:proofErr w:type="spellStart"/>
      <w:r>
        <w:rPr>
          <w:color w:val="231F20"/>
        </w:rPr>
        <w:t>reciklažnom</w:t>
      </w:r>
      <w:proofErr w:type="spellEnd"/>
      <w:r>
        <w:rPr>
          <w:color w:val="231F20"/>
        </w:rPr>
        <w:t xml:space="preserve"> i mobilnom </w:t>
      </w:r>
      <w:proofErr w:type="spellStart"/>
      <w:r>
        <w:rPr>
          <w:color w:val="231F20"/>
        </w:rPr>
        <w:t>reciklažnom</w:t>
      </w:r>
      <w:proofErr w:type="spellEnd"/>
      <w:r>
        <w:rPr>
          <w:color w:val="231F20"/>
        </w:rPr>
        <w:t xml:space="preserve"> dvorištu</w:t>
      </w:r>
    </w:p>
    <w:p w:rsidR="000E7226" w:rsidRDefault="000E7226" w:rsidP="000E7226">
      <w:pPr>
        <w:pStyle w:val="box468252"/>
        <w:shd w:val="clear" w:color="auto" w:fill="FFFFFF"/>
        <w:spacing w:after="48"/>
        <w:ind w:firstLine="408"/>
        <w:rPr>
          <w:color w:val="231F20"/>
        </w:rPr>
      </w:pPr>
      <w:r>
        <w:rPr>
          <w:color w:val="231F20"/>
        </w:rPr>
        <w:t>– uslugu prijevoza i predaje otpada ovlaštenoj osobi.</w:t>
      </w:r>
    </w:p>
    <w:p w:rsidR="000E7226" w:rsidRDefault="000E7226" w:rsidP="000E7226">
      <w:pPr>
        <w:pStyle w:val="Standard"/>
        <w:jc w:val="center"/>
        <w:rPr>
          <w:rFonts w:ascii="Times New Roman" w:hAnsi="Times New Roman" w:cs="Times New Roman"/>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2.</w:t>
      </w:r>
    </w:p>
    <w:p w:rsidR="000E7226" w:rsidRDefault="000E7226" w:rsidP="000E7226">
      <w:pPr>
        <w:pStyle w:val="Standard"/>
        <w:numPr>
          <w:ilvl w:val="0"/>
          <w:numId w:val="3"/>
        </w:numPr>
        <w:rPr>
          <w:rFonts w:ascii="Times New Roman" w:hAnsi="Times New Roman" w:cs="Times New Roman"/>
          <w:sz w:val="24"/>
          <w:szCs w:val="24"/>
        </w:rPr>
      </w:pPr>
      <w:r>
        <w:rPr>
          <w:rFonts w:ascii="Times New Roman" w:hAnsi="Times New Roman" w:cs="Times New Roman"/>
          <w:sz w:val="24"/>
          <w:szCs w:val="24"/>
        </w:rPr>
        <w:t>Ovom Odlukom propisuju se:</w:t>
      </w:r>
    </w:p>
    <w:p w:rsidR="000E7226" w:rsidRDefault="00DB643C" w:rsidP="00DB643C">
      <w:pPr>
        <w:pStyle w:val="box468252"/>
        <w:shd w:val="clear" w:color="auto" w:fill="FFFFFF"/>
        <w:spacing w:after="48"/>
      </w:pPr>
      <w:r>
        <w:rPr>
          <w:rFonts w:eastAsia="Calibri"/>
          <w:color w:val="FF4000"/>
          <w:lang w:eastAsia="en-US"/>
        </w:rPr>
        <w:t xml:space="preserve">      </w:t>
      </w:r>
      <w:r w:rsidR="000E7226">
        <w:t xml:space="preserve"> </w:t>
      </w:r>
      <w:r w:rsidR="000E7226">
        <w:rPr>
          <w:color w:val="231F20"/>
        </w:rPr>
        <w:t>1. kriteriji obračuna količine miješanog komunalnog otpada</w:t>
      </w:r>
      <w:r w:rsidR="00267672">
        <w:rPr>
          <w:color w:val="231F20"/>
        </w:rPr>
        <w:t>,</w:t>
      </w:r>
    </w:p>
    <w:p w:rsidR="000E7226" w:rsidRDefault="000E7226" w:rsidP="000E7226">
      <w:pPr>
        <w:pStyle w:val="box468252"/>
        <w:shd w:val="clear" w:color="auto" w:fill="FFFFFF"/>
        <w:spacing w:after="48"/>
        <w:ind w:firstLine="408"/>
        <w:rPr>
          <w:color w:val="231F20"/>
        </w:rPr>
      </w:pPr>
      <w:r>
        <w:rPr>
          <w:color w:val="231F20"/>
        </w:rPr>
        <w:lastRenderedPageBreak/>
        <w:t>2. standardne veličine i druga bitna svojstva spremnika za sakupljanje otpada,</w:t>
      </w:r>
    </w:p>
    <w:p w:rsidR="000E7226" w:rsidRDefault="000E7226" w:rsidP="000E7226">
      <w:pPr>
        <w:pStyle w:val="box468252"/>
        <w:shd w:val="clear" w:color="auto" w:fill="FFFFFF"/>
        <w:spacing w:after="48"/>
        <w:ind w:firstLine="408"/>
        <w:rPr>
          <w:color w:val="231F20"/>
        </w:rPr>
      </w:pPr>
      <w:r>
        <w:rPr>
          <w:color w:val="231F20"/>
        </w:rPr>
        <w:t>3. najmanja  učestalost odvoza otpada prema područjima</w:t>
      </w:r>
      <w:r w:rsidR="00267672">
        <w:rPr>
          <w:color w:val="231F20"/>
        </w:rPr>
        <w:t>,</w:t>
      </w:r>
    </w:p>
    <w:p w:rsidR="000E7226" w:rsidRDefault="000E7226" w:rsidP="000E7226">
      <w:pPr>
        <w:pStyle w:val="box468252"/>
        <w:shd w:val="clear" w:color="auto" w:fill="FFFFFF"/>
        <w:spacing w:after="48"/>
        <w:ind w:firstLine="408"/>
        <w:rPr>
          <w:color w:val="231F20"/>
        </w:rPr>
      </w:pPr>
      <w:r>
        <w:rPr>
          <w:color w:val="231F20"/>
        </w:rPr>
        <w:t>4. obračunska razdoblja kroz kalendarsku godinu,</w:t>
      </w:r>
    </w:p>
    <w:p w:rsidR="000E7226" w:rsidRDefault="000E7226" w:rsidP="000E7226">
      <w:pPr>
        <w:pStyle w:val="box468252"/>
        <w:shd w:val="clear" w:color="auto" w:fill="FFFFFF"/>
        <w:spacing w:after="48"/>
        <w:ind w:firstLine="408"/>
        <w:rPr>
          <w:color w:val="231F20"/>
        </w:rPr>
      </w:pPr>
      <w:r>
        <w:rPr>
          <w:color w:val="231F20"/>
        </w:rPr>
        <w:t>5. područje pružanja javne usluge,</w:t>
      </w:r>
    </w:p>
    <w:p w:rsidR="000E7226" w:rsidRDefault="000E7226" w:rsidP="000E7226">
      <w:pPr>
        <w:pStyle w:val="box468252"/>
        <w:shd w:val="clear" w:color="auto" w:fill="FFFFFF"/>
        <w:spacing w:after="48"/>
        <w:ind w:firstLine="408"/>
      </w:pPr>
      <w:r>
        <w:rPr>
          <w:color w:val="231F20"/>
        </w:rPr>
        <w:t>6. iznos cijene obvezne minimalne javne usluge s obrazloženjem načina na koji je određena,</w:t>
      </w:r>
    </w:p>
    <w:p w:rsidR="000E7226" w:rsidRDefault="000E7226" w:rsidP="000E7226">
      <w:pPr>
        <w:pStyle w:val="box468252"/>
        <w:shd w:val="clear" w:color="auto" w:fill="FFFFFF"/>
        <w:spacing w:after="48"/>
        <w:ind w:firstLine="408"/>
        <w:rPr>
          <w:color w:val="231F20"/>
        </w:rPr>
      </w:pPr>
      <w:r>
        <w:rPr>
          <w:color w:val="231F20"/>
        </w:rPr>
        <w:t>7. odredbe o načinu podnošenja prigovora i postupanju po prigovoru građana na neugodu uzrokovanu sustavom sakupljanja komunalnog otpada,</w:t>
      </w:r>
    </w:p>
    <w:p w:rsidR="000E7226" w:rsidRDefault="000E7226" w:rsidP="000E7226">
      <w:pPr>
        <w:pStyle w:val="box468252"/>
        <w:shd w:val="clear" w:color="auto" w:fill="FFFFFF"/>
        <w:spacing w:after="48"/>
        <w:ind w:firstLine="408"/>
        <w:rPr>
          <w:color w:val="231F20"/>
        </w:rPr>
      </w:pPr>
      <w:r>
        <w:rPr>
          <w:color w:val="231F20"/>
        </w:rPr>
        <w:t>8. odredbe o načinu pojedinačnog korištenje javne usluge,</w:t>
      </w:r>
    </w:p>
    <w:p w:rsidR="000E7226" w:rsidRDefault="000E7226" w:rsidP="000E7226">
      <w:pPr>
        <w:pStyle w:val="box468252"/>
        <w:shd w:val="clear" w:color="auto" w:fill="FFFFFF"/>
        <w:spacing w:after="48"/>
        <w:ind w:firstLine="408"/>
        <w:rPr>
          <w:color w:val="231F20"/>
        </w:rPr>
      </w:pPr>
      <w:r>
        <w:rPr>
          <w:color w:val="231F20"/>
        </w:rPr>
        <w:t>9. odredbe o načinu korištenja zajedničkog spremnika,</w:t>
      </w:r>
    </w:p>
    <w:p w:rsidR="000E7226" w:rsidRDefault="000E7226" w:rsidP="000E7226">
      <w:pPr>
        <w:pStyle w:val="box468252"/>
        <w:shd w:val="clear" w:color="auto" w:fill="FFFFFF"/>
        <w:spacing w:after="48"/>
        <w:ind w:firstLine="408"/>
        <w:rPr>
          <w:color w:val="231F20"/>
        </w:rPr>
      </w:pPr>
      <w:r>
        <w:rPr>
          <w:color w:val="231F20"/>
        </w:rPr>
        <w:t>10. odredbe o prihvatljivom dokazu izvršenja javne usluge za pojedinog korisnika usluge,</w:t>
      </w:r>
    </w:p>
    <w:p w:rsidR="000E7226" w:rsidRDefault="000E7226" w:rsidP="000E7226">
      <w:pPr>
        <w:pStyle w:val="box468252"/>
        <w:shd w:val="clear" w:color="auto" w:fill="FFFFFF"/>
        <w:spacing w:after="48"/>
        <w:ind w:firstLine="408"/>
      </w:pPr>
      <w:r>
        <w:rPr>
          <w:color w:val="231F20"/>
        </w:rPr>
        <w:t>11. način određivanja udjela korisnika usluge u slučaju kad su korisnici usluge kućanstva i pravne osobe ili fizičke osobe – obrtnici i koriste zajednički spremnik, a nije postignut sporazum o njihovim udjelima,</w:t>
      </w:r>
    </w:p>
    <w:p w:rsidR="000E7226" w:rsidRDefault="000E7226" w:rsidP="000E7226">
      <w:pPr>
        <w:pStyle w:val="box468252"/>
        <w:shd w:val="clear" w:color="auto" w:fill="FFFFFF"/>
        <w:spacing w:after="48"/>
        <w:ind w:firstLine="408"/>
        <w:rPr>
          <w:color w:val="231F20"/>
        </w:rPr>
      </w:pPr>
      <w:r>
        <w:rPr>
          <w:color w:val="231F20"/>
        </w:rPr>
        <w:t xml:space="preserve">12. odredbe o ugovornoj kazni,  </w:t>
      </w:r>
    </w:p>
    <w:p w:rsidR="000E7226" w:rsidRDefault="000E7226" w:rsidP="000E7226">
      <w:pPr>
        <w:pStyle w:val="box468252"/>
        <w:shd w:val="clear" w:color="auto" w:fill="FFFFFF"/>
        <w:spacing w:after="48"/>
        <w:ind w:firstLine="408"/>
        <w:rPr>
          <w:color w:val="231F20"/>
        </w:rPr>
      </w:pPr>
      <w:r>
        <w:rPr>
          <w:color w:val="231F20"/>
        </w:rPr>
        <w:t>13. opće uvjete ugovora s korisnicima</w:t>
      </w:r>
      <w:r w:rsidR="00267672">
        <w:rPr>
          <w:color w:val="231F20"/>
        </w:rPr>
        <w:t>,</w:t>
      </w:r>
    </w:p>
    <w:p w:rsidR="000E7226" w:rsidRDefault="000E7226" w:rsidP="000E7226">
      <w:pPr>
        <w:pStyle w:val="box468252"/>
        <w:shd w:val="clear" w:color="auto" w:fill="FFFFFF"/>
        <w:spacing w:after="48"/>
        <w:ind w:firstLine="408"/>
      </w:pPr>
      <w:r>
        <w:t>14. kriteriji za određivanje korisnika usluge u čije ime Općina preuzima obvezu sufinanciranja cijene javne usluge</w:t>
      </w:r>
      <w:r w:rsidR="00267672">
        <w:t>,</w:t>
      </w:r>
    </w:p>
    <w:p w:rsidR="000E7226" w:rsidRDefault="000E7226" w:rsidP="000E7226">
      <w:pPr>
        <w:pStyle w:val="box468252"/>
        <w:shd w:val="clear" w:color="auto" w:fill="FFFFFF"/>
        <w:spacing w:after="48"/>
        <w:ind w:firstLine="408"/>
      </w:pPr>
      <w:r>
        <w:t>15. kriteriji za umanjenje cijene javne usluge</w:t>
      </w:r>
      <w:r w:rsidR="00267672">
        <w:t>,</w:t>
      </w:r>
    </w:p>
    <w:p w:rsidR="000E7226" w:rsidRDefault="000E7226" w:rsidP="000E7226">
      <w:pPr>
        <w:pStyle w:val="box468252"/>
        <w:shd w:val="clear" w:color="auto" w:fill="FFFFFF"/>
        <w:spacing w:after="48"/>
        <w:ind w:firstLine="408"/>
      </w:pPr>
      <w:r>
        <w:t>16. odredbe o korištenju javne površine za prikupljanje otpada i mjestima primopredaje otpada ako su različita od obračunskog mjesta</w:t>
      </w:r>
      <w:r w:rsidR="00267672">
        <w:t>,</w:t>
      </w:r>
    </w:p>
    <w:p w:rsidR="000E7226" w:rsidRDefault="000E7226" w:rsidP="000E7226">
      <w:pPr>
        <w:pStyle w:val="box468252"/>
        <w:shd w:val="clear" w:color="auto" w:fill="FFFFFF"/>
        <w:spacing w:after="48"/>
        <w:ind w:firstLine="408"/>
      </w:pPr>
      <w:r>
        <w:t>17. odredbe o provedbi Ugovora koje se primjenjuju u slučaju nastupanja posebnih okolnosti uključujući elementarnu nepogodu, katastrofu i slično.</w:t>
      </w:r>
    </w:p>
    <w:p w:rsidR="000E7226" w:rsidRDefault="000E7226" w:rsidP="000E7226">
      <w:pPr>
        <w:pStyle w:val="box468252"/>
        <w:shd w:val="clear" w:color="auto" w:fill="FFFFFF"/>
        <w:spacing w:after="48"/>
        <w:ind w:firstLine="408"/>
        <w:rPr>
          <w:color w:val="FF0000"/>
        </w:rPr>
      </w:pPr>
    </w:p>
    <w:p w:rsidR="000E7226" w:rsidRDefault="000E7226" w:rsidP="000E7226">
      <w:pPr>
        <w:pStyle w:val="Standard"/>
        <w:jc w:val="center"/>
      </w:pPr>
      <w:r>
        <w:rPr>
          <w:rFonts w:ascii="Times New Roman" w:hAnsi="Times New Roman" w:cs="Times New Roman"/>
          <w:sz w:val="24"/>
          <w:szCs w:val="24"/>
        </w:rPr>
        <w:t xml:space="preserve">Članak </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3.</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(1) Pojmovi koji se koriste u ovoj Odluci o načinu pružanja javne usluge sakupljanja komunalnog otpada na području općine 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 xml:space="preserve">  (u daljnjem tekstu: Odluka) definirani su Zakonom o gospodarenju otpadom (u daljnjem tekstu: Zakon), i drugim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aktima donesenima na temelju Zakona.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Svi pojmovi koji se koriste u ovoj Odluci su rodno neutralni.</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jc w:val="center"/>
      </w:pPr>
      <w:r>
        <w:rPr>
          <w:rFonts w:ascii="Times New Roman" w:hAnsi="Times New Roman" w:cs="Times New Roman"/>
          <w:sz w:val="24"/>
          <w:szCs w:val="24"/>
        </w:rPr>
        <w:lastRenderedPageBreak/>
        <w:t xml:space="preserve">Članak </w:t>
      </w:r>
      <w:r>
        <w:rPr>
          <w:rFonts w:ascii="Times New Roman" w:hAnsi="Times New Roman" w:cs="Times New Roman"/>
          <w:color w:val="111111"/>
          <w:sz w:val="24"/>
          <w:szCs w:val="24"/>
        </w:rPr>
        <w:t>4.</w:t>
      </w:r>
    </w:p>
    <w:p w:rsidR="000E7226" w:rsidRDefault="000E7226" w:rsidP="000E7226">
      <w:pPr>
        <w:pStyle w:val="Standard"/>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(1) Korisnik javne usluge na području  općine Veliko </w:t>
      </w:r>
      <w:proofErr w:type="spellStart"/>
      <w:r>
        <w:rPr>
          <w:rFonts w:ascii="Times New Roman" w:hAnsi="Times New Roman" w:cs="Times New Roman"/>
          <w:color w:val="231F20"/>
          <w:sz w:val="24"/>
          <w:szCs w:val="24"/>
          <w:shd w:val="clear" w:color="auto" w:fill="FFFFFF"/>
        </w:rPr>
        <w:t>Trgovišće</w:t>
      </w:r>
      <w:proofErr w:type="spellEnd"/>
      <w:r>
        <w:rPr>
          <w:rFonts w:ascii="Times New Roman" w:hAnsi="Times New Roman" w:cs="Times New Roman"/>
          <w:color w:val="231F20"/>
          <w:sz w:val="24"/>
          <w:szCs w:val="24"/>
          <w:shd w:val="clear" w:color="auto" w:fill="FFFFFF"/>
        </w:rPr>
        <w:t xml:space="preserv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b/>
          <w:bCs/>
          <w:sz w:val="24"/>
          <w:szCs w:val="24"/>
        </w:rPr>
      </w:pPr>
      <w:r>
        <w:rPr>
          <w:rFonts w:ascii="Times New Roman" w:hAnsi="Times New Roman" w:cs="Times New Roman"/>
          <w:b/>
          <w:bCs/>
          <w:sz w:val="24"/>
          <w:szCs w:val="24"/>
        </w:rPr>
        <w:t>Kriteriji obračuna količine miješanog komunalnog otpada i obračunska razdoblja</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jc w:val="center"/>
      </w:pPr>
      <w:r>
        <w:rPr>
          <w:rFonts w:ascii="Times New Roman" w:hAnsi="Times New Roman" w:cs="Times New Roman"/>
          <w:sz w:val="24"/>
          <w:szCs w:val="24"/>
        </w:rPr>
        <w:t xml:space="preserve">Članak </w:t>
      </w:r>
      <w:r>
        <w:rPr>
          <w:rFonts w:ascii="Times New Roman" w:hAnsi="Times New Roman" w:cs="Times New Roman"/>
          <w:color w:val="FF0000"/>
          <w:sz w:val="24"/>
          <w:szCs w:val="24"/>
        </w:rPr>
        <w:t xml:space="preserve"> </w:t>
      </w:r>
      <w:r>
        <w:rPr>
          <w:rFonts w:ascii="Times New Roman" w:hAnsi="Times New Roman" w:cs="Times New Roman"/>
          <w:sz w:val="24"/>
          <w:szCs w:val="24"/>
        </w:rPr>
        <w:t>5.</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Kriterij obračuna količine miješanog komunalnog otpada je volumen spremnika miješanog komunalnog otpada izražen u litrama i broj pražnjenja spremnika u obračunskom razdoblju.</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b/>
          <w:bCs/>
          <w:sz w:val="24"/>
          <w:szCs w:val="24"/>
        </w:rPr>
      </w:pPr>
      <w:r>
        <w:rPr>
          <w:rFonts w:ascii="Times New Roman" w:hAnsi="Times New Roman" w:cs="Times New Roman"/>
          <w:b/>
          <w:bCs/>
          <w:sz w:val="24"/>
          <w:szCs w:val="24"/>
        </w:rPr>
        <w:t>Standardne veličine i druga bitna svojstva spremnika za sakupljanje   otpada</w:t>
      </w:r>
    </w:p>
    <w:p w:rsidR="000E7226" w:rsidRDefault="000E7226" w:rsidP="000E7226">
      <w:pPr>
        <w:pStyle w:val="Standard"/>
        <w:ind w:left="786"/>
        <w:rPr>
          <w:rFonts w:ascii="Times New Roman" w:eastAsia="Times New Roman" w:hAnsi="Times New Roman" w:cs="Times New Roman"/>
          <w:b/>
          <w:sz w:val="24"/>
          <w:szCs w:val="24"/>
          <w:lang w:eastAsia="hr-HR"/>
        </w:rPr>
      </w:pPr>
    </w:p>
    <w:p w:rsidR="000E7226" w:rsidRDefault="000E7226" w:rsidP="000E7226">
      <w:pPr>
        <w:pStyle w:val="Standard"/>
        <w:jc w:val="center"/>
      </w:pPr>
      <w:r>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sz w:val="24"/>
          <w:szCs w:val="24"/>
          <w:lang w:eastAsia="hr-HR"/>
        </w:rPr>
        <w:t>6.</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Standardna veličina i druga bitna svojstva spremnika za sakupljanje miješanog komunalnog otpada određuje se na način da je spremnik primjeren potrebi pojedinog korisnika usluge.</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Standard"/>
      </w:pPr>
      <w:r>
        <w:rPr>
          <w:rFonts w:ascii="Times New Roman" w:eastAsia="Times New Roman" w:hAnsi="Times New Roman" w:cs="Times New Roman"/>
          <w:sz w:val="24"/>
          <w:szCs w:val="24"/>
          <w:lang w:eastAsia="hr-HR"/>
        </w:rPr>
        <w:t>(2) Miješani komunalni otpad prikuplja se u spremnicima za miješani komunalni otpad. Tipizirani/standardizirani spremnici za prikupljanje miješanog komunalnog otpada su plastični  volumena    80</w:t>
      </w:r>
      <w:r w:rsidRPr="0016611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120, 240 i 1.100 litara  i metalni spremnici od  5 m</w:t>
      </w:r>
      <w:r>
        <w:rPr>
          <w:rFonts w:ascii="Times New Roman" w:eastAsia="Times New Roman" w:hAnsi="Times New Roman" w:cs="Times New Roman"/>
          <w:sz w:val="24"/>
          <w:szCs w:val="24"/>
          <w:vertAlign w:val="superscript"/>
          <w:lang w:eastAsia="hr-HR"/>
        </w:rPr>
        <w:t xml:space="preserve">3 </w:t>
      </w:r>
      <w:r>
        <w:rPr>
          <w:rFonts w:ascii="Times New Roman" w:eastAsia="Times New Roman" w:hAnsi="Times New Roman" w:cs="Times New Roman"/>
          <w:sz w:val="24"/>
          <w:szCs w:val="24"/>
          <w:lang w:eastAsia="hr-HR"/>
        </w:rPr>
        <w:t xml:space="preserve"> i 7 m</w:t>
      </w:r>
      <w:r>
        <w:rPr>
          <w:rFonts w:ascii="Times New Roman" w:eastAsia="Times New Roman" w:hAnsi="Times New Roman" w:cs="Times New Roman"/>
          <w:sz w:val="24"/>
          <w:szCs w:val="24"/>
          <w:vertAlign w:val="superscript"/>
          <w:lang w:eastAsia="hr-HR"/>
        </w:rPr>
        <w:t>3</w:t>
      </w:r>
      <w:r>
        <w:rPr>
          <w:rFonts w:ascii="Times New Roman" w:eastAsia="Times New Roman" w:hAnsi="Times New Roman" w:cs="Times New Roman"/>
          <w:sz w:val="24"/>
          <w:szCs w:val="24"/>
          <w:lang w:eastAsia="hr-HR"/>
        </w:rPr>
        <w:t xml:space="preserve"> .   </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Standard"/>
      </w:pPr>
      <w:r>
        <w:rPr>
          <w:rFonts w:ascii="Times New Roman" w:eastAsia="Times New Roman" w:hAnsi="Times New Roman" w:cs="Times New Roman"/>
          <w:sz w:val="24"/>
          <w:szCs w:val="24"/>
          <w:lang w:eastAsia="hr-HR"/>
        </w:rPr>
        <w:t xml:space="preserve">(3) Biorazgradivi komunalni otpad – </w:t>
      </w:r>
      <w:proofErr w:type="spellStart"/>
      <w:r>
        <w:rPr>
          <w:rFonts w:ascii="Times New Roman" w:eastAsia="Times New Roman" w:hAnsi="Times New Roman" w:cs="Times New Roman"/>
          <w:sz w:val="24"/>
          <w:szCs w:val="24"/>
          <w:lang w:eastAsia="hr-HR"/>
        </w:rPr>
        <w:t>biootpad</w:t>
      </w:r>
      <w:proofErr w:type="spellEnd"/>
      <w:r>
        <w:rPr>
          <w:rFonts w:ascii="Times New Roman" w:eastAsia="Times New Roman" w:hAnsi="Times New Roman" w:cs="Times New Roman"/>
          <w:sz w:val="24"/>
          <w:szCs w:val="24"/>
          <w:lang w:eastAsia="hr-HR"/>
        </w:rPr>
        <w:t>, otpadni papir i karton prikuplja se u spremnicima za biorazgradivi komunalni otpad i to u tipiziranim/standardiziranim spremnicima za prikupljanje biorazgradivog komunalnog otpada – otpadnog papira i kartona. Spremnici su plastični volumena 120,  i 1.100 litara i metalni spremnici  volumena 5m</w:t>
      </w:r>
      <w:r>
        <w:rPr>
          <w:rFonts w:ascii="Times New Roman" w:eastAsia="Times New Roman" w:hAnsi="Times New Roman" w:cs="Times New Roman"/>
          <w:sz w:val="24"/>
          <w:szCs w:val="24"/>
          <w:vertAlign w:val="superscript"/>
          <w:lang w:eastAsia="hr-HR"/>
        </w:rPr>
        <w:t>3</w:t>
      </w:r>
      <w:r>
        <w:rPr>
          <w:rFonts w:ascii="Times New Roman" w:eastAsia="Times New Roman" w:hAnsi="Times New Roman" w:cs="Times New Roman"/>
          <w:sz w:val="24"/>
          <w:szCs w:val="24"/>
          <w:lang w:eastAsia="hr-HR"/>
        </w:rPr>
        <w:t xml:space="preserve"> i 7  m</w:t>
      </w:r>
      <w:r>
        <w:rPr>
          <w:rFonts w:ascii="Times New Roman" w:eastAsia="Times New Roman" w:hAnsi="Times New Roman" w:cs="Times New Roman"/>
          <w:sz w:val="24"/>
          <w:szCs w:val="24"/>
          <w:vertAlign w:val="superscript"/>
          <w:lang w:eastAsia="hr-HR"/>
        </w:rPr>
        <w:t>3</w:t>
      </w:r>
      <w:r>
        <w:rPr>
          <w:rFonts w:ascii="Times New Roman" w:eastAsia="Times New Roman" w:hAnsi="Times New Roman" w:cs="Times New Roman"/>
          <w:sz w:val="24"/>
          <w:szCs w:val="24"/>
          <w:lang w:eastAsia="hr-HR"/>
        </w:rPr>
        <w:t>.</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Korisnik javne usluge može odabrati zbrinjavanje </w:t>
      </w:r>
      <w:proofErr w:type="spellStart"/>
      <w:r>
        <w:rPr>
          <w:rFonts w:ascii="Times New Roman" w:eastAsia="Times New Roman" w:hAnsi="Times New Roman" w:cs="Times New Roman"/>
          <w:sz w:val="24"/>
          <w:szCs w:val="24"/>
          <w:lang w:eastAsia="hr-HR"/>
        </w:rPr>
        <w:t>biootpada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kompostiranjem</w:t>
      </w:r>
      <w:proofErr w:type="spellEnd"/>
      <w:r>
        <w:rPr>
          <w:rFonts w:ascii="Times New Roman" w:eastAsia="Times New Roman" w:hAnsi="Times New Roman" w:cs="Times New Roman"/>
          <w:sz w:val="24"/>
          <w:szCs w:val="24"/>
          <w:lang w:eastAsia="hr-HR"/>
        </w:rPr>
        <w:t xml:space="preserve"> u  vlastitom kućanstvu - kućnom </w:t>
      </w:r>
      <w:proofErr w:type="spellStart"/>
      <w:r>
        <w:rPr>
          <w:rFonts w:ascii="Times New Roman" w:eastAsia="Times New Roman" w:hAnsi="Times New Roman" w:cs="Times New Roman"/>
          <w:sz w:val="24"/>
          <w:szCs w:val="24"/>
          <w:lang w:eastAsia="hr-HR"/>
        </w:rPr>
        <w:t>komposteru</w:t>
      </w:r>
      <w:proofErr w:type="spellEnd"/>
      <w:r>
        <w:rPr>
          <w:rFonts w:ascii="Times New Roman" w:eastAsia="Times New Roman" w:hAnsi="Times New Roman" w:cs="Times New Roman"/>
          <w:sz w:val="24"/>
          <w:szCs w:val="24"/>
          <w:lang w:eastAsia="hr-HR"/>
        </w:rPr>
        <w:t xml:space="preserve"> ili odvozom </w:t>
      </w:r>
      <w:proofErr w:type="spellStart"/>
      <w:r>
        <w:rPr>
          <w:rFonts w:ascii="Times New Roman" w:eastAsia="Times New Roman" w:hAnsi="Times New Roman" w:cs="Times New Roman"/>
          <w:sz w:val="24"/>
          <w:szCs w:val="24"/>
          <w:lang w:eastAsia="hr-HR"/>
        </w:rPr>
        <w:t>biootpada</w:t>
      </w:r>
      <w:proofErr w:type="spellEnd"/>
      <w:r>
        <w:rPr>
          <w:rFonts w:ascii="Times New Roman" w:eastAsia="Times New Roman" w:hAnsi="Times New Roman" w:cs="Times New Roman"/>
          <w:sz w:val="24"/>
          <w:szCs w:val="24"/>
          <w:lang w:eastAsia="hr-HR"/>
        </w:rPr>
        <w:t xml:space="preserve"> odvojeno prikupljenog u odgovarajućem spremniku</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Standard"/>
      </w:pPr>
      <w:r>
        <w:rPr>
          <w:rFonts w:ascii="Times New Roman" w:eastAsia="Times New Roman" w:hAnsi="Times New Roman" w:cs="Times New Roman"/>
          <w:sz w:val="24"/>
          <w:szCs w:val="24"/>
          <w:lang w:eastAsia="hr-HR"/>
        </w:rPr>
        <w:t>(5) Vreća sa logotipom davatelja usluge se smatra spremnikom.</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0E7226" w:rsidRDefault="000E7226" w:rsidP="000E7226">
      <w:pPr>
        <w:pStyle w:val="Standard"/>
      </w:pPr>
      <w:r>
        <w:rPr>
          <w:rFonts w:ascii="Times New Roman" w:eastAsia="Times New Roman" w:hAnsi="Times New Roman" w:cs="Times New Roman"/>
          <w:sz w:val="24"/>
          <w:szCs w:val="24"/>
          <w:lang w:eastAsia="hr-HR"/>
        </w:rPr>
        <w:t>(6)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rsidR="000E7226" w:rsidRDefault="000E7226" w:rsidP="000E7226">
      <w:pPr>
        <w:pStyle w:val="Standard"/>
      </w:pPr>
      <w:r>
        <w:rPr>
          <w:rFonts w:ascii="Times New Roman" w:eastAsia="Times New Roman" w:hAnsi="Times New Roman" w:cs="Times New Roman"/>
          <w:sz w:val="24"/>
          <w:szCs w:val="24"/>
          <w:lang w:eastAsia="hr-HR"/>
        </w:rPr>
        <w:t>(7) Spremnici za komunalni otpad postavljeni na javnoj površini moraju imati oznaku davatelja usluge, naziv vrste otpada za koju je spremnik namijenjen te kratku uputu o otpadu koji se sakuplja putem tog spremnika.</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Standard"/>
      </w:pPr>
      <w:r>
        <w:rPr>
          <w:rFonts w:ascii="Times New Roman" w:eastAsia="Times New Roman" w:hAnsi="Times New Roman" w:cs="Times New Roman"/>
          <w:sz w:val="24"/>
          <w:szCs w:val="24"/>
          <w:lang w:eastAsia="hr-HR"/>
        </w:rPr>
        <w:t xml:space="preserve">(8) Otpadni papir, metal, plastika i staklo   prikupljaju se u posebnim spremnicima koji se nalaze na javnim površinama, u </w:t>
      </w:r>
      <w:proofErr w:type="spellStart"/>
      <w:r>
        <w:rPr>
          <w:rFonts w:ascii="Times New Roman" w:eastAsia="Times New Roman" w:hAnsi="Times New Roman" w:cs="Times New Roman"/>
          <w:sz w:val="24"/>
          <w:szCs w:val="24"/>
          <w:lang w:eastAsia="hr-HR"/>
        </w:rPr>
        <w:t>reciklažnim</w:t>
      </w:r>
      <w:proofErr w:type="spellEnd"/>
      <w:r>
        <w:rPr>
          <w:rFonts w:ascii="Times New Roman" w:eastAsia="Times New Roman" w:hAnsi="Times New Roman" w:cs="Times New Roman"/>
          <w:sz w:val="24"/>
          <w:szCs w:val="24"/>
          <w:lang w:eastAsia="hr-HR"/>
        </w:rPr>
        <w:t xml:space="preserve"> dvorištima i/ili na lokaciji obračunskog mjesta korisnika usluge.</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Standard"/>
      </w:pPr>
      <w:r>
        <w:rPr>
          <w:rFonts w:ascii="Times New Roman" w:eastAsia="Times New Roman" w:hAnsi="Times New Roman" w:cs="Times New Roman"/>
          <w:sz w:val="24"/>
          <w:szCs w:val="24"/>
          <w:lang w:eastAsia="hr-HR"/>
        </w:rPr>
        <w:t xml:space="preserve">(9) Posebne kategorije otpada, koje su kao takve određene zakonom i </w:t>
      </w:r>
      <w:proofErr w:type="spellStart"/>
      <w:r>
        <w:rPr>
          <w:rFonts w:ascii="Times New Roman" w:eastAsia="Times New Roman" w:hAnsi="Times New Roman" w:cs="Times New Roman"/>
          <w:sz w:val="24"/>
          <w:szCs w:val="24"/>
          <w:lang w:eastAsia="hr-HR"/>
        </w:rPr>
        <w:t>podzakonskim</w:t>
      </w:r>
      <w:proofErr w:type="spellEnd"/>
      <w:r>
        <w:rPr>
          <w:rFonts w:ascii="Times New Roman" w:eastAsia="Times New Roman" w:hAnsi="Times New Roman" w:cs="Times New Roman"/>
          <w:sz w:val="24"/>
          <w:szCs w:val="24"/>
          <w:lang w:eastAsia="hr-HR"/>
        </w:rPr>
        <w:t xml:space="preserve"> aktima, prikupljaju se u spremnicima za takvu vrstu  otpada koji se nalaze u </w:t>
      </w:r>
      <w:proofErr w:type="spellStart"/>
      <w:r>
        <w:rPr>
          <w:rFonts w:ascii="Times New Roman" w:eastAsia="Times New Roman" w:hAnsi="Times New Roman" w:cs="Times New Roman"/>
          <w:sz w:val="24"/>
          <w:szCs w:val="24"/>
          <w:lang w:eastAsia="hr-HR"/>
        </w:rPr>
        <w:t>reciklažnom</w:t>
      </w:r>
      <w:proofErr w:type="spellEnd"/>
      <w:r>
        <w:rPr>
          <w:rFonts w:ascii="Times New Roman" w:eastAsia="Times New Roman" w:hAnsi="Times New Roman" w:cs="Times New Roman"/>
          <w:sz w:val="24"/>
          <w:szCs w:val="24"/>
          <w:lang w:eastAsia="hr-HR"/>
        </w:rPr>
        <w:t xml:space="preserve"> dvorištu i mobilnom </w:t>
      </w:r>
      <w:proofErr w:type="spellStart"/>
      <w:r>
        <w:rPr>
          <w:rFonts w:ascii="Times New Roman" w:eastAsia="Times New Roman" w:hAnsi="Times New Roman" w:cs="Times New Roman"/>
          <w:sz w:val="24"/>
          <w:szCs w:val="24"/>
          <w:lang w:eastAsia="hr-HR"/>
        </w:rPr>
        <w:t>reciklažnom</w:t>
      </w:r>
      <w:proofErr w:type="spellEnd"/>
      <w:r>
        <w:rPr>
          <w:rFonts w:ascii="Times New Roman" w:eastAsia="Times New Roman" w:hAnsi="Times New Roman" w:cs="Times New Roman"/>
          <w:sz w:val="24"/>
          <w:szCs w:val="24"/>
          <w:lang w:eastAsia="hr-HR"/>
        </w:rPr>
        <w:t xml:space="preserve"> dvorištu.</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Standard"/>
      </w:pPr>
      <w:r>
        <w:rPr>
          <w:rFonts w:ascii="Times New Roman" w:eastAsia="Times New Roman" w:hAnsi="Times New Roman" w:cs="Times New Roman"/>
          <w:sz w:val="24"/>
          <w:szCs w:val="24"/>
          <w:lang w:eastAsia="hr-HR"/>
        </w:rPr>
        <w:t xml:space="preserve"> </w:t>
      </w:r>
      <w:r>
        <w:rPr>
          <w:rFonts w:ascii="Times New Roman" w:hAnsi="Times New Roman" w:cs="Times New Roman"/>
          <w:b/>
          <w:bCs/>
          <w:sz w:val="24"/>
          <w:szCs w:val="24"/>
        </w:rPr>
        <w:t>Najmanja učestalost odvoza otpada prema područjima</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jc w:val="center"/>
      </w:pPr>
      <w:r>
        <w:rPr>
          <w:rFonts w:ascii="Times New Roman" w:hAnsi="Times New Roman" w:cs="Times New Roman"/>
          <w:sz w:val="24"/>
          <w:szCs w:val="24"/>
        </w:rPr>
        <w:t>Članak 7.</w:t>
      </w:r>
    </w:p>
    <w:p w:rsidR="000E7226" w:rsidRDefault="000E7226" w:rsidP="000E7226">
      <w:pPr>
        <w:pStyle w:val="Standard"/>
      </w:pPr>
      <w:r>
        <w:rPr>
          <w:rFonts w:ascii="Times New Roman" w:hAnsi="Times New Roman" w:cs="Times New Roman"/>
          <w:sz w:val="24"/>
          <w:szCs w:val="24"/>
        </w:rPr>
        <w:t>(1) Davatelj javne usluge dužan je omogućiti korisniku javne usluge primopredaju komunalnog otpa</w:t>
      </w:r>
      <w:r>
        <w:rPr>
          <w:rFonts w:ascii="Times New Roman" w:eastAsia="Times New Roman" w:hAnsi="Times New Roman" w:cs="Times New Roman"/>
          <w:sz w:val="24"/>
          <w:szCs w:val="24"/>
          <w:lang w:eastAsia="hr-HR"/>
        </w:rPr>
        <w:t>da na obračunskom mjestu korisnika:</w:t>
      </w:r>
    </w:p>
    <w:p w:rsidR="000E7226" w:rsidRDefault="000E7226" w:rsidP="000E7226">
      <w:pPr>
        <w:pStyle w:val="Standard"/>
        <w:numPr>
          <w:ilvl w:val="0"/>
          <w:numId w:val="4"/>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jednom tjedno  za miješani komunalni otpad,</w:t>
      </w:r>
    </w:p>
    <w:p w:rsidR="000E7226" w:rsidRDefault="000E7226" w:rsidP="000E7226">
      <w:pPr>
        <w:pStyle w:val="Standard"/>
        <w:numPr>
          <w:ilvl w:val="0"/>
          <w:numId w:val="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jednom mjesečno za odvoz otpadnog papira i kartona iz biorazgradivog komunalnog otpada,</w:t>
      </w:r>
    </w:p>
    <w:p w:rsidR="000E7226" w:rsidRDefault="000E7226" w:rsidP="000E7226">
      <w:pPr>
        <w:pStyle w:val="Standard"/>
        <w:numPr>
          <w:ilvl w:val="0"/>
          <w:numId w:val="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jednom tjedno za odvoz </w:t>
      </w:r>
      <w:proofErr w:type="spellStart"/>
      <w:r>
        <w:rPr>
          <w:rFonts w:ascii="Times New Roman" w:eastAsia="Times New Roman" w:hAnsi="Times New Roman" w:cs="Times New Roman"/>
          <w:sz w:val="24"/>
          <w:szCs w:val="24"/>
          <w:lang w:eastAsia="hr-HR"/>
        </w:rPr>
        <w:t>biootpada</w:t>
      </w:r>
      <w:proofErr w:type="spellEnd"/>
      <w:r>
        <w:rPr>
          <w:rFonts w:ascii="Times New Roman" w:eastAsia="Times New Roman" w:hAnsi="Times New Roman" w:cs="Times New Roman"/>
          <w:sz w:val="24"/>
          <w:szCs w:val="24"/>
          <w:lang w:eastAsia="hr-HR"/>
        </w:rPr>
        <w:t xml:space="preserve"> iz biorazgradivog komunalnog otpada,</w:t>
      </w:r>
    </w:p>
    <w:p w:rsidR="000E7226" w:rsidRDefault="000E7226" w:rsidP="000E7226">
      <w:pPr>
        <w:pStyle w:val="Standard"/>
        <w:numPr>
          <w:ilvl w:val="0"/>
          <w:numId w:val="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jednom mjesečno za odvoz   </w:t>
      </w:r>
      <w:proofErr w:type="spellStart"/>
      <w:r>
        <w:rPr>
          <w:rFonts w:ascii="Times New Roman" w:eastAsia="Times New Roman" w:hAnsi="Times New Roman" w:cs="Times New Roman"/>
          <w:sz w:val="24"/>
          <w:szCs w:val="24"/>
          <w:lang w:eastAsia="hr-HR"/>
        </w:rPr>
        <w:t>reciklabilnog</w:t>
      </w:r>
      <w:proofErr w:type="spellEnd"/>
      <w:r>
        <w:rPr>
          <w:rFonts w:ascii="Times New Roman" w:eastAsia="Times New Roman" w:hAnsi="Times New Roman" w:cs="Times New Roman"/>
          <w:sz w:val="24"/>
          <w:szCs w:val="24"/>
          <w:lang w:eastAsia="hr-HR"/>
        </w:rPr>
        <w:t xml:space="preserve">  otpada,</w:t>
      </w:r>
    </w:p>
    <w:p w:rsidR="000E7226" w:rsidRDefault="000E7226" w:rsidP="000E7226">
      <w:pPr>
        <w:pStyle w:val="Standard"/>
        <w:numPr>
          <w:ilvl w:val="0"/>
          <w:numId w:val="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jednom u kalendarskoj godini glomazni otpad od korisnika usluge koji je kućanstvo.</w:t>
      </w:r>
    </w:p>
    <w:p w:rsidR="000E7226" w:rsidRDefault="000E7226" w:rsidP="000E7226">
      <w:pPr>
        <w:pStyle w:val="Standard"/>
        <w:ind w:firstLine="7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od navedenog, Općinsko vijeće može odrediti da se broj  odvoza, na cijelom području pružanja javne usluge  ili u određenim dijelovima, uredi na drugačiji način, a sukladno stvarnim potrebama.</w:t>
      </w:r>
    </w:p>
    <w:p w:rsidR="000E7226" w:rsidRPr="004322D5"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0E7226" w:rsidRDefault="000E7226" w:rsidP="000E7226">
      <w:pPr>
        <w:pStyle w:val="Standard"/>
        <w:rPr>
          <w:rFonts w:ascii="Times New Roman" w:hAnsi="Times New Roman" w:cs="Times New Roman"/>
          <w:b/>
          <w:color w:val="231F20"/>
          <w:sz w:val="24"/>
          <w:szCs w:val="24"/>
        </w:rPr>
      </w:pPr>
      <w:r>
        <w:rPr>
          <w:rFonts w:ascii="Times New Roman" w:hAnsi="Times New Roman" w:cs="Times New Roman"/>
          <w:b/>
          <w:color w:val="231F20"/>
          <w:sz w:val="24"/>
          <w:szCs w:val="24"/>
        </w:rPr>
        <w:t>Obračunska razdoblja kroz kalendarsku godinu</w:t>
      </w:r>
    </w:p>
    <w:p w:rsidR="000E7226" w:rsidRDefault="000E7226" w:rsidP="000E7226">
      <w:pPr>
        <w:pStyle w:val="Standard"/>
        <w:rPr>
          <w:rFonts w:ascii="Times New Roman" w:hAnsi="Times New Roman" w:cs="Times New Roman"/>
          <w:b/>
          <w:color w:val="231F20"/>
          <w:sz w:val="24"/>
          <w:szCs w:val="24"/>
        </w:rPr>
      </w:pPr>
    </w:p>
    <w:p w:rsidR="000E7226" w:rsidRDefault="000E7226" w:rsidP="000E7226">
      <w:pPr>
        <w:pStyle w:val="Standard"/>
        <w:jc w:val="center"/>
        <w:rPr>
          <w:rFonts w:ascii="Times New Roman" w:hAnsi="Times New Roman" w:cs="Times New Roman"/>
          <w:color w:val="231F20"/>
          <w:sz w:val="24"/>
          <w:szCs w:val="24"/>
        </w:rPr>
      </w:pPr>
      <w:r>
        <w:rPr>
          <w:rFonts w:ascii="Times New Roman" w:hAnsi="Times New Roman" w:cs="Times New Roman"/>
          <w:color w:val="231F20"/>
          <w:sz w:val="24"/>
          <w:szCs w:val="24"/>
        </w:rPr>
        <w:t>Članak 8.</w:t>
      </w:r>
    </w:p>
    <w:p w:rsidR="000E7226" w:rsidRPr="00135CD9" w:rsidRDefault="000E7226" w:rsidP="000E7226">
      <w:pPr>
        <w:pStyle w:val="Odlomakpopisa"/>
        <w:numPr>
          <w:ilvl w:val="0"/>
          <w:numId w:val="5"/>
        </w:numPr>
        <w:ind w:left="0" w:firstLine="0"/>
        <w:rPr>
          <w:rFonts w:ascii="Times New Roman" w:hAnsi="Times New Roman" w:cs="Times New Roman"/>
          <w:sz w:val="24"/>
          <w:szCs w:val="24"/>
        </w:rPr>
      </w:pPr>
      <w:r w:rsidRPr="00135CD9">
        <w:rPr>
          <w:rFonts w:ascii="Times New Roman" w:hAnsi="Times New Roman" w:cs="Times New Roman"/>
          <w:sz w:val="24"/>
          <w:szCs w:val="24"/>
        </w:rPr>
        <w:t>Obračunsko razdoblje određuje se u trajanju od mjesec dana, počinje prvoga dana u mjesecu, a završava zadnjega dana u istome mjesecu.</w:t>
      </w:r>
    </w:p>
    <w:p w:rsidR="000E7226" w:rsidRPr="00E46839" w:rsidRDefault="00135CD9" w:rsidP="00E46839">
      <w:pPr>
        <w:pStyle w:val="Standard"/>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0E7226" w:rsidRDefault="000E7226" w:rsidP="000E7226">
      <w:pPr>
        <w:pStyle w:val="Standard"/>
        <w:rPr>
          <w:rFonts w:ascii="Times New Roman" w:hAnsi="Times New Roman" w:cs="Times New Roman"/>
          <w:b/>
          <w:color w:val="231F20"/>
          <w:sz w:val="24"/>
          <w:szCs w:val="24"/>
        </w:rPr>
      </w:pPr>
      <w:r>
        <w:rPr>
          <w:rFonts w:ascii="Times New Roman" w:hAnsi="Times New Roman" w:cs="Times New Roman"/>
          <w:b/>
          <w:color w:val="231F20"/>
          <w:sz w:val="24"/>
          <w:szCs w:val="24"/>
        </w:rPr>
        <w:t>Područje pružanja javne usluge</w:t>
      </w: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9.</w:t>
      </w:r>
    </w:p>
    <w:p w:rsidR="000E7226" w:rsidRDefault="000E7226" w:rsidP="000E7226">
      <w:pPr>
        <w:pStyle w:val="Odlomakpopisa"/>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 xml:space="preserve">Davatelj javne usluge dužan je javnu uslugu pružati na čitavom administrativnom području općine 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w:t>
      </w:r>
    </w:p>
    <w:p w:rsidR="000E7226" w:rsidRDefault="000E7226" w:rsidP="000E7226">
      <w:pPr>
        <w:pStyle w:val="Standard"/>
        <w:rPr>
          <w:rFonts w:ascii="Times New Roman" w:hAnsi="Times New Roman" w:cs="Times New Roman"/>
          <w:b/>
          <w:sz w:val="24"/>
          <w:szCs w:val="24"/>
        </w:rPr>
      </w:pPr>
      <w:r>
        <w:rPr>
          <w:rFonts w:ascii="Times New Roman" w:hAnsi="Times New Roman" w:cs="Times New Roman"/>
          <w:b/>
          <w:sz w:val="24"/>
          <w:szCs w:val="24"/>
        </w:rPr>
        <w:t>Iznos cijene obvezne minimalne javne usluge s obrazloženjem načina na koji je određena</w:t>
      </w: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10.</w:t>
      </w:r>
    </w:p>
    <w:p w:rsidR="000E7226" w:rsidRDefault="000E7226" w:rsidP="000E7226">
      <w:pPr>
        <w:pStyle w:val="Standard"/>
        <w:shd w:val="clear" w:color="auto" w:fill="FFFFFF"/>
        <w:suppressAutoHyphens w:val="0"/>
        <w:spacing w:after="48"/>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 Cijena javne usluge plaća se radi pokrića troškova pružanja javne usluge.</w:t>
      </w:r>
    </w:p>
    <w:p w:rsidR="000E7226" w:rsidRDefault="000E7226" w:rsidP="000E7226">
      <w:pPr>
        <w:pStyle w:val="Standard"/>
        <w:shd w:val="clear" w:color="auto" w:fill="FFFFFF"/>
        <w:suppressAutoHyphens w:val="0"/>
        <w:spacing w:after="48"/>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 Strukturu cijene javne usluge čini:</w:t>
      </w:r>
    </w:p>
    <w:p w:rsidR="000E7226" w:rsidRDefault="000E7226" w:rsidP="000E7226">
      <w:pPr>
        <w:pStyle w:val="Standard"/>
        <w:shd w:val="clear" w:color="auto" w:fill="FFFFFF"/>
        <w:suppressAutoHyphens w:val="0"/>
        <w:spacing w:after="48"/>
        <w:ind w:firstLine="408"/>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 cijena za količinu predanog miješanog komunalnog otpada i</w:t>
      </w:r>
    </w:p>
    <w:p w:rsidR="000E7226" w:rsidRDefault="000E7226" w:rsidP="000E7226">
      <w:pPr>
        <w:pStyle w:val="Standard"/>
        <w:shd w:val="clear" w:color="auto" w:fill="FFFFFF"/>
        <w:suppressAutoHyphens w:val="0"/>
        <w:spacing w:after="48"/>
        <w:ind w:firstLine="408"/>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 cijena obvezne minimalne javne usluge.</w:t>
      </w:r>
    </w:p>
    <w:p w:rsidR="000E7226" w:rsidRDefault="000E7226" w:rsidP="000E7226">
      <w:pPr>
        <w:pStyle w:val="Standard"/>
        <w:shd w:val="clear" w:color="auto" w:fill="FFFFFF"/>
        <w:suppressAutoHyphens w:val="0"/>
        <w:spacing w:after="48"/>
        <w:ind w:firstLine="408"/>
        <w:rPr>
          <w:rFonts w:ascii="Times New Roman" w:eastAsia="Times New Roman" w:hAnsi="Times New Roman" w:cs="Times New Roman"/>
          <w:color w:val="231F20"/>
          <w:sz w:val="24"/>
          <w:szCs w:val="24"/>
          <w:lang w:eastAsia="hr-HR"/>
        </w:rPr>
      </w:pPr>
    </w:p>
    <w:p w:rsidR="000E7226" w:rsidRDefault="000E7226" w:rsidP="000E7226">
      <w:pPr>
        <w:pStyle w:val="Standard"/>
        <w:shd w:val="clear" w:color="auto" w:fill="FFFFFF"/>
        <w:suppressAutoHyphens w:val="0"/>
        <w:spacing w:after="48"/>
        <w:ind w:firstLine="408"/>
        <w:jc w:val="cente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Članak 11.</w:t>
      </w:r>
    </w:p>
    <w:p w:rsidR="000E7226" w:rsidRPr="00135CD9" w:rsidRDefault="000E7226" w:rsidP="00135CD9">
      <w:pPr>
        <w:pStyle w:val="Odlomakpopisa"/>
        <w:shd w:val="clear" w:color="auto" w:fill="FFFFFF"/>
        <w:suppressAutoHyphens w:val="0"/>
        <w:spacing w:after="48"/>
        <w:ind w:left="0"/>
      </w:pPr>
      <w:r>
        <w:rPr>
          <w:rFonts w:ascii="Times New Roman" w:eastAsia="Times New Roman" w:hAnsi="Times New Roman" w:cs="Times New Roman"/>
          <w:color w:val="231F20"/>
          <w:sz w:val="24"/>
          <w:szCs w:val="24"/>
          <w:lang w:eastAsia="hr-HR"/>
        </w:rPr>
        <w:t xml:space="preserve">(1) Davatelj javne usluge cjenikom, prema  kriteriju  </w:t>
      </w:r>
      <w:r>
        <w:rPr>
          <w:rFonts w:ascii="Times New Roman" w:hAnsi="Times New Roman" w:cs="Times New Roman"/>
          <w:sz w:val="24"/>
          <w:szCs w:val="24"/>
        </w:rPr>
        <w:t>obračuna količine miješanog komunalnog otpad iz članka 5. ove Odluke</w:t>
      </w:r>
      <w:r>
        <w:rPr>
          <w:rFonts w:ascii="Times New Roman" w:eastAsia="Times New Roman" w:hAnsi="Times New Roman" w:cs="Times New Roman"/>
          <w:color w:val="231F20"/>
          <w:sz w:val="24"/>
          <w:szCs w:val="24"/>
          <w:lang w:eastAsia="hr-HR"/>
        </w:rPr>
        <w:t>, određuje   zasebno za korisnika razvrstanog u kategoriju kućanstvo i za korisnika razvrstanog u kategoriju korisnika koji nije kućanstvo, jediničnu cijenu za preuzimanje miješanoga komunalnoga otpada  prema volumenu spremnika miješanoga komunalnoga otpada.</w:t>
      </w:r>
    </w:p>
    <w:p w:rsidR="000E7226" w:rsidRDefault="000E7226" w:rsidP="000E7226">
      <w:pPr>
        <w:pStyle w:val="Odlomakpopisa"/>
        <w:shd w:val="clear" w:color="auto" w:fill="FFFFFF"/>
        <w:suppressAutoHyphens w:val="0"/>
        <w:spacing w:after="48"/>
        <w:ind w:left="408"/>
        <w:rPr>
          <w:rFonts w:ascii="Times New Roman" w:eastAsia="Times New Roman" w:hAnsi="Times New Roman" w:cs="Times New Roman"/>
          <w:color w:val="231F20"/>
          <w:sz w:val="24"/>
          <w:szCs w:val="24"/>
          <w:lang w:eastAsia="hr-HR"/>
        </w:rPr>
      </w:pPr>
    </w:p>
    <w:p w:rsidR="000E7226" w:rsidRDefault="000E7226" w:rsidP="000E7226">
      <w:pPr>
        <w:pStyle w:val="Standard"/>
        <w:shd w:val="clear" w:color="auto" w:fill="FFFFFF"/>
        <w:suppressAutoHyphens w:val="0"/>
        <w:spacing w:after="48"/>
        <w:jc w:val="cente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Članak 12.</w:t>
      </w:r>
    </w:p>
    <w:p w:rsidR="000E7226" w:rsidRDefault="000E7226" w:rsidP="000E7226">
      <w:pPr>
        <w:pStyle w:val="Standard"/>
        <w:shd w:val="clear" w:color="auto" w:fill="FFFFFF"/>
        <w:suppressAutoHyphens w:val="0"/>
        <w:spacing w:after="48"/>
      </w:pPr>
      <w:r>
        <w:rPr>
          <w:rFonts w:ascii="Times New Roman" w:eastAsia="Times New Roman" w:hAnsi="Times New Roman" w:cs="Times New Roman"/>
          <w:color w:val="231F20"/>
          <w:sz w:val="24"/>
          <w:szCs w:val="24"/>
          <w:lang w:eastAsia="hr-HR"/>
        </w:rPr>
        <w:t>(1) Cijena obvezne minimalne javne usluga je iznos kojim se osigurava  ekonomska odr</w:t>
      </w:r>
      <w:r w:rsidR="008816C5">
        <w:rPr>
          <w:rFonts w:ascii="Times New Roman" w:eastAsia="Times New Roman" w:hAnsi="Times New Roman" w:cs="Times New Roman"/>
          <w:color w:val="231F20"/>
          <w:sz w:val="24"/>
          <w:szCs w:val="24"/>
          <w:lang w:eastAsia="hr-HR"/>
        </w:rPr>
        <w:t>živost  poslovanja te sigurnost</w:t>
      </w:r>
      <w:r>
        <w:rPr>
          <w:rFonts w:ascii="Times New Roman" w:eastAsia="Times New Roman" w:hAnsi="Times New Roman" w:cs="Times New Roman"/>
          <w:color w:val="231F20"/>
          <w:sz w:val="24"/>
          <w:szCs w:val="24"/>
          <w:lang w:eastAsia="hr-HR"/>
        </w:rPr>
        <w:t>, redovitost  i kvaliteta pružanja javne usluge, kako bi sustav sakupljanja komunalnog otpada mogao ispuniti svoju svrhu.</w:t>
      </w:r>
    </w:p>
    <w:p w:rsidR="000E7226" w:rsidRDefault="000E7226" w:rsidP="000E7226">
      <w:pPr>
        <w:pStyle w:val="Standard"/>
        <w:shd w:val="clear" w:color="auto" w:fill="FFFFFF"/>
        <w:suppressAutoHyphens w:val="0"/>
        <w:spacing w:after="48"/>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 Cijena obvezne minimalne javne usluge dio je cijene javne usluge.</w:t>
      </w:r>
    </w:p>
    <w:p w:rsidR="000E7226" w:rsidRDefault="000E7226" w:rsidP="000E7226">
      <w:pPr>
        <w:pStyle w:val="Standard"/>
        <w:shd w:val="clear" w:color="auto" w:fill="FFFFFF"/>
        <w:suppressAutoHyphens w:val="0"/>
        <w:spacing w:after="48"/>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 xml:space="preserve">(3) Na području općine Veliko </w:t>
      </w:r>
      <w:proofErr w:type="spellStart"/>
      <w:r>
        <w:rPr>
          <w:rFonts w:ascii="Times New Roman" w:eastAsia="Times New Roman" w:hAnsi="Times New Roman" w:cs="Times New Roman"/>
          <w:color w:val="231F20"/>
          <w:sz w:val="24"/>
          <w:szCs w:val="24"/>
          <w:lang w:eastAsia="hr-HR"/>
        </w:rPr>
        <w:t>Trgovišće</w:t>
      </w:r>
      <w:proofErr w:type="spellEnd"/>
      <w:r>
        <w:rPr>
          <w:rFonts w:ascii="Times New Roman" w:eastAsia="Times New Roman" w:hAnsi="Times New Roman" w:cs="Times New Roman"/>
          <w:color w:val="231F20"/>
          <w:sz w:val="24"/>
          <w:szCs w:val="24"/>
          <w:lang w:eastAsia="hr-HR"/>
        </w:rPr>
        <w:t xml:space="preserve"> primjenjuje se:</w:t>
      </w:r>
    </w:p>
    <w:p w:rsidR="000E7226" w:rsidRDefault="000E7226" w:rsidP="000E7226">
      <w:pPr>
        <w:pStyle w:val="Standard"/>
        <w:shd w:val="clear" w:color="auto" w:fill="FFFFFF"/>
        <w:suppressAutoHyphens w:val="0"/>
        <w:spacing w:after="48"/>
        <w:ind w:firstLine="408"/>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 jedinstvena cijena obvezne minimalne javne usluge za korisnika usluge razvrstanog u kategoriju korisnika kućanstvo i</w:t>
      </w:r>
    </w:p>
    <w:p w:rsidR="000E7226" w:rsidRDefault="000E7226" w:rsidP="000E7226">
      <w:pPr>
        <w:pStyle w:val="Standard"/>
        <w:shd w:val="clear" w:color="auto" w:fill="FFFFFF"/>
        <w:suppressAutoHyphens w:val="0"/>
        <w:spacing w:after="48"/>
        <w:ind w:firstLine="408"/>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 jedinstvena cijena obvezne minimalne javne usluge za korisnika usluge razvrstanog u kategoriju korisnika koji nije kućanstvo.</w:t>
      </w:r>
    </w:p>
    <w:p w:rsidR="00393F96" w:rsidRDefault="000E7226" w:rsidP="00393F96">
      <w:pPr>
        <w:pStyle w:val="Standard"/>
        <w:shd w:val="clear" w:color="auto" w:fill="FFFFFF"/>
        <w:suppressAutoHyphens w:val="0"/>
        <w:spacing w:after="48"/>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(4) Ako se na istom obračunskom mjestu isti korisnik može razvrstati i u kategoriju kućanstvo i u kategoriju korisnika koji nije kućanstvo, korisnik je dužan plaćati samo cijenu obvezne minimalne javne usluge obračunanu za kategorij</w:t>
      </w:r>
      <w:r w:rsidR="00393F96">
        <w:rPr>
          <w:rFonts w:ascii="Times New Roman" w:eastAsia="Times New Roman" w:hAnsi="Times New Roman" w:cs="Times New Roman"/>
          <w:color w:val="231F20"/>
          <w:sz w:val="24"/>
          <w:szCs w:val="24"/>
          <w:lang w:eastAsia="hr-HR"/>
        </w:rPr>
        <w:t xml:space="preserve">u korisnika koji nije kućanstvo </w:t>
      </w:r>
      <w:r w:rsidR="00393F96" w:rsidRPr="003F4EF0">
        <w:rPr>
          <w:rFonts w:ascii="Times New Roman" w:hAnsi="Times New Roman" w:cs="Times New Roman"/>
          <w:sz w:val="24"/>
          <w:szCs w:val="24"/>
        </w:rPr>
        <w:t xml:space="preserve"> </w:t>
      </w:r>
    </w:p>
    <w:p w:rsidR="0037662F" w:rsidRPr="00393F96" w:rsidRDefault="00393F96" w:rsidP="00393F96">
      <w:pPr>
        <w:pStyle w:val="Standard"/>
        <w:shd w:val="clear" w:color="auto" w:fill="FFFFFF"/>
        <w:suppressAutoHyphens w:val="0"/>
        <w:spacing w:after="48"/>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(5</w:t>
      </w:r>
      <w:r w:rsidR="0037662F" w:rsidRPr="003F4EF0">
        <w:rPr>
          <w:rFonts w:ascii="Times New Roman" w:hAnsi="Times New Roman" w:cs="Times New Roman"/>
          <w:sz w:val="24"/>
          <w:szCs w:val="24"/>
        </w:rPr>
        <w:t xml:space="preserve">) Cijena obvezne minimalne javne usluge (fiksni dio), sukladno Zakonu, uključuje sve troškove funkcioniranja sustava gospodarenja otpadom, </w:t>
      </w:r>
      <w:r w:rsidR="003F4EF0" w:rsidRPr="003F4EF0">
        <w:rPr>
          <w:rFonts w:ascii="Times New Roman" w:hAnsi="Times New Roman" w:cs="Times New Roman"/>
          <w:sz w:val="24"/>
          <w:szCs w:val="24"/>
        </w:rPr>
        <w:t>osim troškova odlaganja na odlagalište ili u centar za gospodarenje otpadom,</w:t>
      </w:r>
      <w:r w:rsidR="0037662F" w:rsidRPr="003F4EF0">
        <w:rPr>
          <w:rFonts w:ascii="Times New Roman" w:hAnsi="Times New Roman" w:cs="Times New Roman"/>
          <w:sz w:val="24"/>
          <w:szCs w:val="24"/>
        </w:rPr>
        <w:t xml:space="preserve"> kao što su: troškovi nabave i održavanja opreme za prikupljanje otpada, troškovi prijevoza otpada, troškovi obrade miješanog komunalnog otpada i </w:t>
      </w:r>
      <w:proofErr w:type="spellStart"/>
      <w:r w:rsidR="0037662F" w:rsidRPr="003F4EF0">
        <w:rPr>
          <w:rFonts w:ascii="Times New Roman" w:hAnsi="Times New Roman" w:cs="Times New Roman"/>
          <w:sz w:val="24"/>
          <w:szCs w:val="24"/>
        </w:rPr>
        <w:t>biootpada</w:t>
      </w:r>
      <w:proofErr w:type="spellEnd"/>
      <w:r w:rsidR="0037662F" w:rsidRPr="003F4EF0">
        <w:rPr>
          <w:rFonts w:ascii="Times New Roman" w:hAnsi="Times New Roman" w:cs="Times New Roman"/>
          <w:sz w:val="24"/>
          <w:szCs w:val="24"/>
        </w:rPr>
        <w:t xml:space="preserve">, troškovi nastali radom </w:t>
      </w:r>
      <w:proofErr w:type="spellStart"/>
      <w:r w:rsidR="0037662F" w:rsidRPr="003F4EF0">
        <w:rPr>
          <w:rFonts w:ascii="Times New Roman" w:hAnsi="Times New Roman" w:cs="Times New Roman"/>
          <w:sz w:val="24"/>
          <w:szCs w:val="24"/>
        </w:rPr>
        <w:t>reciklažnih</w:t>
      </w:r>
      <w:proofErr w:type="spellEnd"/>
      <w:r w:rsidR="0037662F" w:rsidRPr="003F4EF0">
        <w:rPr>
          <w:rFonts w:ascii="Times New Roman" w:hAnsi="Times New Roman" w:cs="Times New Roman"/>
          <w:sz w:val="24"/>
          <w:szCs w:val="24"/>
        </w:rPr>
        <w:t xml:space="preserve"> dvorišta, troškovi prijevoza i obrade glomaznog otpada koji se prikuplja u okviru javne usluge, troškovi plaća i drugih materijalnih prava radnika te troškovi vođenja  propisanih evidencija i izvješćivanja u svezi s javnom uslugom</w:t>
      </w:r>
      <w:r w:rsidR="003F4EF0" w:rsidRPr="003F4EF0">
        <w:rPr>
          <w:rFonts w:ascii="Times New Roman" w:hAnsi="Times New Roman" w:cs="Times New Roman"/>
          <w:sz w:val="24"/>
          <w:szCs w:val="24"/>
        </w:rPr>
        <w:t>.</w:t>
      </w:r>
    </w:p>
    <w:p w:rsidR="000E7226" w:rsidRDefault="000E7226" w:rsidP="000E7226">
      <w:pPr>
        <w:pStyle w:val="Standard"/>
        <w:shd w:val="clear" w:color="auto" w:fill="FFFFFF"/>
        <w:suppressAutoHyphens w:val="0"/>
        <w:spacing w:after="48"/>
        <w:ind w:firstLine="408"/>
        <w:rPr>
          <w:rFonts w:ascii="Times New Roman" w:eastAsia="Times New Roman" w:hAnsi="Times New Roman" w:cs="Times New Roman"/>
          <w:color w:val="231F20"/>
          <w:sz w:val="24"/>
          <w:szCs w:val="24"/>
          <w:lang w:eastAsia="hr-HR"/>
        </w:rPr>
      </w:pPr>
    </w:p>
    <w:p w:rsidR="000E7226" w:rsidRDefault="000E7226" w:rsidP="000E7226">
      <w:pPr>
        <w:pStyle w:val="Standard"/>
        <w:shd w:val="clear" w:color="auto" w:fill="FFFFFF"/>
        <w:suppressAutoHyphens w:val="0"/>
        <w:spacing w:after="48"/>
        <w:ind w:firstLine="408"/>
        <w:jc w:val="cente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Članak 13.</w:t>
      </w:r>
    </w:p>
    <w:p w:rsidR="000E7226" w:rsidRPr="004322D5" w:rsidRDefault="000E7226" w:rsidP="000E7226">
      <w:pPr>
        <w:pStyle w:val="Bezproreda"/>
        <w:jc w:val="both"/>
        <w:rPr>
          <w:rFonts w:ascii="Times New Roman" w:hAnsi="Times New Roman" w:cs="Times New Roman"/>
          <w:sz w:val="24"/>
          <w:szCs w:val="24"/>
        </w:rPr>
      </w:pPr>
      <w:r w:rsidRPr="004322D5">
        <w:rPr>
          <w:rFonts w:ascii="Times New Roman" w:hAnsi="Times New Roman" w:cs="Times New Roman"/>
          <w:sz w:val="24"/>
          <w:szCs w:val="24"/>
        </w:rPr>
        <w:t xml:space="preserve"> (1) Cijena obvezne minimalne javne usluge za korisnik</w:t>
      </w:r>
      <w:r w:rsidR="001D7812" w:rsidRPr="004322D5">
        <w:rPr>
          <w:rFonts w:ascii="Times New Roman" w:hAnsi="Times New Roman" w:cs="Times New Roman"/>
          <w:sz w:val="24"/>
          <w:szCs w:val="24"/>
        </w:rPr>
        <w:t>e</w:t>
      </w:r>
      <w:r w:rsidRPr="004322D5">
        <w:rPr>
          <w:rFonts w:ascii="Times New Roman" w:hAnsi="Times New Roman" w:cs="Times New Roman"/>
          <w:sz w:val="24"/>
          <w:szCs w:val="24"/>
        </w:rPr>
        <w:t xml:space="preserve"> kategorije</w:t>
      </w:r>
      <w:r w:rsidR="001D7812" w:rsidRPr="004322D5">
        <w:rPr>
          <w:rFonts w:ascii="Times New Roman" w:hAnsi="Times New Roman" w:cs="Times New Roman"/>
          <w:sz w:val="24"/>
          <w:szCs w:val="24"/>
        </w:rPr>
        <w:t xml:space="preserve"> kućanstva</w:t>
      </w:r>
      <w:r w:rsidRPr="004322D5">
        <w:rPr>
          <w:rFonts w:ascii="Times New Roman" w:hAnsi="Times New Roman" w:cs="Times New Roman"/>
          <w:sz w:val="24"/>
          <w:szCs w:val="24"/>
        </w:rPr>
        <w:t xml:space="preserve">  iznosi:  </w:t>
      </w:r>
      <w:r w:rsidR="001D7812" w:rsidRPr="004322D5">
        <w:rPr>
          <w:rFonts w:ascii="Times New Roman" w:hAnsi="Times New Roman" w:cs="Times New Roman"/>
          <w:sz w:val="24"/>
          <w:szCs w:val="24"/>
        </w:rPr>
        <w:t xml:space="preserve"> 60,00 </w:t>
      </w:r>
      <w:r w:rsidRPr="004322D5">
        <w:rPr>
          <w:rFonts w:ascii="Times New Roman" w:hAnsi="Times New Roman" w:cs="Times New Roman"/>
          <w:sz w:val="24"/>
          <w:szCs w:val="24"/>
        </w:rPr>
        <w:t xml:space="preserve">kn (slovima: </w:t>
      </w:r>
      <w:proofErr w:type="spellStart"/>
      <w:r w:rsidR="001D7812" w:rsidRPr="004322D5">
        <w:rPr>
          <w:rFonts w:ascii="Times New Roman" w:hAnsi="Times New Roman" w:cs="Times New Roman"/>
          <w:sz w:val="24"/>
          <w:szCs w:val="24"/>
        </w:rPr>
        <w:t>šezdeset</w:t>
      </w:r>
      <w:r w:rsidRPr="004322D5">
        <w:rPr>
          <w:rFonts w:ascii="Times New Roman" w:hAnsi="Times New Roman" w:cs="Times New Roman"/>
          <w:sz w:val="24"/>
          <w:szCs w:val="24"/>
        </w:rPr>
        <w:t>kuna</w:t>
      </w:r>
      <w:proofErr w:type="spellEnd"/>
      <w:r w:rsidRPr="004322D5">
        <w:rPr>
          <w:rFonts w:ascii="Times New Roman" w:hAnsi="Times New Roman" w:cs="Times New Roman"/>
          <w:sz w:val="24"/>
          <w:szCs w:val="24"/>
        </w:rPr>
        <w:t xml:space="preserve">) mjesečno, </w:t>
      </w:r>
      <w:r w:rsidR="001D7812" w:rsidRPr="004322D5">
        <w:rPr>
          <w:rFonts w:ascii="Times New Roman" w:hAnsi="Times New Roman" w:cs="Times New Roman"/>
          <w:sz w:val="24"/>
          <w:szCs w:val="24"/>
        </w:rPr>
        <w:t>sa uračunatim  PDV-om</w:t>
      </w:r>
      <w:r w:rsidRPr="004322D5">
        <w:rPr>
          <w:rFonts w:ascii="Times New Roman" w:hAnsi="Times New Roman" w:cs="Times New Roman"/>
          <w:sz w:val="24"/>
          <w:szCs w:val="24"/>
        </w:rPr>
        <w:t>.</w:t>
      </w:r>
    </w:p>
    <w:p w:rsidR="000E7226" w:rsidRPr="004322D5" w:rsidRDefault="000E7226" w:rsidP="000E7226">
      <w:pPr>
        <w:pStyle w:val="Bezproreda"/>
        <w:jc w:val="both"/>
        <w:rPr>
          <w:rFonts w:ascii="Times New Roman" w:hAnsi="Times New Roman" w:cs="Times New Roman"/>
          <w:sz w:val="24"/>
          <w:szCs w:val="24"/>
        </w:rPr>
      </w:pPr>
      <w:r w:rsidRPr="004322D5">
        <w:rPr>
          <w:rFonts w:ascii="Times New Roman" w:hAnsi="Times New Roman" w:cs="Times New Roman"/>
          <w:sz w:val="24"/>
          <w:szCs w:val="24"/>
        </w:rPr>
        <w:t>(2) Cijena obvezne minimalne javne usluge za korisnik</w:t>
      </w:r>
      <w:r w:rsidR="001D7812" w:rsidRPr="004322D5">
        <w:rPr>
          <w:rFonts w:ascii="Times New Roman" w:hAnsi="Times New Roman" w:cs="Times New Roman"/>
          <w:sz w:val="24"/>
          <w:szCs w:val="24"/>
        </w:rPr>
        <w:t>e</w:t>
      </w:r>
      <w:r w:rsidRPr="004322D5">
        <w:rPr>
          <w:rFonts w:ascii="Times New Roman" w:hAnsi="Times New Roman" w:cs="Times New Roman"/>
          <w:sz w:val="24"/>
          <w:szCs w:val="24"/>
        </w:rPr>
        <w:t xml:space="preserve"> koji </w:t>
      </w:r>
      <w:r w:rsidR="001D7812" w:rsidRPr="004322D5">
        <w:rPr>
          <w:rFonts w:ascii="Times New Roman" w:hAnsi="Times New Roman" w:cs="Times New Roman"/>
          <w:sz w:val="24"/>
          <w:szCs w:val="24"/>
        </w:rPr>
        <w:t>nisu</w:t>
      </w:r>
      <w:r w:rsidRPr="004322D5">
        <w:rPr>
          <w:rFonts w:ascii="Times New Roman" w:hAnsi="Times New Roman" w:cs="Times New Roman"/>
          <w:sz w:val="24"/>
          <w:szCs w:val="24"/>
        </w:rPr>
        <w:t xml:space="preserve"> kućanstvo  </w:t>
      </w:r>
      <w:r w:rsidR="001D7812" w:rsidRPr="004322D5">
        <w:rPr>
          <w:rFonts w:ascii="Times New Roman" w:hAnsi="Times New Roman" w:cs="Times New Roman"/>
          <w:sz w:val="24"/>
          <w:szCs w:val="24"/>
        </w:rPr>
        <w:t xml:space="preserve"> </w:t>
      </w:r>
      <w:r w:rsidRPr="004322D5">
        <w:rPr>
          <w:rFonts w:ascii="Times New Roman" w:hAnsi="Times New Roman" w:cs="Times New Roman"/>
          <w:sz w:val="24"/>
          <w:szCs w:val="24"/>
        </w:rPr>
        <w:t xml:space="preserve"> iznosi: </w:t>
      </w:r>
      <w:r w:rsidR="001D7812" w:rsidRPr="004322D5">
        <w:rPr>
          <w:rFonts w:ascii="Times New Roman" w:hAnsi="Times New Roman" w:cs="Times New Roman"/>
          <w:sz w:val="24"/>
          <w:szCs w:val="24"/>
        </w:rPr>
        <w:t xml:space="preserve"> 150,00 </w:t>
      </w:r>
      <w:r w:rsidRPr="004322D5">
        <w:rPr>
          <w:rFonts w:ascii="Times New Roman" w:hAnsi="Times New Roman" w:cs="Times New Roman"/>
          <w:sz w:val="24"/>
          <w:szCs w:val="24"/>
        </w:rPr>
        <w:t xml:space="preserve">kn (slovima: </w:t>
      </w:r>
      <w:proofErr w:type="spellStart"/>
      <w:r w:rsidRPr="004322D5">
        <w:rPr>
          <w:rFonts w:ascii="Times New Roman" w:hAnsi="Times New Roman" w:cs="Times New Roman"/>
          <w:sz w:val="24"/>
          <w:szCs w:val="24"/>
        </w:rPr>
        <w:t>s</w:t>
      </w:r>
      <w:r w:rsidR="001D7812" w:rsidRPr="004322D5">
        <w:rPr>
          <w:rFonts w:ascii="Times New Roman" w:hAnsi="Times New Roman" w:cs="Times New Roman"/>
          <w:sz w:val="24"/>
          <w:szCs w:val="24"/>
        </w:rPr>
        <w:t>topedesetkuna</w:t>
      </w:r>
      <w:proofErr w:type="spellEnd"/>
      <w:r w:rsidRPr="004322D5">
        <w:rPr>
          <w:rFonts w:ascii="Times New Roman" w:hAnsi="Times New Roman" w:cs="Times New Roman"/>
          <w:sz w:val="24"/>
          <w:szCs w:val="24"/>
        </w:rPr>
        <w:t xml:space="preserve"> ) mjesečno, </w:t>
      </w:r>
      <w:r w:rsidR="001D7812" w:rsidRPr="004322D5">
        <w:rPr>
          <w:rFonts w:ascii="Times New Roman" w:hAnsi="Times New Roman" w:cs="Times New Roman"/>
          <w:sz w:val="24"/>
          <w:szCs w:val="24"/>
        </w:rPr>
        <w:t>sa uračunatim PDV-om</w:t>
      </w:r>
      <w:r w:rsidRPr="004322D5">
        <w:rPr>
          <w:rFonts w:ascii="Times New Roman" w:hAnsi="Times New Roman" w:cs="Times New Roman"/>
          <w:sz w:val="24"/>
          <w:szCs w:val="24"/>
        </w:rPr>
        <w:t>.</w:t>
      </w:r>
    </w:p>
    <w:p w:rsidR="0037662F" w:rsidRPr="004322D5" w:rsidRDefault="0037662F" w:rsidP="0037662F">
      <w:pPr>
        <w:pStyle w:val="Bezproreda"/>
        <w:jc w:val="both"/>
        <w:rPr>
          <w:rFonts w:ascii="Times New Roman" w:hAnsi="Times New Roman" w:cs="Times New Roman"/>
          <w:sz w:val="24"/>
          <w:szCs w:val="24"/>
        </w:rPr>
      </w:pPr>
    </w:p>
    <w:p w:rsidR="000E7226" w:rsidRDefault="000E7226" w:rsidP="003F4EF0">
      <w:pPr>
        <w:pStyle w:val="Bezproreda"/>
        <w:jc w:val="both"/>
        <w:rPr>
          <w:rFonts w:ascii="Times New Roman" w:hAnsi="Times New Roman" w:cs="Times New Roman"/>
          <w:color w:val="FF0000"/>
          <w:sz w:val="24"/>
          <w:szCs w:val="24"/>
        </w:rPr>
      </w:pPr>
    </w:p>
    <w:p w:rsidR="000E7226" w:rsidRDefault="000E7226" w:rsidP="000E7226">
      <w:pPr>
        <w:pStyle w:val="Standard"/>
        <w:rPr>
          <w:rFonts w:ascii="Times New Roman" w:hAnsi="Times New Roman" w:cs="Times New Roman"/>
          <w:b/>
          <w:sz w:val="24"/>
          <w:szCs w:val="24"/>
        </w:rPr>
      </w:pPr>
      <w:r>
        <w:rPr>
          <w:rFonts w:ascii="Times New Roman" w:hAnsi="Times New Roman" w:cs="Times New Roman"/>
          <w:b/>
          <w:sz w:val="24"/>
          <w:szCs w:val="24"/>
        </w:rPr>
        <w:t>Odredbe o načinu podnošenja prigovora i postupanju po prigovoru građana na neugodu uzrokovanu sustavom sakupljanja komunalnog otpada</w:t>
      </w:r>
    </w:p>
    <w:p w:rsidR="000E7226" w:rsidRDefault="000E7226" w:rsidP="000E7226">
      <w:pPr>
        <w:pStyle w:val="Standard"/>
        <w:rPr>
          <w:rFonts w:ascii="Times New Roman" w:hAnsi="Times New Roman" w:cs="Times New Roman"/>
          <w:b/>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14.</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Prigovor na neugodu uzrokovanu sustavom sakupljanja komunalnog otpada podnosi se davatelju usluge  pismeno na adresu sjedišta  ili putem e-pošte  sa naznakom vremena u kojem se neugoda dogodila i opisom iste.</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Davatelj usluge dužan je u roku od 15 dana od dana zaprimanja prigovora utvrditi činjenično stanje i pismeno se očitovati korisniku usluge.</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(3) Rok za reklamaciju na ispostavljeni račun je 15 (petnaest) dana od dana primitka računa.</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b/>
          <w:color w:val="231F20"/>
          <w:sz w:val="24"/>
          <w:szCs w:val="24"/>
        </w:rPr>
      </w:pPr>
      <w:r>
        <w:rPr>
          <w:rFonts w:ascii="Times New Roman" w:hAnsi="Times New Roman" w:cs="Times New Roman"/>
          <w:b/>
          <w:color w:val="231F20"/>
          <w:sz w:val="24"/>
          <w:szCs w:val="24"/>
        </w:rPr>
        <w:t>Odredbe o načinu pojedinačnog korištenje javne usluge i načinu korištenja zajedničkog spremnika</w:t>
      </w:r>
    </w:p>
    <w:p w:rsidR="000E7226" w:rsidRDefault="000E7226" w:rsidP="000E7226">
      <w:pPr>
        <w:pStyle w:val="Standard"/>
        <w:rPr>
          <w:rFonts w:ascii="Times New Roman" w:hAnsi="Times New Roman" w:cs="Times New Roman"/>
          <w:b/>
          <w:color w:val="231F20"/>
          <w:sz w:val="24"/>
          <w:szCs w:val="24"/>
        </w:rPr>
      </w:pPr>
    </w:p>
    <w:p w:rsidR="000E7226" w:rsidRDefault="000E7226" w:rsidP="000E7226">
      <w:pPr>
        <w:pStyle w:val="Standard"/>
        <w:jc w:val="center"/>
        <w:rPr>
          <w:rFonts w:ascii="Times New Roman" w:hAnsi="Times New Roman" w:cs="Times New Roman"/>
          <w:color w:val="231F20"/>
          <w:sz w:val="24"/>
          <w:szCs w:val="24"/>
        </w:rPr>
      </w:pPr>
      <w:r>
        <w:rPr>
          <w:rFonts w:ascii="Times New Roman" w:hAnsi="Times New Roman" w:cs="Times New Roman"/>
          <w:color w:val="231F20"/>
          <w:sz w:val="24"/>
          <w:szCs w:val="24"/>
        </w:rPr>
        <w:t>Članak 15.</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Korisniku javne usluge mora se osigurati pojedinačno   korištenje javne usluge :</w:t>
      </w:r>
    </w:p>
    <w:p w:rsidR="000E7226" w:rsidRDefault="000E7226" w:rsidP="000E7226">
      <w:pPr>
        <w:pStyle w:val="Standard"/>
        <w:numPr>
          <w:ilvl w:val="0"/>
          <w:numId w:val="7"/>
        </w:numPr>
      </w:pPr>
      <w:r>
        <w:rPr>
          <w:rFonts w:ascii="Times New Roman" w:eastAsia="Times New Roman" w:hAnsi="Times New Roman" w:cs="Times New Roman"/>
          <w:sz w:val="24"/>
          <w:szCs w:val="24"/>
          <w:lang w:eastAsia="hr-HR"/>
        </w:rPr>
        <w:t>u slučaju kada jedan korisnik samostalno koristi usluge, postavljanjem odgovarajućeg spremnika  iz članka 6. stavka 2., 3. odnosno 5.   ove Odluke na lokaciji kod korisnika usluge,</w:t>
      </w:r>
    </w:p>
    <w:p w:rsidR="000E7226" w:rsidRPr="00E56A18" w:rsidRDefault="000E7226" w:rsidP="000E7226">
      <w:pPr>
        <w:pStyle w:val="Standard"/>
        <w:numPr>
          <w:ilvl w:val="0"/>
          <w:numId w:val="2"/>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slučaju kada jedan korisnik samostalno koristi usluge i ne postoji</w:t>
      </w:r>
      <w:r w:rsidRPr="00E56A18">
        <w:rPr>
          <w:rFonts w:ascii="Times New Roman" w:eastAsia="Times New Roman" w:hAnsi="Times New Roman" w:cs="Times New Roman"/>
          <w:sz w:val="24"/>
          <w:szCs w:val="24"/>
          <w:lang w:eastAsia="hr-HR"/>
        </w:rPr>
        <w:t xml:space="preserve"> prostorna mogućnost smještaja spremnika na lokaciji kod </w:t>
      </w:r>
      <w:r w:rsidR="00E56A18">
        <w:rPr>
          <w:rFonts w:ascii="Times New Roman" w:eastAsia="Times New Roman" w:hAnsi="Times New Roman" w:cs="Times New Roman"/>
          <w:sz w:val="24"/>
          <w:szCs w:val="24"/>
          <w:lang w:eastAsia="hr-HR"/>
        </w:rPr>
        <w:t xml:space="preserve">korisnika usluge, </w:t>
      </w:r>
      <w:r w:rsidRPr="00E56A18">
        <w:rPr>
          <w:rFonts w:ascii="Times New Roman" w:eastAsia="Times New Roman" w:hAnsi="Times New Roman" w:cs="Times New Roman"/>
          <w:sz w:val="24"/>
          <w:szCs w:val="24"/>
          <w:lang w:eastAsia="hr-HR"/>
        </w:rPr>
        <w:t>postavljanjem odgovarajućeg spremnika iz  članka 6. st</w:t>
      </w:r>
      <w:r w:rsidR="00E56A18">
        <w:rPr>
          <w:rFonts w:ascii="Times New Roman" w:eastAsia="Times New Roman" w:hAnsi="Times New Roman" w:cs="Times New Roman"/>
          <w:sz w:val="24"/>
          <w:szCs w:val="24"/>
          <w:lang w:eastAsia="hr-HR"/>
        </w:rPr>
        <w:t>avka 2., 3. odnosno 5.</w:t>
      </w:r>
      <w:bookmarkStart w:id="0" w:name="_GoBack"/>
      <w:bookmarkEnd w:id="0"/>
      <w:r w:rsidR="00E56A18">
        <w:rPr>
          <w:rFonts w:ascii="Times New Roman" w:eastAsia="Times New Roman" w:hAnsi="Times New Roman" w:cs="Times New Roman"/>
          <w:sz w:val="24"/>
          <w:szCs w:val="24"/>
          <w:lang w:eastAsia="hr-HR"/>
        </w:rPr>
        <w:t xml:space="preserve">  ove </w:t>
      </w:r>
      <w:r w:rsidRPr="00E56A18">
        <w:rPr>
          <w:rFonts w:ascii="Times New Roman" w:eastAsia="Times New Roman" w:hAnsi="Times New Roman" w:cs="Times New Roman"/>
          <w:sz w:val="24"/>
          <w:szCs w:val="24"/>
          <w:lang w:eastAsia="hr-HR"/>
        </w:rPr>
        <w:t xml:space="preserve">  Odluke na javnoj površini,</w:t>
      </w:r>
    </w:p>
    <w:p w:rsidR="000E7226" w:rsidRDefault="000E7226" w:rsidP="000E7226">
      <w:pPr>
        <w:pStyle w:val="Standard"/>
        <w:numPr>
          <w:ilvl w:val="0"/>
          <w:numId w:val="2"/>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slučaju kada više korisnika koristi zajednički spremnik postavljanjem  zajedničkog spremnika na lokaciji kod korisnika usluge omogućavanjem pristupa zajedničkom spremniku </w:t>
      </w:r>
      <w:r>
        <w:rPr>
          <w:rFonts w:ascii="Times New Roman" w:eastAsia="Times New Roman" w:hAnsi="Times New Roman" w:cs="Times New Roman"/>
          <w:sz w:val="24"/>
          <w:szCs w:val="24"/>
          <w:lang w:eastAsia="hr-HR"/>
        </w:rPr>
        <w:lastRenderedPageBreak/>
        <w:t>na način da je svakom korisniku dostupna mogućnost pojedinačnog pristupa spremniku u koji se odlaže otpad,</w:t>
      </w:r>
    </w:p>
    <w:p w:rsidR="000E7226" w:rsidRPr="0099739A" w:rsidRDefault="000E7226" w:rsidP="000E7226">
      <w:pPr>
        <w:pStyle w:val="Standard"/>
        <w:numPr>
          <w:ilvl w:val="0"/>
          <w:numId w:val="2"/>
        </w:numPr>
      </w:pPr>
      <w:r>
        <w:rPr>
          <w:rFonts w:ascii="Times New Roman" w:eastAsia="Times New Roman" w:hAnsi="Times New Roman" w:cs="Times New Roman"/>
          <w:sz w:val="24"/>
          <w:szCs w:val="24"/>
          <w:lang w:eastAsia="hr-HR"/>
        </w:rPr>
        <w:t>u slučaju kada više korisnika koristi zajednički spremnik i ne postoji prostorna mogućnost smještaja spremnika na lokaciji kod korisnika usluge,</w:t>
      </w:r>
      <w:r>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sz w:val="24"/>
          <w:szCs w:val="24"/>
          <w:lang w:eastAsia="hr-HR"/>
        </w:rPr>
        <w:t>postavljanjem zajedničkog spremnika na javnoj površini omogućavanjem pristupa zajedničkom spremniku na način da je svakom korisniku dostupna mogućnost pojedinačnog pristupa spremniku u koji se odlaže otpad.</w:t>
      </w:r>
    </w:p>
    <w:p w:rsidR="000E7226" w:rsidRPr="0099739A" w:rsidRDefault="000E7226" w:rsidP="0099739A">
      <w:pPr>
        <w:pStyle w:val="box468252"/>
        <w:shd w:val="clear" w:color="auto" w:fill="FFFFFF"/>
        <w:spacing w:after="48"/>
        <w:ind w:left="408"/>
        <w:rPr>
          <w:b/>
          <w:bCs/>
          <w:color w:val="231F20"/>
        </w:rPr>
      </w:pPr>
      <w:r>
        <w:rPr>
          <w:b/>
          <w:bCs/>
          <w:color w:val="231F20"/>
        </w:rPr>
        <w:t>Odredbe o prihvatljivom dokazu izvršenja javne usluge za pojedinog korisnika</w:t>
      </w:r>
      <w:r w:rsidR="0099739A">
        <w:rPr>
          <w:b/>
          <w:bCs/>
          <w:color w:val="231F20"/>
        </w:rPr>
        <w:t xml:space="preserve">   </w:t>
      </w:r>
      <w:r>
        <w:rPr>
          <w:b/>
          <w:bCs/>
          <w:color w:val="231F20"/>
        </w:rPr>
        <w:t>usluge</w:t>
      </w:r>
    </w:p>
    <w:p w:rsidR="000E7226" w:rsidRDefault="000E7226" w:rsidP="000E7226">
      <w:pPr>
        <w:pStyle w:val="box468252"/>
        <w:shd w:val="clear" w:color="auto" w:fill="FFFFFF"/>
        <w:spacing w:after="48"/>
        <w:ind w:firstLine="408"/>
        <w:jc w:val="center"/>
        <w:rPr>
          <w:bCs/>
          <w:color w:val="231F20"/>
        </w:rPr>
      </w:pPr>
      <w:r>
        <w:rPr>
          <w:bCs/>
          <w:color w:val="231F20"/>
        </w:rPr>
        <w:t>Članak 16.</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Davatelj javne usluge dužan je, na zahtjev korisnika javne usluge, omogućiti korisniku javne usluge uvid u njegove podatke u evidenciji, u elektroničkom obliku, putem e-pošte ili mrežnog servisa.</w:t>
      </w:r>
    </w:p>
    <w:p w:rsidR="000E7226" w:rsidRDefault="000E7226" w:rsidP="0099739A">
      <w:pPr>
        <w:pStyle w:val="Standard"/>
        <w:rPr>
          <w:rFonts w:ascii="Times New Roman" w:hAnsi="Times New Roman" w:cs="Times New Roman"/>
          <w:sz w:val="24"/>
          <w:szCs w:val="24"/>
        </w:rPr>
      </w:pPr>
    </w:p>
    <w:p w:rsidR="000E7226" w:rsidRPr="0099739A" w:rsidRDefault="000E7226" w:rsidP="0099739A">
      <w:pPr>
        <w:pStyle w:val="box468252"/>
        <w:shd w:val="clear" w:color="auto" w:fill="FFFFFF"/>
        <w:spacing w:after="48"/>
        <w:ind w:firstLine="408"/>
      </w:pPr>
      <w:r>
        <w:rPr>
          <w:b/>
          <w:bCs/>
          <w:color w:val="231F20"/>
        </w:rPr>
        <w:t>Način određivanja udjela korisnika usluge u slučaju kad su korisnici usluge kućanstva i pravne osobe ili fizičke osobe – obrtnici i koriste zajednički spremnik, a nije postignut sporazum o njihovim udjelima</w:t>
      </w:r>
    </w:p>
    <w:p w:rsidR="000E7226" w:rsidRPr="004322D5" w:rsidRDefault="000E7226" w:rsidP="004311C5">
      <w:pPr>
        <w:pStyle w:val="Standard"/>
        <w:jc w:val="center"/>
        <w:rPr>
          <w:rFonts w:ascii="Times New Roman" w:hAnsi="Times New Roman" w:cs="Times New Roman"/>
          <w:sz w:val="24"/>
          <w:szCs w:val="24"/>
        </w:rPr>
      </w:pPr>
      <w:r>
        <w:rPr>
          <w:rFonts w:ascii="Times New Roman" w:hAnsi="Times New Roman" w:cs="Times New Roman"/>
          <w:sz w:val="24"/>
          <w:szCs w:val="24"/>
        </w:rPr>
        <w:t xml:space="preserve"> Članaka 17.</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Kad više korisnika usluge zajednički koriste spremnik, zbroj udjela svih korisnika, određenih međusobnim sporazumom ili prijedlogom davatelja usluge, mora iznositi jedan.</w:t>
      </w:r>
    </w:p>
    <w:p w:rsidR="000E7226" w:rsidRDefault="000E7226" w:rsidP="000E7226">
      <w:pPr>
        <w:pStyle w:val="Standard"/>
      </w:pPr>
      <w:r>
        <w:rPr>
          <w:rFonts w:ascii="Times New Roman" w:eastAsia="Times New Roman" w:hAnsi="Times New Roman" w:cs="Times New Roman"/>
          <w:sz w:val="24"/>
          <w:szCs w:val="24"/>
          <w:lang w:eastAsia="hr-HR"/>
        </w:rPr>
        <w:t xml:space="preserve">(2) </w:t>
      </w:r>
      <w:r>
        <w:rPr>
          <w:rFonts w:ascii="Times New Roman" w:hAnsi="Times New Roman" w:cs="Times New Roman"/>
          <w:sz w:val="24"/>
          <w:szCs w:val="24"/>
          <w:shd w:val="clear" w:color="auto" w:fill="FFFFFF"/>
        </w:rPr>
        <w:t>U slučaju kad su korisnici usluge kućanstva i pravne osobe ili fizičke osobe – obrtnici i koriste zajednički spremnik, a nije postignut sporazum o njihovim udjelima</w:t>
      </w:r>
      <w:r>
        <w:rPr>
          <w:rFonts w:ascii="Times New Roman" w:eastAsia="Times New Roman" w:hAnsi="Times New Roman" w:cs="Times New Roman"/>
          <w:sz w:val="24"/>
          <w:szCs w:val="24"/>
          <w:lang w:eastAsia="hr-HR"/>
        </w:rPr>
        <w:t xml:space="preserve">    primjenjuje se udio korisnika usluge na način da svakom korisniku usluge  pripada jednaki udio. </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box468252"/>
        <w:shd w:val="clear" w:color="auto" w:fill="FFFFFF"/>
        <w:spacing w:after="48"/>
        <w:ind w:firstLine="408"/>
        <w:rPr>
          <w:b/>
          <w:bCs/>
          <w:color w:val="231F20"/>
        </w:rPr>
      </w:pPr>
      <w:r>
        <w:rPr>
          <w:b/>
          <w:bCs/>
          <w:color w:val="231F20"/>
        </w:rPr>
        <w:t xml:space="preserve">Odredbe o ugovornoj kazni   </w:t>
      </w:r>
    </w:p>
    <w:p w:rsidR="000E7226" w:rsidRDefault="000E7226" w:rsidP="000E7226">
      <w:pPr>
        <w:pStyle w:val="box468252"/>
        <w:shd w:val="clear" w:color="auto" w:fill="FFFFFF"/>
        <w:spacing w:after="48"/>
        <w:ind w:firstLine="408"/>
        <w:jc w:val="center"/>
        <w:rPr>
          <w:bCs/>
          <w:color w:val="231F20"/>
        </w:rPr>
      </w:pPr>
      <w:r>
        <w:rPr>
          <w:bCs/>
          <w:color w:val="231F20"/>
        </w:rPr>
        <w:t>Članak 18.</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Ugovornu kaznu određenu ovom Odlukom korisnik usluge dužan je platiti davatelju usluge   ako ne ispunjava obveze iz članka 70. stavka 4. točki 1. do 4. i 6. do 9.   Zakona ili ako ju neuredno ispuni.</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(2) Neispunjavanje  ili neuredno ispunjavanje obveze u smislu prethodnog stavka smatra se:   </w:t>
      </w:r>
    </w:p>
    <w:p w:rsidR="000E7226" w:rsidRDefault="000E7226" w:rsidP="000E7226">
      <w:pPr>
        <w:pStyle w:val="Standard"/>
      </w:pPr>
      <w:r>
        <w:rPr>
          <w:rFonts w:ascii="Times New Roman" w:hAnsi="Times New Roman" w:cs="Times New Roman"/>
          <w:sz w:val="24"/>
          <w:szCs w:val="24"/>
        </w:rPr>
        <w:t>1. u koliko korisnik usluge  ne koristi   javnu uslugu na području na kojem se nalazi nekretnina  na način da proizvedeni komunalni otpad predaje putem zaduženog spremnika</w:t>
      </w:r>
      <w:r w:rsidR="00A5464D">
        <w:rPr>
          <w:rFonts w:ascii="Times New Roman" w:hAnsi="Times New Roman" w:cs="Times New Roman"/>
          <w:sz w:val="24"/>
          <w:szCs w:val="24"/>
        </w:rPr>
        <w:t xml:space="preserve">, </w:t>
      </w:r>
      <w:r>
        <w:rPr>
          <w:rFonts w:ascii="Times New Roman" w:hAnsi="Times New Roman" w:cs="Times New Roman"/>
          <w:sz w:val="24"/>
          <w:szCs w:val="24"/>
        </w:rPr>
        <w:t xml:space="preserve"> </w:t>
      </w:r>
      <w:r w:rsidR="00A5464D">
        <w:rPr>
          <w:rFonts w:ascii="Times New Roman" w:hAnsi="Times New Roman" w:cs="Times New Roman"/>
          <w:sz w:val="24"/>
          <w:szCs w:val="24"/>
        </w:rPr>
        <w:t xml:space="preserve"> </w:t>
      </w:r>
    </w:p>
    <w:p w:rsidR="000E7226" w:rsidRDefault="000E7226" w:rsidP="000E7226">
      <w:pPr>
        <w:pStyle w:val="Standard"/>
      </w:pPr>
      <w:r>
        <w:rPr>
          <w:rFonts w:ascii="Times New Roman" w:hAnsi="Times New Roman" w:cs="Times New Roman"/>
          <w:color w:val="111111"/>
          <w:sz w:val="24"/>
          <w:szCs w:val="24"/>
        </w:rPr>
        <w:t xml:space="preserve">2.  u koliko </w:t>
      </w:r>
      <w:r>
        <w:rPr>
          <w:rFonts w:ascii="Times New Roman" w:hAnsi="Times New Roman" w:cs="Times New Roman"/>
          <w:sz w:val="24"/>
          <w:szCs w:val="24"/>
        </w:rPr>
        <w:t xml:space="preserve">korisnik usluge </w:t>
      </w:r>
      <w:r>
        <w:rPr>
          <w:rFonts w:ascii="Times New Roman" w:hAnsi="Times New Roman" w:cs="Times New Roman"/>
          <w:color w:val="111111"/>
          <w:sz w:val="24"/>
          <w:szCs w:val="24"/>
        </w:rPr>
        <w:t xml:space="preserve">ne </w:t>
      </w:r>
      <w:r>
        <w:rPr>
          <w:rFonts w:ascii="Times New Roman" w:hAnsi="Times New Roman" w:cs="Times New Roman"/>
          <w:sz w:val="24"/>
          <w:szCs w:val="24"/>
        </w:rPr>
        <w:t>omogući davatelju usluge pristup spremniku na mjestu primopredaje otpada kad to mjesto nije na javnoj površini</w:t>
      </w:r>
      <w:r w:rsidR="00A5464D">
        <w:rPr>
          <w:rFonts w:ascii="Times New Roman" w:hAnsi="Times New Roman" w:cs="Times New Roman"/>
          <w:sz w:val="24"/>
          <w:szCs w:val="24"/>
        </w:rPr>
        <w:t xml:space="preserve">, </w:t>
      </w:r>
      <w:r>
        <w:rPr>
          <w:rFonts w:ascii="Times New Roman" w:hAnsi="Times New Roman" w:cs="Times New Roman"/>
          <w:sz w:val="24"/>
          <w:szCs w:val="24"/>
        </w:rPr>
        <w:t xml:space="preserve"> </w:t>
      </w:r>
      <w:r w:rsidR="00A5464D">
        <w:rPr>
          <w:rFonts w:ascii="Times New Roman" w:hAnsi="Times New Roman" w:cs="Times New Roman"/>
          <w:sz w:val="24"/>
          <w:szCs w:val="24"/>
        </w:rPr>
        <w:t xml:space="preserve"> </w:t>
      </w:r>
    </w:p>
    <w:p w:rsidR="000E7226" w:rsidRDefault="000E7226" w:rsidP="000E7226">
      <w:pPr>
        <w:pStyle w:val="Standard"/>
      </w:pPr>
      <w:r>
        <w:rPr>
          <w:rFonts w:ascii="Times New Roman" w:hAnsi="Times New Roman" w:cs="Times New Roman"/>
          <w:color w:val="111111"/>
          <w:sz w:val="24"/>
          <w:szCs w:val="24"/>
        </w:rPr>
        <w:t xml:space="preserve">3. u koliko </w:t>
      </w:r>
      <w:r>
        <w:rPr>
          <w:rFonts w:ascii="Times New Roman" w:hAnsi="Times New Roman" w:cs="Times New Roman"/>
          <w:sz w:val="24"/>
          <w:szCs w:val="24"/>
        </w:rPr>
        <w:t xml:space="preserve">korisnik usluge postupa s otpadom na obračunskom mjestu  na način koji  dovodi u opasnost ljudsko zdravlje, dovodi do rasipanja otpada oko spremnika te uzrokuje pojavu neugode drugoj osobi zbog mirisa otpada,  ne odlaže odgovarajući otpad u odgovarajuću vrstu spremnika (vreća) ,  ne predaje   odvojeno miješani komunalni otpad, </w:t>
      </w:r>
      <w:proofErr w:type="spellStart"/>
      <w:r>
        <w:rPr>
          <w:rFonts w:ascii="Times New Roman" w:hAnsi="Times New Roman" w:cs="Times New Roman"/>
          <w:sz w:val="24"/>
          <w:szCs w:val="24"/>
        </w:rPr>
        <w:t>reciklabilni</w:t>
      </w:r>
      <w:proofErr w:type="spellEnd"/>
      <w:r>
        <w:rPr>
          <w:rFonts w:ascii="Times New Roman" w:hAnsi="Times New Roman" w:cs="Times New Roman"/>
          <w:sz w:val="24"/>
          <w:szCs w:val="24"/>
        </w:rPr>
        <w:t xml:space="preserve"> komunalni otpad, glomazni  te </w:t>
      </w:r>
      <w:proofErr w:type="spellStart"/>
      <w:r>
        <w:rPr>
          <w:rFonts w:ascii="Times New Roman" w:hAnsi="Times New Roman" w:cs="Times New Roman"/>
          <w:sz w:val="24"/>
          <w:szCs w:val="24"/>
        </w:rPr>
        <w:t>biootpad</w:t>
      </w:r>
      <w:proofErr w:type="spellEnd"/>
      <w:r>
        <w:rPr>
          <w:rFonts w:ascii="Times New Roman" w:hAnsi="Times New Roman" w:cs="Times New Roman"/>
          <w:sz w:val="24"/>
          <w:szCs w:val="24"/>
        </w:rPr>
        <w:t xml:space="preserve"> (ako ga ne </w:t>
      </w:r>
      <w:proofErr w:type="spellStart"/>
      <w:r>
        <w:rPr>
          <w:rFonts w:ascii="Times New Roman" w:hAnsi="Times New Roman" w:cs="Times New Roman"/>
          <w:sz w:val="24"/>
          <w:szCs w:val="24"/>
        </w:rPr>
        <w:t>kompostira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valstitom</w:t>
      </w:r>
      <w:proofErr w:type="spellEnd"/>
      <w:r>
        <w:rPr>
          <w:rFonts w:ascii="Times New Roman" w:hAnsi="Times New Roman" w:cs="Times New Roman"/>
          <w:sz w:val="24"/>
          <w:szCs w:val="24"/>
        </w:rPr>
        <w:t xml:space="preserve"> kućanstvu)</w:t>
      </w:r>
      <w:r w:rsidR="00A5464D">
        <w:rPr>
          <w:rFonts w:ascii="Times New Roman" w:hAnsi="Times New Roman" w:cs="Times New Roman"/>
          <w:sz w:val="24"/>
          <w:szCs w:val="24"/>
        </w:rPr>
        <w:t xml:space="preserve">, </w:t>
      </w:r>
      <w:r>
        <w:rPr>
          <w:rFonts w:ascii="Times New Roman" w:hAnsi="Times New Roman" w:cs="Times New Roman"/>
          <w:sz w:val="24"/>
          <w:szCs w:val="24"/>
        </w:rPr>
        <w:t xml:space="preserve">  </w:t>
      </w:r>
      <w:r w:rsidR="00A5464D">
        <w:rPr>
          <w:rFonts w:ascii="Times New Roman" w:hAnsi="Times New Roman" w:cs="Times New Roman"/>
          <w:sz w:val="24"/>
          <w:szCs w:val="24"/>
        </w:rPr>
        <w:t xml:space="preserve"> </w:t>
      </w:r>
    </w:p>
    <w:p w:rsidR="000E7226" w:rsidRDefault="000E7226" w:rsidP="000E7226">
      <w:pPr>
        <w:pStyle w:val="Standard"/>
      </w:pPr>
      <w:r>
        <w:rPr>
          <w:rFonts w:ascii="Times New Roman" w:hAnsi="Times New Roman" w:cs="Times New Roman"/>
          <w:color w:val="111111"/>
          <w:sz w:val="24"/>
          <w:szCs w:val="24"/>
        </w:rPr>
        <w:lastRenderedPageBreak/>
        <w:t xml:space="preserve">4. u koliko </w:t>
      </w:r>
      <w:r>
        <w:rPr>
          <w:rFonts w:ascii="Times New Roman" w:hAnsi="Times New Roman" w:cs="Times New Roman"/>
          <w:sz w:val="24"/>
          <w:szCs w:val="24"/>
        </w:rPr>
        <w:t xml:space="preserve">korisnik usluge  </w:t>
      </w:r>
      <w:r>
        <w:rPr>
          <w:rFonts w:ascii="Times New Roman" w:hAnsi="Times New Roman" w:cs="Times New Roman"/>
          <w:color w:val="111111"/>
          <w:sz w:val="24"/>
          <w:szCs w:val="24"/>
        </w:rPr>
        <w:t xml:space="preserve">odlaže opasne tvari,problematični otpad  zajedno sa drugom vrstom otpada, ne predaje  opasni komunalni otpad u </w:t>
      </w:r>
      <w:proofErr w:type="spellStart"/>
      <w:r>
        <w:rPr>
          <w:rFonts w:ascii="Times New Roman" w:hAnsi="Times New Roman" w:cs="Times New Roman"/>
          <w:color w:val="111111"/>
          <w:sz w:val="24"/>
          <w:szCs w:val="24"/>
        </w:rPr>
        <w:t>reciklažno</w:t>
      </w:r>
      <w:proofErr w:type="spellEnd"/>
      <w:r>
        <w:rPr>
          <w:rFonts w:ascii="Times New Roman" w:hAnsi="Times New Roman" w:cs="Times New Roman"/>
          <w:color w:val="111111"/>
          <w:sz w:val="24"/>
          <w:szCs w:val="24"/>
        </w:rPr>
        <w:t xml:space="preserve"> dvorište ili mobilno </w:t>
      </w:r>
      <w:proofErr w:type="spellStart"/>
      <w:r>
        <w:rPr>
          <w:rFonts w:ascii="Times New Roman" w:hAnsi="Times New Roman" w:cs="Times New Roman"/>
          <w:color w:val="111111"/>
          <w:sz w:val="24"/>
          <w:szCs w:val="24"/>
        </w:rPr>
        <w:t>reciklažno</w:t>
      </w:r>
      <w:proofErr w:type="spellEnd"/>
      <w:r>
        <w:rPr>
          <w:rFonts w:ascii="Times New Roman" w:hAnsi="Times New Roman" w:cs="Times New Roman"/>
          <w:color w:val="111111"/>
          <w:sz w:val="24"/>
          <w:szCs w:val="24"/>
        </w:rPr>
        <w:t xml:space="preserve"> dvorište</w:t>
      </w:r>
      <w:r w:rsidR="00A5464D">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sidR="00A5464D">
        <w:rPr>
          <w:rFonts w:ascii="Times New Roman" w:hAnsi="Times New Roman" w:cs="Times New Roman"/>
          <w:color w:val="111111"/>
          <w:sz w:val="24"/>
          <w:szCs w:val="24"/>
        </w:rPr>
        <w:t xml:space="preserve"> </w:t>
      </w:r>
    </w:p>
    <w:p w:rsidR="000E7226" w:rsidRDefault="000E7226" w:rsidP="000E7226">
      <w:pPr>
        <w:pStyle w:val="Standard"/>
      </w:pPr>
      <w:r>
        <w:rPr>
          <w:rFonts w:ascii="Times New Roman" w:hAnsi="Times New Roman" w:cs="Times New Roman"/>
          <w:sz w:val="24"/>
          <w:szCs w:val="24"/>
        </w:rPr>
        <w:t xml:space="preserve">5. u koliko korisnik usluge </w:t>
      </w:r>
      <w:r>
        <w:rPr>
          <w:rFonts w:ascii="Times New Roman" w:eastAsia="Times New Roman" w:hAnsi="Times New Roman" w:cs="Times New Roman"/>
          <w:sz w:val="24"/>
          <w:szCs w:val="24"/>
          <w:lang w:eastAsia="hr-HR"/>
        </w:rPr>
        <w:t xml:space="preserve"> ne održava spremnike za otpad u stanju funkcionalne sposobnosti, čistim i ispravnim u slučaju kad je mjesto primopredaje otpada na lokaciji obračunskog mjesta korisnika usluge</w:t>
      </w:r>
      <w:r w:rsidR="00A5464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A5464D">
        <w:rPr>
          <w:rFonts w:ascii="Times New Roman" w:eastAsia="Times New Roman" w:hAnsi="Times New Roman" w:cs="Times New Roman"/>
          <w:sz w:val="24"/>
          <w:szCs w:val="24"/>
          <w:lang w:eastAsia="hr-HR"/>
        </w:rPr>
        <w:t xml:space="preserve"> </w:t>
      </w:r>
    </w:p>
    <w:p w:rsidR="000E7226" w:rsidRPr="005B6EDB" w:rsidRDefault="000E7226" w:rsidP="000E7226">
      <w:pPr>
        <w:pStyle w:val="Standard"/>
      </w:pPr>
      <w:r>
        <w:rPr>
          <w:rFonts w:ascii="Times New Roman" w:eastAsia="Times New Roman" w:hAnsi="Times New Roman" w:cs="Times New Roman"/>
          <w:color w:val="111111"/>
          <w:sz w:val="24"/>
          <w:szCs w:val="24"/>
          <w:lang w:eastAsia="hr-HR"/>
        </w:rPr>
        <w:t xml:space="preserve">6. u koliko </w:t>
      </w:r>
      <w:r>
        <w:rPr>
          <w:rFonts w:ascii="Times New Roman" w:hAnsi="Times New Roman" w:cs="Times New Roman"/>
          <w:sz w:val="24"/>
          <w:szCs w:val="24"/>
        </w:rPr>
        <w:t xml:space="preserve">korisnik usluge davatelju usluge ne dostavi Izjavu o načinu korištenja javne usluge, </w:t>
      </w:r>
      <w:r>
        <w:rPr>
          <w:rFonts w:ascii="Times New Roman" w:eastAsia="Times New Roman" w:hAnsi="Times New Roman" w:cs="Times New Roman"/>
          <w:color w:val="111111"/>
          <w:sz w:val="24"/>
          <w:szCs w:val="24"/>
          <w:lang w:eastAsia="hr-HR"/>
        </w:rPr>
        <w:t>u Izjavi o korištenju javne usluge ili zahtjevu za izmjenu Izjave unese lažne podatke</w:t>
      </w:r>
      <w:r w:rsidR="00A5464D">
        <w:rPr>
          <w:rFonts w:ascii="Times New Roman" w:eastAsia="Times New Roman" w:hAnsi="Times New Roman" w:cs="Times New Roman"/>
          <w:color w:val="111111"/>
          <w:sz w:val="24"/>
          <w:szCs w:val="24"/>
          <w:lang w:eastAsia="hr-HR"/>
        </w:rPr>
        <w:t>.</w:t>
      </w:r>
      <w:r>
        <w:rPr>
          <w:rFonts w:ascii="Times New Roman" w:eastAsia="Times New Roman" w:hAnsi="Times New Roman" w:cs="Times New Roman"/>
          <w:color w:val="111111"/>
          <w:sz w:val="24"/>
          <w:szCs w:val="24"/>
          <w:lang w:eastAsia="hr-HR"/>
        </w:rPr>
        <w:t xml:space="preserve">  </w:t>
      </w:r>
      <w:r w:rsidR="00A5464D">
        <w:rPr>
          <w:rFonts w:ascii="Times New Roman" w:eastAsia="Times New Roman" w:hAnsi="Times New Roman" w:cs="Times New Roman"/>
          <w:color w:val="111111"/>
          <w:sz w:val="24"/>
          <w:szCs w:val="24"/>
          <w:lang w:eastAsia="hr-HR"/>
        </w:rPr>
        <w:t xml:space="preserve"> </w:t>
      </w:r>
    </w:p>
    <w:p w:rsidR="005B6EDB" w:rsidRPr="005B6EDB" w:rsidRDefault="000E7226" w:rsidP="005B6EDB">
      <w:pPr>
        <w:pStyle w:val="Standard"/>
        <w:rPr>
          <w:rFonts w:ascii="Times New Roman" w:eastAsia="Times New Roman" w:hAnsi="Times New Roman" w:cs="Times New Roman"/>
          <w:color w:val="111111"/>
          <w:sz w:val="24"/>
          <w:szCs w:val="24"/>
          <w:lang w:eastAsia="hr-HR"/>
        </w:rPr>
      </w:pPr>
      <w:r>
        <w:rPr>
          <w:rFonts w:ascii="Times New Roman" w:eastAsia="Times New Roman" w:hAnsi="Times New Roman" w:cs="Times New Roman"/>
          <w:color w:val="111111"/>
          <w:sz w:val="24"/>
          <w:szCs w:val="24"/>
          <w:lang w:eastAsia="hr-HR"/>
        </w:rPr>
        <w:t xml:space="preserve">(3) Kad više korisnika usluge koristi zajednički spremnik, nastalu obvezu plaćanja ugovorne kazne u slučaju kad se ne utvrdi odgovornost pojedinog korisnika snose svi korisnici usluge </w:t>
      </w:r>
      <w:r w:rsidRPr="005B6EDB">
        <w:rPr>
          <w:rFonts w:ascii="Times New Roman" w:eastAsia="Times New Roman" w:hAnsi="Times New Roman" w:cs="Times New Roman"/>
          <w:color w:val="111111"/>
          <w:sz w:val="24"/>
          <w:szCs w:val="24"/>
          <w:lang w:eastAsia="hr-HR"/>
        </w:rPr>
        <w:t>koji koriste zajednički spremnik sukladno udjelima u korištenju spremnika.</w:t>
      </w:r>
    </w:p>
    <w:p w:rsidR="005B6EDB" w:rsidRDefault="000E7226" w:rsidP="005B6EDB">
      <w:pPr>
        <w:pStyle w:val="Standard"/>
        <w:rPr>
          <w:rFonts w:ascii="Times New Roman" w:hAnsi="Times New Roman" w:cs="Times New Roman"/>
          <w:color w:val="231F20"/>
          <w:sz w:val="24"/>
          <w:szCs w:val="24"/>
        </w:rPr>
      </w:pPr>
      <w:r w:rsidRPr="005B6EDB">
        <w:rPr>
          <w:rFonts w:ascii="Times New Roman" w:hAnsi="Times New Roman" w:cs="Times New Roman"/>
          <w:color w:val="231F20"/>
          <w:sz w:val="24"/>
          <w:szCs w:val="24"/>
        </w:rPr>
        <w:t>(4) Davatelj javne usluge neće naplatiti ugovornu kaznu već će izdati pisanu opomenu ako procijeni da korisnik javne usluge nije postupio u namjeri počinjenja prekršaja, već je prekršaj počinjen zbog neinformiranosti korisnika, ili u slučaju kad je prekršaj počinjen prvi puta.</w:t>
      </w:r>
    </w:p>
    <w:p w:rsidR="005B6EDB" w:rsidRPr="005B6EDB" w:rsidRDefault="005B6EDB" w:rsidP="005B6EDB">
      <w:pPr>
        <w:pStyle w:val="Standard"/>
        <w:rPr>
          <w:rFonts w:ascii="Times New Roman" w:eastAsia="Times New Roman" w:hAnsi="Times New Roman" w:cs="Times New Roman"/>
          <w:color w:val="111111"/>
          <w:sz w:val="24"/>
          <w:szCs w:val="24"/>
          <w:lang w:eastAsia="hr-HR"/>
        </w:rPr>
      </w:pPr>
      <w:r w:rsidRPr="005B6EDB">
        <w:rPr>
          <w:rFonts w:ascii="Times New Roman" w:hAnsi="Times New Roman" w:cs="Times New Roman"/>
          <w:color w:val="231F20"/>
          <w:sz w:val="24"/>
          <w:szCs w:val="24"/>
        </w:rPr>
        <w:t xml:space="preserve">(5) Iznos ugovorne kazne određen za pojedino postupanje definira se u cjeniku usluga, a mora biti razmjeran troškovima uklanjanja posljedica takvog postupanja odnosno najviše do iznosa godišnje cijene minimalne javne usluge za kategoriju korisnika usluge u koju je korisnik razvrstan. Način utvrđivanja nužnih činjenica za obračun ugovorne kazne su zapis i fotografija o postupanju protivno ugovoru. </w:t>
      </w:r>
    </w:p>
    <w:p w:rsidR="000E7226" w:rsidRDefault="000E7226" w:rsidP="000E7226">
      <w:pPr>
        <w:pStyle w:val="box468252"/>
        <w:shd w:val="clear" w:color="auto" w:fill="FFFFFF"/>
        <w:spacing w:after="48"/>
        <w:ind w:firstLine="408"/>
        <w:rPr>
          <w:b/>
          <w:bCs/>
          <w:color w:val="231F20"/>
        </w:rPr>
      </w:pPr>
      <w:r>
        <w:rPr>
          <w:b/>
          <w:bCs/>
          <w:color w:val="231F20"/>
        </w:rPr>
        <w:t>Opći  uvjeti ugovora s korisnicima</w:t>
      </w:r>
    </w:p>
    <w:p w:rsidR="000E7226" w:rsidRDefault="000E7226" w:rsidP="000E7226">
      <w:pPr>
        <w:pStyle w:val="box468252"/>
        <w:shd w:val="clear" w:color="auto" w:fill="FFFFFF"/>
        <w:spacing w:after="48"/>
        <w:ind w:firstLine="408"/>
        <w:jc w:val="center"/>
        <w:rPr>
          <w:color w:val="231F20"/>
        </w:rPr>
      </w:pPr>
      <w:r>
        <w:rPr>
          <w:color w:val="231F20"/>
        </w:rPr>
        <w:t>Članak 19.</w:t>
      </w:r>
    </w:p>
    <w:p w:rsidR="000E7226" w:rsidRDefault="000E7226" w:rsidP="000E7226">
      <w:pPr>
        <w:pStyle w:val="box468252"/>
        <w:shd w:val="clear" w:color="auto" w:fill="FFFFFF"/>
        <w:spacing w:after="48"/>
      </w:pPr>
      <w:r>
        <w:rPr>
          <w:color w:val="231F20"/>
        </w:rPr>
        <w:t>(1) Opći uvjeti ugovora s korisnicima utvrđeni su u Prilogu 1. koji čini sastavni dio ove Odluke.</w:t>
      </w:r>
    </w:p>
    <w:p w:rsidR="000E7226" w:rsidRDefault="000E7226" w:rsidP="000E7226">
      <w:pPr>
        <w:pStyle w:val="box468252"/>
        <w:shd w:val="clear" w:color="auto" w:fill="FFFFFF"/>
        <w:spacing w:after="48"/>
        <w:ind w:firstLine="408"/>
      </w:pPr>
      <w:r>
        <w:rPr>
          <w:b/>
          <w:bCs/>
        </w:rPr>
        <w:t>Kriteriji za određivanje korisnika usluge u čije ime Općina preuzima obvezu sufinanciranja cijene javne usluge</w:t>
      </w:r>
    </w:p>
    <w:p w:rsidR="000E7226" w:rsidRDefault="000E7226" w:rsidP="000E7226">
      <w:pPr>
        <w:pStyle w:val="box468252"/>
        <w:shd w:val="clear" w:color="auto" w:fill="FFFFFF"/>
        <w:spacing w:after="48"/>
        <w:ind w:firstLine="408"/>
        <w:jc w:val="center"/>
      </w:pPr>
      <w:r>
        <w:t>Članak 20.</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Općina preuzima obvezu plaćanja cijene javne usluge za korisnike socijalne skrbi koji sukladno važećim propisima o socijalnoj skrbi ostvaruju pravo na zajamčenu minimalnu naknadu.</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Davatelj  javne usluge  Općini  ispostavlja jedinstveni mjesečni račun, sa specifikacijom cijene pojedinačno po korisniku.</w:t>
      </w:r>
    </w:p>
    <w:p w:rsidR="002C78F4" w:rsidRPr="004322D5" w:rsidRDefault="00E54711" w:rsidP="000E7226">
      <w:pPr>
        <w:pStyle w:val="Standard"/>
        <w:rPr>
          <w:rFonts w:ascii="Times New Roman" w:hAnsi="Times New Roman" w:cs="Times New Roman"/>
          <w:color w:val="FF0000"/>
          <w:sz w:val="24"/>
          <w:szCs w:val="24"/>
        </w:rPr>
      </w:pPr>
      <w:r>
        <w:rPr>
          <w:rFonts w:ascii="Times New Roman" w:hAnsi="Times New Roman" w:cs="Times New Roman"/>
          <w:sz w:val="24"/>
          <w:szCs w:val="24"/>
        </w:rPr>
        <w:t>(3)</w:t>
      </w:r>
      <w:r w:rsidRPr="00E54711">
        <w:rPr>
          <w:rFonts w:ascii="Times New Roman" w:hAnsi="Times New Roman" w:cs="Times New Roman"/>
          <w:color w:val="FF0000"/>
          <w:sz w:val="24"/>
          <w:szCs w:val="24"/>
        </w:rPr>
        <w:t xml:space="preserve"> </w:t>
      </w:r>
      <w:r w:rsidRPr="00E54711">
        <w:rPr>
          <w:rFonts w:ascii="Times New Roman" w:hAnsi="Times New Roman" w:cs="Times New Roman"/>
          <w:sz w:val="24"/>
          <w:szCs w:val="24"/>
        </w:rPr>
        <w:t xml:space="preserve">Postupak   utvrđivanja uvjeta za ostvarivanje prava iz   ovog članka provodi davatelj usluge.       </w:t>
      </w:r>
    </w:p>
    <w:p w:rsidR="000E7226" w:rsidRDefault="000E7226" w:rsidP="000E7226">
      <w:pPr>
        <w:pStyle w:val="box468252"/>
        <w:shd w:val="clear" w:color="auto" w:fill="FFFFFF"/>
        <w:spacing w:after="48"/>
        <w:ind w:firstLine="408"/>
        <w:rPr>
          <w:b/>
          <w:bCs/>
        </w:rPr>
      </w:pPr>
      <w:r>
        <w:rPr>
          <w:b/>
          <w:bCs/>
        </w:rPr>
        <w:t>Kriteriji za umanjenje cijene javne usluge</w:t>
      </w:r>
    </w:p>
    <w:p w:rsidR="000E7226" w:rsidRPr="004311C5" w:rsidRDefault="000E7226" w:rsidP="000E7226">
      <w:pPr>
        <w:pStyle w:val="box468252"/>
        <w:shd w:val="clear" w:color="auto" w:fill="FFFFFF"/>
        <w:spacing w:after="48"/>
        <w:ind w:firstLine="408"/>
        <w:jc w:val="center"/>
      </w:pPr>
      <w:r w:rsidRPr="004311C5">
        <w:rPr>
          <w:bCs/>
        </w:rPr>
        <w:t>Članak 21.</w:t>
      </w:r>
    </w:p>
    <w:p w:rsidR="002C78F4" w:rsidRPr="002C78F4" w:rsidRDefault="002C78F4" w:rsidP="002C78F4">
      <w:pPr>
        <w:pStyle w:val="box468252"/>
        <w:numPr>
          <w:ilvl w:val="0"/>
          <w:numId w:val="9"/>
        </w:numPr>
        <w:shd w:val="clear" w:color="auto" w:fill="FFFFFF"/>
        <w:spacing w:after="48"/>
        <w:ind w:left="0" w:firstLine="142"/>
        <w:rPr>
          <w:b/>
          <w:bCs/>
        </w:rPr>
      </w:pPr>
      <w:r>
        <w:t xml:space="preserve">Korisniku kategorije kućanstvo,  koji </w:t>
      </w:r>
      <w:proofErr w:type="spellStart"/>
      <w:r>
        <w:t>kompostira</w:t>
      </w:r>
      <w:proofErr w:type="spellEnd"/>
      <w:r>
        <w:t xml:space="preserve"> </w:t>
      </w:r>
      <w:proofErr w:type="spellStart"/>
      <w:r>
        <w:t>biootpa</w:t>
      </w:r>
      <w:r w:rsidR="004D1A2D">
        <w:t>d</w:t>
      </w:r>
      <w:proofErr w:type="spellEnd"/>
      <w:r w:rsidR="004D1A2D">
        <w:t xml:space="preserve"> u vlastitom kućanstvu  cijena</w:t>
      </w:r>
      <w:r>
        <w:t xml:space="preserve">  javne usluge umanjit će se na mjesečnom računu </w:t>
      </w:r>
      <w:r w:rsidRPr="00E54711">
        <w:t xml:space="preserve">za </w:t>
      </w:r>
      <w:r w:rsidR="004D74A6" w:rsidRPr="00E54711">
        <w:t xml:space="preserve">20,00 </w:t>
      </w:r>
      <w:r w:rsidRPr="00E54711">
        <w:t xml:space="preserve"> </w:t>
      </w:r>
      <w:r w:rsidR="004D74A6">
        <w:t>kn (slo</w:t>
      </w:r>
      <w:r>
        <w:t xml:space="preserve">vima: </w:t>
      </w:r>
      <w:proofErr w:type="spellStart"/>
      <w:r w:rsidR="004D74A6">
        <w:t>dvadesetkuna</w:t>
      </w:r>
      <w:proofErr w:type="spellEnd"/>
      <w:r w:rsidR="004D74A6">
        <w:t xml:space="preserve">  </w:t>
      </w:r>
      <w:r>
        <w:t xml:space="preserve">), sve dok uredno provodi </w:t>
      </w:r>
      <w:proofErr w:type="spellStart"/>
      <w:r>
        <w:t>kompostiranje</w:t>
      </w:r>
      <w:proofErr w:type="spellEnd"/>
      <w:r>
        <w:t xml:space="preserve"> </w:t>
      </w:r>
      <w:proofErr w:type="spellStart"/>
      <w:r>
        <w:t>biootpada</w:t>
      </w:r>
      <w:proofErr w:type="spellEnd"/>
      <w:r>
        <w:t xml:space="preserve">. Smatrat će se da korisnik uredno provodi </w:t>
      </w:r>
      <w:proofErr w:type="spellStart"/>
      <w:r>
        <w:t>kompostiranje</w:t>
      </w:r>
      <w:proofErr w:type="spellEnd"/>
      <w:r>
        <w:t xml:space="preserve"> </w:t>
      </w:r>
      <w:proofErr w:type="spellStart"/>
      <w:r>
        <w:t>biootpada</w:t>
      </w:r>
      <w:proofErr w:type="spellEnd"/>
      <w:r>
        <w:t xml:space="preserve"> ako je preuzeo </w:t>
      </w:r>
      <w:proofErr w:type="spellStart"/>
      <w:r>
        <w:t>komposter</w:t>
      </w:r>
      <w:proofErr w:type="spellEnd"/>
      <w:r>
        <w:t xml:space="preserve"> od davatelja javne usluge, ili je u Izjavi naveo da želi </w:t>
      </w:r>
      <w:proofErr w:type="spellStart"/>
      <w:r>
        <w:t>kompostirati</w:t>
      </w:r>
      <w:proofErr w:type="spellEnd"/>
      <w:r>
        <w:t xml:space="preserve"> </w:t>
      </w:r>
      <w:proofErr w:type="spellStart"/>
      <w:r>
        <w:t>biootpad</w:t>
      </w:r>
      <w:proofErr w:type="spellEnd"/>
      <w:r>
        <w:t xml:space="preserve"> u vlastitom kućanstvu.  Ako se tijekom nadzora utvrdi da korisnik ne koristi </w:t>
      </w:r>
      <w:proofErr w:type="spellStart"/>
      <w:r>
        <w:t>komposter</w:t>
      </w:r>
      <w:proofErr w:type="spellEnd"/>
      <w:r>
        <w:t xml:space="preserve"> ili da je bacio </w:t>
      </w:r>
      <w:proofErr w:type="spellStart"/>
      <w:r>
        <w:t>biootpad</w:t>
      </w:r>
      <w:proofErr w:type="spellEnd"/>
      <w:r>
        <w:t xml:space="preserve"> koji se može </w:t>
      </w:r>
      <w:proofErr w:type="spellStart"/>
      <w:r>
        <w:t>kompostirati</w:t>
      </w:r>
      <w:proofErr w:type="spellEnd"/>
      <w:r>
        <w:t xml:space="preserve"> u spremnik za </w:t>
      </w:r>
      <w:r>
        <w:lastRenderedPageBreak/>
        <w:t xml:space="preserve">drugu vrstu komunalnog otpada, korisnik nema pravo na umanjenje cijene </w:t>
      </w:r>
      <w:r w:rsidR="005804C6">
        <w:t xml:space="preserve"> </w:t>
      </w:r>
      <w:r>
        <w:t xml:space="preserve"> javne usluge za taj mjesec</w:t>
      </w:r>
      <w:r w:rsidR="004D1A2D">
        <w:t>.</w:t>
      </w:r>
      <w:r>
        <w:rPr>
          <w:b/>
          <w:bCs/>
        </w:rPr>
        <w:t xml:space="preserve"> </w:t>
      </w:r>
    </w:p>
    <w:p w:rsidR="00166110" w:rsidRDefault="000E7226" w:rsidP="00E54711">
      <w:pPr>
        <w:pStyle w:val="box468252"/>
        <w:shd w:val="clear" w:color="auto" w:fill="FFFFFF"/>
        <w:spacing w:after="48"/>
        <w:ind w:left="408"/>
      </w:pPr>
      <w:r>
        <w:rPr>
          <w:b/>
          <w:bCs/>
        </w:rPr>
        <w:t>Odredbe o korištenju javne površine za prikupljanje otpada i mjestima primopredaje otpada ako su različita od obračunskog mjesta</w:t>
      </w:r>
    </w:p>
    <w:p w:rsidR="00E54711" w:rsidRDefault="00E54711" w:rsidP="00E54711">
      <w:pPr>
        <w:pStyle w:val="box468252"/>
        <w:shd w:val="clear" w:color="auto" w:fill="FFFFFF"/>
        <w:spacing w:after="48"/>
        <w:ind w:left="408"/>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22.</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Sakupljanje komunalnog otpada na adresi obračunskog mjesta korisnika javne usluge obavlja se u odgovarajućim spremnicima koji u pravilu moraju biti smješteni na zemljištu, odnosno unutar nekretnine korisnika javne usluge.</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Primopredaja otpada u pravilu se obavlja na javnoj površini ispred nekretnine korisnika javne usluge, osim ako korisnik javne usluge nije ovlastio davatelja javne usluge za ulazak na zemljište odnosno u nekretninu korisnika javne usluge i to mu omogućio.</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(3) Korisnik javne usluge koristi uslugu na način da, sukladno obavijesti o prikupljanju komunalnog otpada, u dane odvoza otpada na javnu površinu ispred svoje nekretnine iznese odgovarajući spremnik s otpadom koji se u te dane odvozi.</w:t>
      </w:r>
    </w:p>
    <w:p w:rsidR="000E7226" w:rsidRDefault="000E7226" w:rsidP="000E7226">
      <w:pPr>
        <w:pStyle w:val="Standard"/>
        <w:rPr>
          <w:rFonts w:ascii="Times New Roman" w:hAnsi="Times New Roman" w:cs="Times New Roman"/>
          <w:sz w:val="24"/>
          <w:szCs w:val="24"/>
        </w:rPr>
      </w:pPr>
    </w:p>
    <w:p w:rsidR="000E7226" w:rsidRDefault="00E54711" w:rsidP="000E7226">
      <w:pPr>
        <w:pStyle w:val="Standard"/>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w:t>
      </w:r>
      <w:r w:rsidR="000E7226">
        <w:rPr>
          <w:rFonts w:ascii="Times New Roman" w:eastAsia="Times New Roman" w:hAnsi="Times New Roman" w:cs="Times New Roman"/>
          <w:sz w:val="24"/>
          <w:szCs w:val="24"/>
          <w:lang w:eastAsia="hr-HR"/>
        </w:rPr>
        <w:t>23.</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Javne površine mogu se koristiti za prikupljanje otpada  u provedbi akcija prikupljanja određenog otpada u svrhu provedbe sportskog, edukativnog, ekološkog ili humanitarnog sadržaja prema suglasnosti nadležnog tijela Općine.  </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 suglasnosti iz stavka 1. ovog članka nadležno tijelo Općine  </w:t>
      </w:r>
      <w:r>
        <w:rPr>
          <w:rFonts w:ascii="Times New Roman" w:eastAsia="Times New Roman" w:hAnsi="Times New Roman" w:cs="Times New Roman"/>
          <w:sz w:val="24"/>
          <w:szCs w:val="24"/>
          <w:lang w:eastAsia="hr-HR"/>
        </w:rPr>
        <w:tab/>
        <w:t>određuje koje se javne površine mogu koristiti, u kojem vremenskom razdoblju i vrstu otpada za čije korištenje se može koristiti javna površina, te obvezu organizatora akcije da po prestanku korištenja javnu površinu vrati u stanje u kojem je istu preuzeo na korištenje.</w:t>
      </w:r>
    </w:p>
    <w:p w:rsidR="000E7226" w:rsidRDefault="000E7226" w:rsidP="000E7226">
      <w:pPr>
        <w:pStyle w:val="Standard"/>
      </w:pPr>
      <w:r>
        <w:rPr>
          <w:rFonts w:ascii="Times New Roman" w:eastAsia="Times New Roman" w:hAnsi="Times New Roman" w:cs="Times New Roman"/>
          <w:sz w:val="24"/>
          <w:szCs w:val="24"/>
          <w:lang w:eastAsia="hr-HR"/>
        </w:rPr>
        <w:t>(3) Korištenje javne površine dozvoljeno je i u slučaju kada ne postoji mogućnost smještaja spremnika iz  čla</w:t>
      </w:r>
      <w:r>
        <w:rPr>
          <w:rFonts w:ascii="Times New Roman" w:eastAsia="Times New Roman" w:hAnsi="Times New Roman" w:cs="Times New Roman"/>
          <w:color w:val="111111"/>
          <w:sz w:val="24"/>
          <w:szCs w:val="24"/>
          <w:lang w:eastAsia="hr-HR"/>
        </w:rPr>
        <w:t>nka 6. stavka 2. i 3. o</w:t>
      </w:r>
      <w:r>
        <w:rPr>
          <w:rFonts w:ascii="Times New Roman" w:eastAsia="Times New Roman" w:hAnsi="Times New Roman" w:cs="Times New Roman"/>
          <w:sz w:val="24"/>
          <w:szCs w:val="24"/>
          <w:lang w:eastAsia="hr-HR"/>
        </w:rPr>
        <w:t>ve Odluke unutar nekretnine korisnika usluge, prema uvjetima nadležnog tijela Općine.</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Odlomakpopisa"/>
        <w:ind w:left="0"/>
      </w:pPr>
      <w:r>
        <w:rPr>
          <w:rFonts w:ascii="Times New Roman" w:hAnsi="Times New Roman" w:cs="Times New Roman"/>
          <w:sz w:val="24"/>
          <w:szCs w:val="24"/>
        </w:rPr>
        <w:t xml:space="preserve">(4) Korištenje javnih površina dozvoljeno je za postavljanje mobilnih </w:t>
      </w:r>
      <w:proofErr w:type="spellStart"/>
      <w:r>
        <w:rPr>
          <w:rFonts w:ascii="Times New Roman" w:hAnsi="Times New Roman" w:cs="Times New Roman"/>
          <w:sz w:val="24"/>
          <w:szCs w:val="24"/>
        </w:rPr>
        <w:t>reciklažnih</w:t>
      </w:r>
      <w:proofErr w:type="spellEnd"/>
      <w:r>
        <w:rPr>
          <w:rFonts w:ascii="Times New Roman" w:hAnsi="Times New Roman" w:cs="Times New Roman"/>
          <w:sz w:val="24"/>
          <w:szCs w:val="24"/>
        </w:rPr>
        <w:t xml:space="preserve"> dvorišta  na slijedećim lokacijama:   </w:t>
      </w:r>
    </w:p>
    <w:p w:rsidR="000E7226" w:rsidRDefault="000E7226" w:rsidP="000E7226">
      <w:pPr>
        <w:pStyle w:val="Odlomakpopisa"/>
        <w:ind w:left="0" w:firstLine="405"/>
        <w:rPr>
          <w:rFonts w:ascii="Times New Roman" w:hAnsi="Times New Roman" w:cs="Times New Roman"/>
          <w:sz w:val="24"/>
          <w:szCs w:val="24"/>
        </w:rPr>
      </w:pPr>
      <w:r>
        <w:rPr>
          <w:rFonts w:ascii="Times New Roman" w:hAnsi="Times New Roman" w:cs="Times New Roman"/>
          <w:sz w:val="24"/>
          <w:szCs w:val="24"/>
        </w:rPr>
        <w:t xml:space="preserve">1. 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 xml:space="preserve">, na javnoj površini kod k.č.broj: 2237/3 k.o. 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 xml:space="preserve"> – bivša PEZ </w:t>
      </w:r>
      <w:proofErr w:type="spellStart"/>
      <w:r>
        <w:rPr>
          <w:rFonts w:ascii="Times New Roman" w:hAnsi="Times New Roman" w:cs="Times New Roman"/>
          <w:sz w:val="24"/>
          <w:szCs w:val="24"/>
        </w:rPr>
        <w:t>Agro</w:t>
      </w:r>
      <w:proofErr w:type="spellEnd"/>
      <w:r>
        <w:rPr>
          <w:rFonts w:ascii="Times New Roman" w:hAnsi="Times New Roman" w:cs="Times New Roman"/>
          <w:sz w:val="24"/>
          <w:szCs w:val="24"/>
        </w:rPr>
        <w:t xml:space="preserve"> Zagorje – Trg S. i </w:t>
      </w:r>
      <w:proofErr w:type="spellStart"/>
      <w:r>
        <w:rPr>
          <w:rFonts w:ascii="Times New Roman" w:hAnsi="Times New Roman" w:cs="Times New Roman"/>
          <w:sz w:val="24"/>
          <w:szCs w:val="24"/>
        </w:rPr>
        <w:t>F.Tuđmana</w:t>
      </w:r>
      <w:proofErr w:type="spellEnd"/>
      <w:r>
        <w:rPr>
          <w:rFonts w:ascii="Times New Roman" w:hAnsi="Times New Roman" w:cs="Times New Roman"/>
          <w:sz w:val="24"/>
          <w:szCs w:val="24"/>
        </w:rPr>
        <w:t xml:space="preserve"> 5,</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         2.  na javnoj površini na adresi </w:t>
      </w:r>
      <w:proofErr w:type="spellStart"/>
      <w:r>
        <w:rPr>
          <w:rFonts w:ascii="Times New Roman" w:hAnsi="Times New Roman" w:cs="Times New Roman"/>
          <w:sz w:val="24"/>
          <w:szCs w:val="24"/>
        </w:rPr>
        <w:t>Dubrovčan</w:t>
      </w:r>
      <w:proofErr w:type="spellEnd"/>
      <w:r>
        <w:rPr>
          <w:rFonts w:ascii="Times New Roman" w:hAnsi="Times New Roman" w:cs="Times New Roman"/>
          <w:sz w:val="24"/>
          <w:szCs w:val="24"/>
        </w:rPr>
        <w:t xml:space="preserve"> 75a, kod Vatrogasnog doma </w:t>
      </w:r>
      <w:proofErr w:type="spellStart"/>
      <w:r>
        <w:rPr>
          <w:rFonts w:ascii="Times New Roman" w:hAnsi="Times New Roman" w:cs="Times New Roman"/>
          <w:sz w:val="24"/>
          <w:szCs w:val="24"/>
        </w:rPr>
        <w:t>Dubrovčan</w:t>
      </w:r>
      <w:proofErr w:type="spellEnd"/>
      <w:r>
        <w:rPr>
          <w:rFonts w:ascii="Times New Roman" w:hAnsi="Times New Roman" w:cs="Times New Roman"/>
          <w:sz w:val="24"/>
          <w:szCs w:val="24"/>
        </w:rPr>
        <w:t xml:space="preserve"> za naselja  </w:t>
      </w:r>
      <w:proofErr w:type="spellStart"/>
      <w:r>
        <w:rPr>
          <w:rFonts w:ascii="Times New Roman" w:hAnsi="Times New Roman" w:cs="Times New Roman"/>
          <w:sz w:val="24"/>
          <w:szCs w:val="24"/>
        </w:rPr>
        <w:t>Dubrovčan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Bezavina</w:t>
      </w:r>
      <w:proofErr w:type="spellEnd"/>
      <w:r>
        <w:rPr>
          <w:rFonts w:ascii="Times New Roman" w:hAnsi="Times New Roman" w:cs="Times New Roman"/>
          <w:sz w:val="24"/>
          <w:szCs w:val="24"/>
        </w:rPr>
        <w:t xml:space="preserve"> i Mrzlo Polje</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3. na javnoj površini na adresi </w:t>
      </w:r>
      <w:proofErr w:type="spellStart"/>
      <w:r>
        <w:rPr>
          <w:rFonts w:ascii="Times New Roman" w:hAnsi="Times New Roman" w:cs="Times New Roman"/>
          <w:sz w:val="24"/>
          <w:szCs w:val="24"/>
        </w:rPr>
        <w:t>Družilovec</w:t>
      </w:r>
      <w:proofErr w:type="spellEnd"/>
      <w:r>
        <w:rPr>
          <w:rFonts w:ascii="Times New Roman" w:hAnsi="Times New Roman" w:cs="Times New Roman"/>
          <w:sz w:val="24"/>
          <w:szCs w:val="24"/>
        </w:rPr>
        <w:t xml:space="preserve"> 122b kod Društvenog doma </w:t>
      </w:r>
      <w:proofErr w:type="spellStart"/>
      <w:r>
        <w:rPr>
          <w:rFonts w:ascii="Times New Roman" w:hAnsi="Times New Roman" w:cs="Times New Roman"/>
          <w:sz w:val="24"/>
          <w:szCs w:val="24"/>
        </w:rPr>
        <w:t>Družilovec</w:t>
      </w:r>
      <w:proofErr w:type="spellEnd"/>
      <w:r>
        <w:rPr>
          <w:rFonts w:ascii="Times New Roman" w:hAnsi="Times New Roman" w:cs="Times New Roman"/>
          <w:sz w:val="24"/>
          <w:szCs w:val="24"/>
        </w:rPr>
        <w:t xml:space="preserve"> za naselja  </w:t>
      </w:r>
      <w:proofErr w:type="spellStart"/>
      <w:r>
        <w:rPr>
          <w:rFonts w:ascii="Times New Roman" w:hAnsi="Times New Roman" w:cs="Times New Roman"/>
          <w:sz w:val="24"/>
          <w:szCs w:val="24"/>
        </w:rPr>
        <w:t>Domahovo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Družilovec</w:t>
      </w:r>
      <w:proofErr w:type="spellEnd"/>
      <w:r>
        <w:rPr>
          <w:rFonts w:ascii="Times New Roman" w:hAnsi="Times New Roman" w:cs="Times New Roman"/>
          <w:sz w:val="24"/>
          <w:szCs w:val="24"/>
        </w:rPr>
        <w:t xml:space="preserve"> i Jezero Klanječko</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4.   na javnoj površini na adresi </w:t>
      </w:r>
      <w:proofErr w:type="spellStart"/>
      <w:r>
        <w:rPr>
          <w:rFonts w:ascii="Times New Roman" w:hAnsi="Times New Roman" w:cs="Times New Roman"/>
          <w:sz w:val="24"/>
          <w:szCs w:val="24"/>
        </w:rPr>
        <w:t>Vižovlje</w:t>
      </w:r>
      <w:proofErr w:type="spellEnd"/>
      <w:r>
        <w:rPr>
          <w:rFonts w:ascii="Times New Roman" w:hAnsi="Times New Roman" w:cs="Times New Roman"/>
          <w:sz w:val="24"/>
          <w:szCs w:val="24"/>
        </w:rPr>
        <w:t xml:space="preserve"> 43, kod Društvenog doma </w:t>
      </w:r>
      <w:proofErr w:type="spellStart"/>
      <w:r>
        <w:rPr>
          <w:rFonts w:ascii="Times New Roman" w:hAnsi="Times New Roman" w:cs="Times New Roman"/>
          <w:sz w:val="24"/>
          <w:szCs w:val="24"/>
        </w:rPr>
        <w:t>Vižovlje</w:t>
      </w:r>
      <w:proofErr w:type="spellEnd"/>
      <w:r>
        <w:rPr>
          <w:rFonts w:ascii="Times New Roman" w:hAnsi="Times New Roman" w:cs="Times New Roman"/>
          <w:sz w:val="24"/>
          <w:szCs w:val="24"/>
        </w:rPr>
        <w:t xml:space="preserve">, za naselja  </w:t>
      </w:r>
      <w:proofErr w:type="spellStart"/>
      <w:r>
        <w:rPr>
          <w:rFonts w:ascii="Times New Roman" w:hAnsi="Times New Roman" w:cs="Times New Roman"/>
          <w:sz w:val="24"/>
          <w:szCs w:val="24"/>
        </w:rPr>
        <w:t>Strmec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Požarkovec</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Turnišće</w:t>
      </w:r>
      <w:proofErr w:type="spellEnd"/>
      <w:r>
        <w:rPr>
          <w:rFonts w:ascii="Times New Roman" w:hAnsi="Times New Roman" w:cs="Times New Roman"/>
          <w:sz w:val="24"/>
          <w:szCs w:val="24"/>
        </w:rPr>
        <w:t xml:space="preserve"> Klanječko, </w:t>
      </w:r>
      <w:proofErr w:type="spellStart"/>
      <w:r>
        <w:rPr>
          <w:rFonts w:ascii="Times New Roman" w:hAnsi="Times New Roman" w:cs="Times New Roman"/>
          <w:sz w:val="24"/>
          <w:szCs w:val="24"/>
        </w:rPr>
        <w:t>Vižovlje</w:t>
      </w:r>
      <w:proofErr w:type="spellEnd"/>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5.  na javnoj površini nasuprot adrese Ravnice 37, na k.č.br. 2178 k.o. Vel. </w:t>
      </w:r>
      <w:proofErr w:type="spellStart"/>
      <w:r>
        <w:rPr>
          <w:rFonts w:ascii="Times New Roman" w:hAnsi="Times New Roman" w:cs="Times New Roman"/>
          <w:sz w:val="24"/>
          <w:szCs w:val="24"/>
        </w:rPr>
        <w:t>Erpenja</w:t>
      </w:r>
      <w:proofErr w:type="spellEnd"/>
      <w:r>
        <w:rPr>
          <w:rFonts w:ascii="Times New Roman" w:hAnsi="Times New Roman" w:cs="Times New Roman"/>
          <w:sz w:val="24"/>
          <w:szCs w:val="24"/>
        </w:rPr>
        <w:t xml:space="preserve"> za naselja  </w:t>
      </w:r>
      <w:proofErr w:type="spellStart"/>
      <w:r>
        <w:rPr>
          <w:rFonts w:ascii="Times New Roman" w:hAnsi="Times New Roman" w:cs="Times New Roman"/>
          <w:sz w:val="24"/>
          <w:szCs w:val="24"/>
        </w:rPr>
        <w:t>Jalšje</w:t>
      </w:r>
      <w:proofErr w:type="spellEnd"/>
      <w:r>
        <w:rPr>
          <w:rFonts w:ascii="Times New Roman" w:hAnsi="Times New Roman" w:cs="Times New Roman"/>
          <w:sz w:val="24"/>
          <w:szCs w:val="24"/>
        </w:rPr>
        <w:t xml:space="preserve">, Ravnice, </w:t>
      </w:r>
      <w:proofErr w:type="spellStart"/>
      <w:r>
        <w:rPr>
          <w:rFonts w:ascii="Times New Roman" w:hAnsi="Times New Roman" w:cs="Times New Roman"/>
          <w:sz w:val="24"/>
          <w:szCs w:val="24"/>
        </w:rPr>
        <w:t>Vilanci</w:t>
      </w:r>
      <w:proofErr w:type="spellEnd"/>
      <w:r>
        <w:rPr>
          <w:rFonts w:ascii="Times New Roman" w:hAnsi="Times New Roman" w:cs="Times New Roman"/>
          <w:sz w:val="24"/>
          <w:szCs w:val="24"/>
        </w:rPr>
        <w:t xml:space="preserve"> i Velika </w:t>
      </w:r>
      <w:proofErr w:type="spellStart"/>
      <w:r>
        <w:rPr>
          <w:rFonts w:ascii="Times New Roman" w:hAnsi="Times New Roman" w:cs="Times New Roman"/>
          <w:sz w:val="24"/>
          <w:szCs w:val="24"/>
        </w:rPr>
        <w:t>Erpenja</w:t>
      </w:r>
      <w:proofErr w:type="spellEnd"/>
      <w:r>
        <w:rPr>
          <w:rFonts w:ascii="Times New Roman" w:hAnsi="Times New Roman" w:cs="Times New Roman"/>
          <w:sz w:val="24"/>
          <w:szCs w:val="24"/>
        </w:rPr>
        <w:t>.</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Raspored pružanja usluge putem mobilnog </w:t>
      </w:r>
      <w:proofErr w:type="spellStart"/>
      <w:r>
        <w:rPr>
          <w:rFonts w:ascii="Times New Roman" w:eastAsia="Times New Roman" w:hAnsi="Times New Roman" w:cs="Times New Roman"/>
          <w:sz w:val="24"/>
          <w:szCs w:val="24"/>
          <w:lang w:eastAsia="hr-HR"/>
        </w:rPr>
        <w:t>reciklažnog</w:t>
      </w:r>
      <w:proofErr w:type="spellEnd"/>
      <w:r>
        <w:rPr>
          <w:rFonts w:ascii="Times New Roman" w:eastAsia="Times New Roman" w:hAnsi="Times New Roman" w:cs="Times New Roman"/>
          <w:sz w:val="24"/>
          <w:szCs w:val="24"/>
          <w:lang w:eastAsia="hr-HR"/>
        </w:rPr>
        <w:t xml:space="preserve"> dvorišta utvrđuje davatelj javne usluge i objavljuje ga na svojim mrežnim stranicama te na stranicama općine Veliko </w:t>
      </w:r>
      <w:proofErr w:type="spellStart"/>
      <w:r>
        <w:rPr>
          <w:rFonts w:ascii="Times New Roman" w:eastAsia="Times New Roman" w:hAnsi="Times New Roman" w:cs="Times New Roman"/>
          <w:sz w:val="24"/>
          <w:szCs w:val="24"/>
          <w:lang w:eastAsia="hr-HR"/>
        </w:rPr>
        <w:t>Trgovišće</w:t>
      </w:r>
      <w:proofErr w:type="spellEnd"/>
      <w:r>
        <w:rPr>
          <w:rFonts w:ascii="Times New Roman" w:eastAsia="Times New Roman" w:hAnsi="Times New Roman" w:cs="Times New Roman"/>
          <w:sz w:val="24"/>
          <w:szCs w:val="24"/>
          <w:lang w:eastAsia="hr-HR"/>
        </w:rPr>
        <w:t>.</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Standard"/>
        <w:rPr>
          <w:rFonts w:ascii="Times New Roman" w:hAnsi="Times New Roman" w:cs="Times New Roman"/>
          <w:b/>
          <w:bCs/>
          <w:sz w:val="24"/>
          <w:szCs w:val="24"/>
        </w:rPr>
      </w:pPr>
      <w:r>
        <w:rPr>
          <w:rFonts w:ascii="Times New Roman" w:hAnsi="Times New Roman" w:cs="Times New Roman"/>
          <w:b/>
          <w:bCs/>
          <w:sz w:val="24"/>
          <w:szCs w:val="24"/>
        </w:rPr>
        <w:t xml:space="preserve">  Mjesto primopredaje je mjesto spremnika za odvojeno sakupljanje komunalnog otpada te spremnici za odvojeno sakupljanje otpadnog papira i kartona i plastike   koje se nalazi u pravilu na lokaciji obračunskog mjesta kod korisnika usluge.</w:t>
      </w:r>
    </w:p>
    <w:p w:rsidR="000E7226" w:rsidRDefault="000E7226" w:rsidP="000E7226">
      <w:pPr>
        <w:pStyle w:val="Standard"/>
        <w:rPr>
          <w:rFonts w:ascii="Times New Roman" w:hAnsi="Times New Roman" w:cs="Times New Roman"/>
          <w:b/>
          <w:bCs/>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 xml:space="preserve"> Članak 24.</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Iznimno, spremnici za odvojeno sakupljanje komunalnog otpada i odvojeno sakupljanje otpadnog papira i kartona, plastike, u slučajevima kada ne postoji prostorna mogućnost smještaja spremnika kod korisnika usluge nalaze se na javnoj površini.</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Spremnici za odvojeno sakupljanje otpadnog papira i kartona, metala, plastike, stakla i tekstila nalaze se u </w:t>
      </w:r>
      <w:proofErr w:type="spellStart"/>
      <w:r>
        <w:rPr>
          <w:rFonts w:ascii="Times New Roman" w:eastAsia="Times New Roman" w:hAnsi="Times New Roman" w:cs="Times New Roman"/>
          <w:sz w:val="24"/>
          <w:szCs w:val="24"/>
          <w:lang w:eastAsia="hr-HR"/>
        </w:rPr>
        <w:t>reciklažnom</w:t>
      </w:r>
      <w:proofErr w:type="spellEnd"/>
      <w:r>
        <w:rPr>
          <w:rFonts w:ascii="Times New Roman" w:eastAsia="Times New Roman" w:hAnsi="Times New Roman" w:cs="Times New Roman"/>
          <w:sz w:val="24"/>
          <w:szCs w:val="24"/>
          <w:lang w:eastAsia="hr-HR"/>
        </w:rPr>
        <w:t xml:space="preserve"> dvorištu (po njegovoj uspostavi na adresi </w:t>
      </w:r>
      <w:proofErr w:type="spellStart"/>
      <w:r>
        <w:rPr>
          <w:rFonts w:ascii="Times New Roman" w:eastAsia="Times New Roman" w:hAnsi="Times New Roman" w:cs="Times New Roman"/>
          <w:sz w:val="24"/>
          <w:szCs w:val="24"/>
          <w:lang w:eastAsia="hr-HR"/>
        </w:rPr>
        <w:t>V.Trgovišće</w:t>
      </w:r>
      <w:proofErr w:type="spellEnd"/>
      <w:r>
        <w:rPr>
          <w:rFonts w:ascii="Times New Roman" w:eastAsia="Times New Roman" w:hAnsi="Times New Roman" w:cs="Times New Roman"/>
          <w:sz w:val="24"/>
          <w:szCs w:val="24"/>
          <w:lang w:eastAsia="hr-HR"/>
        </w:rPr>
        <w:t xml:space="preserve">, ul.dr.Stanka </w:t>
      </w:r>
      <w:proofErr w:type="spellStart"/>
      <w:r>
        <w:rPr>
          <w:rFonts w:ascii="Times New Roman" w:eastAsia="Times New Roman" w:hAnsi="Times New Roman" w:cs="Times New Roman"/>
          <w:sz w:val="24"/>
          <w:szCs w:val="24"/>
          <w:lang w:eastAsia="hr-HR"/>
        </w:rPr>
        <w:t>Pinjuha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bb</w:t>
      </w:r>
      <w:proofErr w:type="spellEnd"/>
      <w:r>
        <w:rPr>
          <w:rFonts w:ascii="Times New Roman" w:eastAsia="Times New Roman" w:hAnsi="Times New Roman" w:cs="Times New Roman"/>
          <w:sz w:val="24"/>
          <w:szCs w:val="24"/>
          <w:lang w:eastAsia="hr-HR"/>
        </w:rPr>
        <w:t>) i zelenim otocima.</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Spremnik kod korisnika usluge i spremnik postavljen na javnoj površini, iz stavka 2. ovog članka, smatraju se primarnim spremnikom propisanim posebnim propisom kojim se uređuje gospodarenje otpadom.</w:t>
      </w:r>
    </w:p>
    <w:p w:rsidR="000E7226" w:rsidRDefault="000E7226" w:rsidP="000E7226">
      <w:pPr>
        <w:pStyle w:val="Standard"/>
      </w:pPr>
      <w:r>
        <w:rPr>
          <w:rFonts w:ascii="Times New Roman" w:eastAsia="Times New Roman" w:hAnsi="Times New Roman" w:cs="Times New Roman"/>
          <w:sz w:val="24"/>
          <w:szCs w:val="24"/>
          <w:lang w:eastAsia="hr-HR"/>
        </w:rPr>
        <w:t>(4) Zeleni otoci  iz stavka 3. ovog članka se postavljaju prema Planu rasporeda, kolje sukladno potrebama donosi Jedinstveni upravni odjel, uzimajući u obzir da spremnici ne ometaju kolni i pješački promet, te da ne utječu bitno na estetski izgled pojedinih uređenih javnih površina i urbane opreme (parkovi, vodoskoci, ulični satovi, klupe, nadstrešnice za promet i sl.)</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Korisnici javne usluge koji predaju otpad u spremnike iz stavka 2. ovog članka nisu ovlašteni mijenjati položaj spremnika u prostoru.</w:t>
      </w:r>
    </w:p>
    <w:p w:rsidR="000E7226" w:rsidRDefault="000E7226" w:rsidP="000E7226">
      <w:pPr>
        <w:pStyle w:val="Standard"/>
        <w:rPr>
          <w:rFonts w:ascii="Times New Roman" w:hAnsi="Times New Roman" w:cs="Times New Roman"/>
          <w:sz w:val="24"/>
          <w:szCs w:val="24"/>
        </w:rPr>
      </w:pPr>
    </w:p>
    <w:p w:rsidR="000E7226" w:rsidRDefault="000E7226" w:rsidP="000E7226">
      <w:pPr>
        <w:pStyle w:val="box468252"/>
        <w:shd w:val="clear" w:color="auto" w:fill="FFFFFF"/>
        <w:spacing w:after="48"/>
        <w:ind w:firstLine="408"/>
        <w:rPr>
          <w:b/>
          <w:bCs/>
        </w:rPr>
      </w:pPr>
      <w:r>
        <w:rPr>
          <w:b/>
          <w:bCs/>
        </w:rPr>
        <w:t>Odredbe o provedbi Ugovora koje se primjenjuju u slučaju nastupanja posebnih okolnosti uključujući prirodnu  nepogodu, katastrofu i slično</w:t>
      </w:r>
    </w:p>
    <w:p w:rsidR="000E7226" w:rsidRDefault="000E7226" w:rsidP="000E7226">
      <w:pPr>
        <w:pStyle w:val="box468252"/>
        <w:shd w:val="clear" w:color="auto" w:fill="FFFFFF"/>
        <w:spacing w:after="48"/>
        <w:ind w:firstLine="408"/>
        <w:jc w:val="center"/>
      </w:pPr>
      <w:r>
        <w:t>Članak 25.</w:t>
      </w:r>
    </w:p>
    <w:p w:rsidR="000E7226" w:rsidRDefault="000E7226" w:rsidP="000E7226">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Davatelj javne usluge je dužan odmah, odnosno u najkraćem mogućem roku obavijestiti korisnike javne usluge o prekidu isporuke usluge, nepravovremenosti obavljanja usluge, odnosno o drugim nepravilnostima u obavljanju javne usluge, a koje su nastale uslijed posebnih, nepredviđenih okolnosti, prirodne nepogode, katastrofe i sl.</w:t>
      </w:r>
    </w:p>
    <w:p w:rsidR="000E7226" w:rsidRPr="0099739A" w:rsidRDefault="000E7226" w:rsidP="0099739A">
      <w:pPr>
        <w:pStyle w:val="Standard"/>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slučajevima iz stavka 1. ovog članka, davatelj usluge je dužan po prestanku okolnosti koje su dovele do prekida, odnosno nepravovremenosti ili drugih nepravilnosti obavljanja javne usluge u najkraćem mogućem vremenu skupiti i odvesti sav komunalni otpad koji uslijed prekida obavljanja usluga nije skupljen i odvezen.</w:t>
      </w:r>
    </w:p>
    <w:p w:rsidR="000E7226" w:rsidRDefault="000E7226" w:rsidP="000E7226">
      <w:pPr>
        <w:pStyle w:val="Standard"/>
        <w:rPr>
          <w:rFonts w:ascii="Times New Roman" w:hAnsi="Times New Roman" w:cs="Times New Roman"/>
          <w:b/>
          <w:bCs/>
          <w:sz w:val="24"/>
          <w:szCs w:val="24"/>
        </w:rPr>
      </w:pPr>
    </w:p>
    <w:p w:rsidR="000E7226" w:rsidRDefault="000E7226" w:rsidP="000E7226">
      <w:pPr>
        <w:pStyle w:val="Standard"/>
        <w:rPr>
          <w:rFonts w:ascii="Times New Roman" w:hAnsi="Times New Roman" w:cs="Times New Roman"/>
          <w:b/>
          <w:bCs/>
          <w:sz w:val="24"/>
          <w:szCs w:val="24"/>
        </w:rPr>
      </w:pPr>
      <w:r>
        <w:rPr>
          <w:rFonts w:ascii="Times New Roman" w:hAnsi="Times New Roman" w:cs="Times New Roman"/>
          <w:b/>
          <w:bCs/>
          <w:sz w:val="24"/>
          <w:szCs w:val="24"/>
        </w:rPr>
        <w:t>Prijelazne i završne odredbe</w:t>
      </w: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26</w:t>
      </w:r>
    </w:p>
    <w:p w:rsidR="000E7226" w:rsidRDefault="000E7226" w:rsidP="000E7226">
      <w:pPr>
        <w:jc w:val="both"/>
      </w:pPr>
      <w:r>
        <w:rPr>
          <w:rFonts w:ascii="Times New Roman" w:hAnsi="Times New Roman" w:cs="Times New Roman"/>
          <w:sz w:val="24"/>
          <w:szCs w:val="24"/>
        </w:rPr>
        <w:t xml:space="preserve">(1) Stupanjem na snagu ove Odluke prestaje važiti Odluka o </w:t>
      </w:r>
      <w:r>
        <w:rPr>
          <w:rFonts w:ascii="Times New Roman" w:eastAsia="Times New Roman" w:hAnsi="Times New Roman" w:cs="Times New Roman"/>
          <w:sz w:val="24"/>
          <w:szCs w:val="24"/>
          <w:lang w:eastAsia="hr-HR"/>
        </w:rPr>
        <w:t xml:space="preserve">  načinu pružanja javne usluge prikupljanja miješanog komunalnog otpada i biorazgradivog komunalnog otpada na području općine Veliko </w:t>
      </w:r>
      <w:proofErr w:type="spellStart"/>
      <w:r>
        <w:rPr>
          <w:rFonts w:ascii="Times New Roman" w:eastAsia="Times New Roman" w:hAnsi="Times New Roman" w:cs="Times New Roman"/>
          <w:sz w:val="24"/>
          <w:szCs w:val="24"/>
          <w:lang w:eastAsia="hr-HR"/>
        </w:rPr>
        <w:t>Trgovišće</w:t>
      </w:r>
      <w:proofErr w:type="spellEnd"/>
      <w:r>
        <w:rPr>
          <w:rFonts w:ascii="Times New Roman" w:eastAsia="Times New Roman" w:hAnsi="Times New Roman" w:cs="Times New Roman"/>
          <w:sz w:val="24"/>
          <w:szCs w:val="24"/>
          <w:lang w:eastAsia="hr-HR"/>
        </w:rPr>
        <w:t xml:space="preserve">  ( „Službeni glasnik KZŽ“  broj: 6/18., 28/19. i 43/20.).</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27.</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Ova Odluka stupa na snagu osmog  dana od dana objave u Službenom glasniku  KZŽ.</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OPĆINSKOG VIJEĆA</w:t>
      </w:r>
    </w:p>
    <w:p w:rsidR="000E7226" w:rsidRPr="0099739A"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739A">
        <w:rPr>
          <w:rFonts w:ascii="Times New Roman" w:hAnsi="Times New Roman" w:cs="Times New Roman"/>
          <w:sz w:val="24"/>
          <w:szCs w:val="24"/>
        </w:rPr>
        <w:t xml:space="preserve">Štefica Kukolja, </w:t>
      </w:r>
      <w:proofErr w:type="spellStart"/>
      <w:r w:rsidR="0099739A">
        <w:rPr>
          <w:rFonts w:ascii="Times New Roman" w:hAnsi="Times New Roman" w:cs="Times New Roman"/>
          <w:sz w:val="24"/>
          <w:szCs w:val="24"/>
        </w:rPr>
        <w:t>ing.građ</w:t>
      </w:r>
      <w:proofErr w:type="spellEnd"/>
      <w:r w:rsidR="0099739A">
        <w:rPr>
          <w:rFonts w:ascii="Times New Roman" w:hAnsi="Times New Roman" w:cs="Times New Roman"/>
          <w:sz w:val="24"/>
          <w:szCs w:val="24"/>
        </w:rPr>
        <w:t>.</w:t>
      </w:r>
    </w:p>
    <w:p w:rsidR="000E7226" w:rsidRDefault="000E7226" w:rsidP="000E7226">
      <w:pPr>
        <w:pStyle w:val="Standard"/>
      </w:pP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OPĆI UVJETI UGOVORA S KORISNICIMA</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OPĆE ODREDBE</w:t>
      </w: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1.</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(1)Ovim Općim uvjetima poslovanja i korištenja javne usluge sakupljanja  komunalnog otpada određuju se međusobni odnosi između davatelja javne usluge  i korisnika javne usluge sakupljanja  komunalnog otpada na području pružanja javne usluge putem spremnika od pojedinog korisnika te prijevoza i predaje tog otpada ovlaštenoj osobi za obradu otpada.  </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Javna usluga je usluga od općeg interesa i uključuje slijedeće usluge:</w:t>
      </w:r>
    </w:p>
    <w:p w:rsidR="000E7226" w:rsidRDefault="000E7226" w:rsidP="000E7226">
      <w:pPr>
        <w:pStyle w:val="box468252"/>
        <w:shd w:val="clear" w:color="auto" w:fill="FFFFFF"/>
        <w:spacing w:after="48"/>
        <w:ind w:firstLine="408"/>
        <w:rPr>
          <w:color w:val="231F20"/>
        </w:rPr>
      </w:pPr>
      <w:r>
        <w:rPr>
          <w:color w:val="231F20"/>
        </w:rPr>
        <w:t>– uslugu prikupljanja na lokaciji obračunskog mjesta korisnika usluge:</w:t>
      </w:r>
    </w:p>
    <w:p w:rsidR="000E7226" w:rsidRDefault="000E7226" w:rsidP="000E7226">
      <w:pPr>
        <w:pStyle w:val="box468252"/>
        <w:shd w:val="clear" w:color="auto" w:fill="FFFFFF"/>
        <w:spacing w:after="48"/>
        <w:ind w:firstLine="408"/>
        <w:rPr>
          <w:color w:val="231F20"/>
        </w:rPr>
      </w:pPr>
      <w:r>
        <w:rPr>
          <w:color w:val="231F20"/>
        </w:rPr>
        <w:t>1. miješanog komunalnog otpada</w:t>
      </w:r>
    </w:p>
    <w:p w:rsidR="000E7226" w:rsidRDefault="000E7226" w:rsidP="000E7226">
      <w:pPr>
        <w:pStyle w:val="box468252"/>
        <w:shd w:val="clear" w:color="auto" w:fill="FFFFFF"/>
        <w:spacing w:after="48"/>
        <w:ind w:firstLine="408"/>
        <w:rPr>
          <w:color w:val="231F20"/>
        </w:rPr>
      </w:pPr>
      <w:r>
        <w:rPr>
          <w:color w:val="231F20"/>
        </w:rPr>
        <w:t xml:space="preserve">2. </w:t>
      </w:r>
      <w:proofErr w:type="spellStart"/>
      <w:r>
        <w:rPr>
          <w:color w:val="231F20"/>
        </w:rPr>
        <w:t>biootpada</w:t>
      </w:r>
      <w:proofErr w:type="spellEnd"/>
    </w:p>
    <w:p w:rsidR="000E7226" w:rsidRDefault="000E7226" w:rsidP="000E7226">
      <w:pPr>
        <w:pStyle w:val="box468252"/>
        <w:shd w:val="clear" w:color="auto" w:fill="FFFFFF"/>
        <w:spacing w:after="48"/>
        <w:ind w:firstLine="408"/>
        <w:rPr>
          <w:color w:val="231F20"/>
        </w:rPr>
      </w:pPr>
      <w:r>
        <w:rPr>
          <w:color w:val="231F20"/>
        </w:rPr>
        <w:t xml:space="preserve">3. </w:t>
      </w:r>
      <w:proofErr w:type="spellStart"/>
      <w:r>
        <w:rPr>
          <w:color w:val="231F20"/>
        </w:rPr>
        <w:t>reciklabilnog</w:t>
      </w:r>
      <w:proofErr w:type="spellEnd"/>
      <w:r>
        <w:rPr>
          <w:color w:val="231F20"/>
        </w:rPr>
        <w:t xml:space="preserve"> komunalnog otpada i</w:t>
      </w:r>
    </w:p>
    <w:p w:rsidR="000E7226" w:rsidRDefault="000E7226" w:rsidP="000E7226">
      <w:pPr>
        <w:pStyle w:val="box468252"/>
        <w:shd w:val="clear" w:color="auto" w:fill="FFFFFF"/>
        <w:spacing w:after="48"/>
        <w:ind w:firstLine="408"/>
        <w:rPr>
          <w:color w:val="231F20"/>
        </w:rPr>
      </w:pPr>
      <w:r>
        <w:rPr>
          <w:color w:val="231F20"/>
        </w:rPr>
        <w:t>4. glomaznog otpada jednom godišnje te</w:t>
      </w:r>
    </w:p>
    <w:p w:rsidR="000E7226" w:rsidRDefault="000E7226" w:rsidP="000E7226">
      <w:pPr>
        <w:pStyle w:val="box468252"/>
        <w:shd w:val="clear" w:color="auto" w:fill="FFFFFF"/>
        <w:spacing w:after="48"/>
        <w:ind w:firstLine="408"/>
        <w:rPr>
          <w:color w:val="231F20"/>
        </w:rPr>
      </w:pPr>
      <w:r>
        <w:rPr>
          <w:color w:val="231F20"/>
        </w:rPr>
        <w:t xml:space="preserve">– uslugu preuzimanja otpada u </w:t>
      </w:r>
      <w:proofErr w:type="spellStart"/>
      <w:r>
        <w:rPr>
          <w:color w:val="231F20"/>
        </w:rPr>
        <w:t>reciklažnom</w:t>
      </w:r>
      <w:proofErr w:type="spellEnd"/>
      <w:r>
        <w:rPr>
          <w:color w:val="231F20"/>
        </w:rPr>
        <w:t xml:space="preserve"> i mobilnom </w:t>
      </w:r>
      <w:proofErr w:type="spellStart"/>
      <w:r>
        <w:rPr>
          <w:color w:val="231F20"/>
        </w:rPr>
        <w:t>reciklažnom</w:t>
      </w:r>
      <w:proofErr w:type="spellEnd"/>
      <w:r>
        <w:rPr>
          <w:color w:val="231F20"/>
        </w:rPr>
        <w:t xml:space="preserve"> dvorištu</w:t>
      </w:r>
    </w:p>
    <w:p w:rsidR="000E7226" w:rsidRDefault="000E7226" w:rsidP="000E7226">
      <w:pPr>
        <w:pStyle w:val="box468252"/>
        <w:shd w:val="clear" w:color="auto" w:fill="FFFFFF"/>
        <w:spacing w:after="48"/>
        <w:ind w:firstLine="408"/>
        <w:rPr>
          <w:color w:val="231F20"/>
        </w:rPr>
      </w:pPr>
      <w:r>
        <w:rPr>
          <w:color w:val="231F20"/>
        </w:rPr>
        <w:t>– uslugu prijevoza i predaje otpada ovlaštenoj osobi.</w:t>
      </w:r>
    </w:p>
    <w:p w:rsidR="000E7226" w:rsidRDefault="000E7226" w:rsidP="000E7226">
      <w:pPr>
        <w:pStyle w:val="box468252"/>
        <w:shd w:val="clear" w:color="auto" w:fill="FFFFFF"/>
        <w:spacing w:after="48"/>
        <w:ind w:firstLine="408"/>
        <w:rPr>
          <w:color w:val="231F20"/>
        </w:rPr>
      </w:pP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2.</w:t>
      </w: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(1) Komunalni otpad je miješani komunalni otpad i odvojeno sakupljeni otpad iz kućanstava, uključujući papir i karton, staklo, metal, plastiku, </w:t>
      </w:r>
      <w:proofErr w:type="spellStart"/>
      <w:r>
        <w:rPr>
          <w:rFonts w:ascii="Times New Roman" w:hAnsi="Times New Roman" w:cs="Times New Roman"/>
          <w:sz w:val="24"/>
          <w:szCs w:val="24"/>
        </w:rPr>
        <w:t>biootpad</w:t>
      </w:r>
      <w:proofErr w:type="spellEnd"/>
      <w:r>
        <w:rPr>
          <w:rFonts w:ascii="Times New Roman" w:hAnsi="Times New Roman" w:cs="Times New Roman"/>
          <w:sz w:val="24"/>
          <w:szCs w:val="24"/>
        </w:rPr>
        <w:t xml:space="preserve">,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w:t>
      </w:r>
      <w:proofErr w:type="spellStart"/>
      <w:r>
        <w:rPr>
          <w:rFonts w:ascii="Times New Roman" w:hAnsi="Times New Roman" w:cs="Times New Roman"/>
          <w:sz w:val="24"/>
          <w:szCs w:val="24"/>
        </w:rPr>
        <w:t>akvakulture</w:t>
      </w:r>
      <w:proofErr w:type="spellEnd"/>
      <w:r>
        <w:rPr>
          <w:rFonts w:ascii="Times New Roman" w:hAnsi="Times New Roman" w:cs="Times New Roman"/>
          <w:sz w:val="24"/>
          <w:szCs w:val="24"/>
        </w:rPr>
        <w:t>,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(2) Miješani komunalni otpad je otpad   iz kućanstva i otpad iz drugih izvora koji je po svojstvima i sastavu sličan otpadu iz kućanstava, te je u Katalogu otpada označen kao 20 03 01,</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Biootpad</w:t>
      </w:r>
      <w:proofErr w:type="spellEnd"/>
      <w:r>
        <w:rPr>
          <w:rFonts w:ascii="Times New Roman" w:hAnsi="Times New Roman" w:cs="Times New Roman"/>
          <w:sz w:val="24"/>
          <w:szCs w:val="24"/>
        </w:rPr>
        <w:t xml:space="preserve"> je biološki razgradiv otpad iz vrtova i parkova, hrana i kuhinjski otpad iz kućanstava, restorana, ugostiteljskih i maloprodajnih objekata i slični otpad iz prehrambene industrije,</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Reciklabilni</w:t>
      </w:r>
      <w:proofErr w:type="spellEnd"/>
      <w:r>
        <w:rPr>
          <w:rFonts w:ascii="Times New Roman" w:hAnsi="Times New Roman" w:cs="Times New Roman"/>
          <w:sz w:val="24"/>
          <w:szCs w:val="24"/>
        </w:rPr>
        <w:t xml:space="preserve"> komunalni otpad je otpadni papir i karton, otpadna plastika, otpadni metal i otpadno staklo, uključujući otpadnu ambalažu, iz kućanstva koji su komunalni otpad</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Gomazni</w:t>
      </w:r>
      <w:proofErr w:type="spellEnd"/>
      <w:r>
        <w:rPr>
          <w:rFonts w:ascii="Times New Roman" w:hAnsi="Times New Roman" w:cs="Times New Roman"/>
          <w:sz w:val="24"/>
          <w:szCs w:val="24"/>
        </w:rPr>
        <w:t xml:space="preserve"> otpad je otpadni predmet ili tvar koju je zbog zapremine i/ili mase neprikladno prikupljati u sklopu usluge prikupljanja miješanog komunalnog otpada te je u Katalogu otpada označen kao 20 03 07.</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3.</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1) 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(2) Korisnici javne usluge iz stavka 1. ovoga članka ovisno o načinu korištenja nekretnine, trajno ili povremeno, u svrhu stanovanja (vlasnici stanova, kuća, nekretnina za odmor) ili u svrhu obavljanja djelatnosti ili druge svrhe, razvrstavaju se u kategoriju:</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1. korisnika kućanstvo ili</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2. korisnika koji nije kućanstvo (drugi izvori komunalnog otpada).</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(4) Javnom uslugom dužni su se koristiti svi korisnici  navedeni u ovom članku.</w:t>
      </w:r>
    </w:p>
    <w:p w:rsidR="000E7226" w:rsidRDefault="000E7226" w:rsidP="000E7226">
      <w:pPr>
        <w:pStyle w:val="Standard"/>
      </w:pPr>
      <w:r>
        <w:rPr>
          <w:rFonts w:ascii="Times New Roman" w:hAnsi="Times New Roman" w:cs="Times New Roman"/>
          <w:sz w:val="24"/>
          <w:szCs w:val="24"/>
        </w:rPr>
        <w:t xml:space="preserve">(5) Obveza davatelja javne usluge na pružanje javne usluge korisnicima koji nisu kućanstvo ne odnosi se niti obuhvaća pružanje usluge odvoza i zbrinjavanja otpada iz proizvodnje, poljoprivrede, šumarstva, ribarstva i </w:t>
      </w:r>
      <w:proofErr w:type="spellStart"/>
      <w:r>
        <w:rPr>
          <w:rFonts w:ascii="Times New Roman" w:hAnsi="Times New Roman" w:cs="Times New Roman"/>
          <w:sz w:val="24"/>
          <w:szCs w:val="24"/>
        </w:rPr>
        <w:t>akvakulture</w:t>
      </w:r>
      <w:proofErr w:type="spellEnd"/>
      <w:r>
        <w:rPr>
          <w:rFonts w:ascii="Times New Roman" w:hAnsi="Times New Roman" w:cs="Times New Roman"/>
          <w:sz w:val="24"/>
          <w:szCs w:val="24"/>
        </w:rPr>
        <w:t xml:space="preserve">, septičkih jama i kanalizacije i uređaja za obradu otpadnih voda, uključujući kanalizacijski mulj, otpadna vozila i građevni otpad.    Za takvu vrstu otpada korisnik javne usluge koji nije kućanstvo dužan je sklopiti poseban ugovor o odvozu i zbrinjavanju </w:t>
      </w:r>
      <w:r>
        <w:rPr>
          <w:rFonts w:ascii="Times New Roman" w:hAnsi="Times New Roman" w:cs="Times New Roman"/>
          <w:color w:val="FF4000"/>
          <w:sz w:val="24"/>
          <w:szCs w:val="24"/>
        </w:rPr>
        <w:t xml:space="preserve"> </w:t>
      </w:r>
      <w:r>
        <w:rPr>
          <w:rFonts w:ascii="Times New Roman" w:hAnsi="Times New Roman" w:cs="Times New Roman"/>
          <w:color w:val="111111"/>
          <w:sz w:val="24"/>
          <w:szCs w:val="24"/>
        </w:rPr>
        <w:t>ovlaštenim prijevoznikom/</w:t>
      </w:r>
      <w:proofErr w:type="spellStart"/>
      <w:r>
        <w:rPr>
          <w:rFonts w:ascii="Times New Roman" w:hAnsi="Times New Roman" w:cs="Times New Roman"/>
          <w:color w:val="111111"/>
          <w:sz w:val="24"/>
          <w:szCs w:val="24"/>
        </w:rPr>
        <w:t>zbrinjavateljem</w:t>
      </w:r>
      <w:proofErr w:type="spellEnd"/>
      <w:r>
        <w:rPr>
          <w:rFonts w:ascii="Times New Roman" w:hAnsi="Times New Roman" w:cs="Times New Roman"/>
          <w:color w:val="111111"/>
          <w:sz w:val="24"/>
          <w:szCs w:val="24"/>
        </w:rPr>
        <w:t>/</w:t>
      </w:r>
      <w:proofErr w:type="spellStart"/>
      <w:r>
        <w:rPr>
          <w:rFonts w:ascii="Times New Roman" w:hAnsi="Times New Roman" w:cs="Times New Roman"/>
          <w:color w:val="111111"/>
          <w:sz w:val="24"/>
          <w:szCs w:val="24"/>
        </w:rPr>
        <w:t>oporabiteljem</w:t>
      </w:r>
      <w:proofErr w:type="spellEnd"/>
      <w:r>
        <w:rPr>
          <w:rFonts w:ascii="Times New Roman" w:hAnsi="Times New Roman" w:cs="Times New Roman"/>
          <w:color w:val="111111"/>
          <w:sz w:val="24"/>
          <w:szCs w:val="24"/>
        </w:rPr>
        <w:t xml:space="preserve">/trgovcem otpada.  </w:t>
      </w:r>
    </w:p>
    <w:p w:rsidR="000E7226" w:rsidRDefault="000E7226" w:rsidP="000E7226">
      <w:pPr>
        <w:pStyle w:val="Textbody"/>
        <w:spacing w:after="0"/>
        <w:rPr>
          <w:rFonts w:ascii="Times New Roman" w:hAnsi="Times New Roman" w:cs="Times New Roman"/>
          <w:color w:val="FF4000"/>
          <w:sz w:val="24"/>
          <w:szCs w:val="24"/>
        </w:rPr>
      </w:pP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OBVEZE DAVATELJA JAVNE USLUGE</w:t>
      </w: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4.</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 Davatelj usluge dužan je:</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2. pružati javnu uslugu u skladu s ovim Zakonom i  ovom Odlukom</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 xml:space="preserve">3. snositi sve troškove gospodarenja prikupljenim otpadom, osim troškova postupanja s </w:t>
      </w:r>
      <w:proofErr w:type="spellStart"/>
      <w:r>
        <w:rPr>
          <w:rFonts w:ascii="Times New Roman" w:hAnsi="Times New Roman" w:cs="Times New Roman"/>
          <w:sz w:val="24"/>
          <w:szCs w:val="24"/>
        </w:rPr>
        <w:t>reciklabilnim</w:t>
      </w:r>
      <w:proofErr w:type="spellEnd"/>
      <w:r>
        <w:rPr>
          <w:rFonts w:ascii="Times New Roman" w:hAnsi="Times New Roman" w:cs="Times New Roman"/>
          <w:sz w:val="24"/>
          <w:szCs w:val="24"/>
        </w:rPr>
        <w:t xml:space="preserve"> komunalnim otpadom koji se sastoji pretežito od otpadne ambalaže.</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4. osigurati korisniku usluge spremnike za primopredaju komunalnog otpada</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 xml:space="preserve">5. preuzeti sadržaj spremnika od korisnika usluge i to odvojeno miješani komunalni otpad, </w:t>
      </w:r>
      <w:proofErr w:type="spellStart"/>
      <w:r>
        <w:rPr>
          <w:rFonts w:ascii="Times New Roman" w:hAnsi="Times New Roman" w:cs="Times New Roman"/>
          <w:sz w:val="24"/>
          <w:szCs w:val="24"/>
        </w:rPr>
        <w:t>biootpad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reciklabilni</w:t>
      </w:r>
      <w:proofErr w:type="spellEnd"/>
      <w:r>
        <w:rPr>
          <w:rFonts w:ascii="Times New Roman" w:hAnsi="Times New Roman" w:cs="Times New Roman"/>
          <w:sz w:val="24"/>
          <w:szCs w:val="24"/>
        </w:rPr>
        <w:t xml:space="preserve"> komunalni otpad i glomazni otpad</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6. osigurati provjeru da otpad sadržan u spremniku prilikom primopredaje odgovara vrsti otpada čija se primopredaja obavlja</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7. osigurati uvjete kojima se ostvaruje pojedinačno korištenje javne usluge neovisno o broju korisnika usluge koji koriste zajednički spremnik</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 xml:space="preserve">8. predati sakupljeni </w:t>
      </w:r>
      <w:proofErr w:type="spellStart"/>
      <w:r>
        <w:rPr>
          <w:rFonts w:ascii="Times New Roman" w:hAnsi="Times New Roman" w:cs="Times New Roman"/>
          <w:sz w:val="24"/>
          <w:szCs w:val="24"/>
        </w:rPr>
        <w:t>reciklabilni</w:t>
      </w:r>
      <w:proofErr w:type="spellEnd"/>
      <w:r>
        <w:rPr>
          <w:rFonts w:ascii="Times New Roman" w:hAnsi="Times New Roman" w:cs="Times New Roman"/>
          <w:sz w:val="24"/>
          <w:szCs w:val="24"/>
        </w:rPr>
        <w:t xml:space="preserve"> komunalni otpad ovlaštenoj osobi   </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lastRenderedPageBreak/>
        <w:t>9. voditi evidencije propisane  Zakonom</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10. na spremniku održavati natpis s nazivom davatelja usluge, oznaku koja je u Evidenciji o preuzetom komunalnom otpadu pridružena korisniku usluge i obračunskom mjestu i naziv vrste otpada za koju je spremnik namijenjen.</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11. osigurati sigurnost, redovitost i kvalitetu javne usluge</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12. obračunati cijenu javne usluge na način propisan  Zakonom, ovom Odlukom i   cjenikom</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13. na računu za javnu uslugu navesti sve elemente temeljem kojih je izvršio obračun cijene javne usluge, uključivo i porez na dodanu vrijednost određen sukladno posebnom propisu kojim se uređuje porez na dodanu vrijednost.</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 xml:space="preserve">  </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OBVEZE KORISNIKA JAVNE USLUGE</w:t>
      </w: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5.</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  Korisnik usluge je dužan:</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1. koristiti javnu uslugu na području na kojem se nalazi nekretnina korisnika usluge na način da proizvedeni komunalni otpad predaje putem zaduženog spremnika</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2. omogućiti davatelju usluge pristup spremniku na mjestu primopredaje otpada kad to mjesto nije na javnoj površini</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3. postupati s otpadom na obračunskom mjestu korisnika usluge na način koji ne dovodi u opasnost ljudsko zdravlje i ne dovodi do rasipanja otpada oko spremnika i ne uzrokuje pojavu neugode drugoj osobi zbog mirisa otpada</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5. platiti davatelju usluge iznos cijene javne usluge za obračunsko mjesto i obračunsko razdoblje, osim za obračunsko mjesto na kojem je nekretnina koja se trajno ne koristi</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 xml:space="preserve">6. predati opasni komunalni otpad u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ili mobilno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odnosno postupiti s istim u skladu s propisom kojim se uređuje gospodarenje posebnom kategorijom otpada, osim korisnika koji nije kućanstvo</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 xml:space="preserve">7. predati odvojeno miješani komunalni otpad, </w:t>
      </w:r>
      <w:proofErr w:type="spellStart"/>
      <w:r>
        <w:rPr>
          <w:rFonts w:ascii="Times New Roman" w:hAnsi="Times New Roman" w:cs="Times New Roman"/>
          <w:sz w:val="24"/>
          <w:szCs w:val="24"/>
        </w:rPr>
        <w:t>reciklabilni</w:t>
      </w:r>
      <w:proofErr w:type="spellEnd"/>
      <w:r>
        <w:rPr>
          <w:rFonts w:ascii="Times New Roman" w:hAnsi="Times New Roman" w:cs="Times New Roman"/>
          <w:sz w:val="24"/>
          <w:szCs w:val="24"/>
        </w:rPr>
        <w:t xml:space="preserve"> komunalni otpad, opasni komunalni otpad i glomazni otpad</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 xml:space="preserve">8. predati odvojeno </w:t>
      </w:r>
      <w:proofErr w:type="spellStart"/>
      <w:r>
        <w:rPr>
          <w:rFonts w:ascii="Times New Roman" w:hAnsi="Times New Roman" w:cs="Times New Roman"/>
          <w:sz w:val="24"/>
          <w:szCs w:val="24"/>
        </w:rPr>
        <w:t>biootpad</w:t>
      </w:r>
      <w:proofErr w:type="spellEnd"/>
      <w:r>
        <w:rPr>
          <w:rFonts w:ascii="Times New Roman" w:hAnsi="Times New Roman" w:cs="Times New Roman"/>
          <w:sz w:val="24"/>
          <w:szCs w:val="24"/>
        </w:rPr>
        <w:t xml:space="preserve"> ili </w:t>
      </w:r>
      <w:proofErr w:type="spellStart"/>
      <w:r>
        <w:rPr>
          <w:rFonts w:ascii="Times New Roman" w:hAnsi="Times New Roman" w:cs="Times New Roman"/>
          <w:sz w:val="24"/>
          <w:szCs w:val="24"/>
        </w:rPr>
        <w:t>kompostirati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biootpad</w:t>
      </w:r>
      <w:proofErr w:type="spellEnd"/>
      <w:r>
        <w:rPr>
          <w:rFonts w:ascii="Times New Roman" w:hAnsi="Times New Roman" w:cs="Times New Roman"/>
          <w:sz w:val="24"/>
          <w:szCs w:val="24"/>
        </w:rPr>
        <w:t xml:space="preserve"> na mjestu nastanka</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9. dostaviti davatelju usluge ispunjenu Izjavu o načinu korištenja javne usluge</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10. omogućiti davatelju javne usluge označivanje spremnika odgovarajućim natpisom i oznakom.</w:t>
      </w: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UVJETI KORIŠTENJA I ISPORUKE JAVNE USLUGE</w:t>
      </w: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6.</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 Davatelj javne usluge korisniku usluge na uporabu predaje tipski spremnik ili tipske vreće označene službenom oznakom davatelja javne usluge  i vrstom otpada koji se u isti odlaže.</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(2) Davatelj javne usluge  vlasnik je svih spremnika za odlaganje otpada koje je isporučio na uporabu korisnicima usluge.</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lastRenderedPageBreak/>
        <w:t>(3) Korisnici usluge prilikom preuzimanja spremnika obvezni su potpisati Izjavu o preuzimanju te odgovaraju za točnost podataka navedenih u istoj.</w:t>
      </w: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7.</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 Davatelj javne usluge   osigurava dovoljan broj spremnika za pružanje javne usluge primjerenih potrebama pojedinog korisnika usluge i to:</w:t>
      </w:r>
    </w:p>
    <w:p w:rsidR="000E7226" w:rsidRDefault="000E7226" w:rsidP="000E7226">
      <w:pPr>
        <w:pStyle w:val="Textbody"/>
        <w:spacing w:after="0"/>
      </w:pPr>
      <w:r>
        <w:rPr>
          <w:rFonts w:ascii="Times New Roman" w:hAnsi="Times New Roman" w:cs="Times New Roman"/>
          <w:sz w:val="24"/>
          <w:szCs w:val="24"/>
        </w:rPr>
        <w:t xml:space="preserve"> 1. m</w:t>
      </w:r>
      <w:r>
        <w:rPr>
          <w:rFonts w:ascii="Times New Roman" w:eastAsia="Times New Roman" w:hAnsi="Times New Roman" w:cs="Times New Roman"/>
          <w:sz w:val="24"/>
          <w:szCs w:val="24"/>
          <w:lang w:eastAsia="hr-HR"/>
        </w:rPr>
        <w:t>iješani komunalni otpad prikuplja se u spremnicima za miješani komunalni otpad. Tipizirani/standardizirani spremnici za prikupljanje miješanog komunalnog otpada su plastični  volumena 80,120, 240 i 1.100 litara  i metalni spremnici od  5 m</w:t>
      </w:r>
      <w:r>
        <w:rPr>
          <w:rFonts w:ascii="Times New Roman" w:eastAsia="Times New Roman" w:hAnsi="Times New Roman" w:cs="Times New Roman"/>
          <w:sz w:val="24"/>
          <w:szCs w:val="24"/>
          <w:vertAlign w:val="superscript"/>
          <w:lang w:eastAsia="hr-HR"/>
        </w:rPr>
        <w:t xml:space="preserve">3 </w:t>
      </w:r>
      <w:r>
        <w:rPr>
          <w:rFonts w:ascii="Times New Roman" w:eastAsia="Times New Roman" w:hAnsi="Times New Roman" w:cs="Times New Roman"/>
          <w:sz w:val="24"/>
          <w:szCs w:val="24"/>
          <w:lang w:eastAsia="hr-HR"/>
        </w:rPr>
        <w:t xml:space="preserve"> i 7 m</w:t>
      </w:r>
      <w:r>
        <w:rPr>
          <w:rFonts w:ascii="Times New Roman" w:eastAsia="Times New Roman" w:hAnsi="Times New Roman" w:cs="Times New Roman"/>
          <w:sz w:val="24"/>
          <w:szCs w:val="24"/>
          <w:vertAlign w:val="superscript"/>
          <w:lang w:eastAsia="hr-HR"/>
        </w:rPr>
        <w:t>3</w:t>
      </w:r>
      <w:r>
        <w:rPr>
          <w:rFonts w:ascii="Times New Roman" w:eastAsia="Times New Roman" w:hAnsi="Times New Roman" w:cs="Times New Roman"/>
          <w:sz w:val="24"/>
          <w:szCs w:val="24"/>
          <w:lang w:eastAsia="hr-HR"/>
        </w:rPr>
        <w:t xml:space="preserve"> .   </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Standard"/>
      </w:pPr>
      <w:r>
        <w:rPr>
          <w:rFonts w:ascii="Times New Roman" w:eastAsia="Times New Roman" w:hAnsi="Times New Roman" w:cs="Times New Roman"/>
          <w:sz w:val="24"/>
          <w:szCs w:val="24"/>
          <w:lang w:eastAsia="hr-HR"/>
        </w:rPr>
        <w:t xml:space="preserve">2.  Biorazgradivi komunalni otpad – </w:t>
      </w:r>
      <w:proofErr w:type="spellStart"/>
      <w:r>
        <w:rPr>
          <w:rFonts w:ascii="Times New Roman" w:eastAsia="Times New Roman" w:hAnsi="Times New Roman" w:cs="Times New Roman"/>
          <w:sz w:val="24"/>
          <w:szCs w:val="24"/>
          <w:lang w:eastAsia="hr-HR"/>
        </w:rPr>
        <w:t>biootpad</w:t>
      </w:r>
      <w:proofErr w:type="spellEnd"/>
      <w:r>
        <w:rPr>
          <w:rFonts w:ascii="Times New Roman" w:eastAsia="Times New Roman" w:hAnsi="Times New Roman" w:cs="Times New Roman"/>
          <w:sz w:val="24"/>
          <w:szCs w:val="24"/>
          <w:lang w:eastAsia="hr-HR"/>
        </w:rPr>
        <w:t>, otpadni papir i karton prikuplja se u spremnicima za biorazgradivi komunalni otpad i to u tipiziranim/standardiziranim spremnicima za prikupljanje biorazgradivog komunalnog otpada – otpadnog papira i kartona. Spremnici su plastični volumena 120,  i 1.100 litara i metalni spremnici  volumena 5m</w:t>
      </w:r>
      <w:r>
        <w:rPr>
          <w:rFonts w:ascii="Times New Roman" w:eastAsia="Times New Roman" w:hAnsi="Times New Roman" w:cs="Times New Roman"/>
          <w:sz w:val="24"/>
          <w:szCs w:val="24"/>
          <w:vertAlign w:val="superscript"/>
          <w:lang w:eastAsia="hr-HR"/>
        </w:rPr>
        <w:t>3</w:t>
      </w:r>
      <w:r>
        <w:rPr>
          <w:rFonts w:ascii="Times New Roman" w:eastAsia="Times New Roman" w:hAnsi="Times New Roman" w:cs="Times New Roman"/>
          <w:sz w:val="24"/>
          <w:szCs w:val="24"/>
          <w:lang w:eastAsia="hr-HR"/>
        </w:rPr>
        <w:t xml:space="preserve"> i 7  m</w:t>
      </w:r>
      <w:r>
        <w:rPr>
          <w:rFonts w:ascii="Times New Roman" w:eastAsia="Times New Roman" w:hAnsi="Times New Roman" w:cs="Times New Roman"/>
          <w:sz w:val="24"/>
          <w:szCs w:val="24"/>
          <w:vertAlign w:val="superscript"/>
          <w:lang w:eastAsia="hr-HR"/>
        </w:rPr>
        <w:t>3</w:t>
      </w:r>
      <w:r>
        <w:rPr>
          <w:rFonts w:ascii="Times New Roman" w:eastAsia="Times New Roman" w:hAnsi="Times New Roman" w:cs="Times New Roman"/>
          <w:sz w:val="24"/>
          <w:szCs w:val="24"/>
          <w:lang w:eastAsia="hr-HR"/>
        </w:rPr>
        <w:t>.</w:t>
      </w:r>
    </w:p>
    <w:p w:rsidR="000E7226" w:rsidRDefault="000E7226" w:rsidP="000E7226">
      <w:pPr>
        <w:pStyle w:val="Standard"/>
      </w:pPr>
      <w:r>
        <w:rPr>
          <w:rFonts w:ascii="Times New Roman" w:eastAsia="Times New Roman" w:hAnsi="Times New Roman" w:cs="Times New Roman"/>
          <w:sz w:val="24"/>
          <w:szCs w:val="24"/>
          <w:lang w:eastAsia="hr-HR"/>
        </w:rPr>
        <w:t xml:space="preserve">(2) Korisnik javne usluge može odabrati zbrinjavanje </w:t>
      </w:r>
      <w:proofErr w:type="spellStart"/>
      <w:r>
        <w:rPr>
          <w:rFonts w:ascii="Times New Roman" w:eastAsia="Times New Roman" w:hAnsi="Times New Roman" w:cs="Times New Roman"/>
          <w:sz w:val="24"/>
          <w:szCs w:val="24"/>
          <w:lang w:eastAsia="hr-HR"/>
        </w:rPr>
        <w:t>biootpada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kompostiranjem</w:t>
      </w:r>
      <w:proofErr w:type="spellEnd"/>
      <w:r>
        <w:rPr>
          <w:rFonts w:ascii="Times New Roman" w:eastAsia="Times New Roman" w:hAnsi="Times New Roman" w:cs="Times New Roman"/>
          <w:sz w:val="24"/>
          <w:szCs w:val="24"/>
          <w:lang w:eastAsia="hr-HR"/>
        </w:rPr>
        <w:t xml:space="preserve"> u  vlastitom kućanstvu - kućnom </w:t>
      </w:r>
      <w:proofErr w:type="spellStart"/>
      <w:r>
        <w:rPr>
          <w:rFonts w:ascii="Times New Roman" w:eastAsia="Times New Roman" w:hAnsi="Times New Roman" w:cs="Times New Roman"/>
          <w:sz w:val="24"/>
          <w:szCs w:val="24"/>
          <w:lang w:eastAsia="hr-HR"/>
        </w:rPr>
        <w:t>komposteru</w:t>
      </w:r>
      <w:proofErr w:type="spellEnd"/>
      <w:r>
        <w:rPr>
          <w:rFonts w:ascii="Times New Roman" w:eastAsia="Times New Roman" w:hAnsi="Times New Roman" w:cs="Times New Roman"/>
          <w:sz w:val="24"/>
          <w:szCs w:val="24"/>
          <w:lang w:eastAsia="hr-HR"/>
        </w:rPr>
        <w:t xml:space="preserve"> ili odvozom </w:t>
      </w:r>
      <w:proofErr w:type="spellStart"/>
      <w:r>
        <w:rPr>
          <w:rFonts w:ascii="Times New Roman" w:eastAsia="Times New Roman" w:hAnsi="Times New Roman" w:cs="Times New Roman"/>
          <w:sz w:val="24"/>
          <w:szCs w:val="24"/>
          <w:lang w:eastAsia="hr-HR"/>
        </w:rPr>
        <w:t>biootpada</w:t>
      </w:r>
      <w:proofErr w:type="spellEnd"/>
      <w:r>
        <w:rPr>
          <w:rFonts w:ascii="Times New Roman" w:eastAsia="Times New Roman" w:hAnsi="Times New Roman" w:cs="Times New Roman"/>
          <w:sz w:val="24"/>
          <w:szCs w:val="24"/>
          <w:lang w:eastAsia="hr-HR"/>
        </w:rPr>
        <w:t xml:space="preserve"> odvojeno prikupljenog u odgovarajućem spremniku</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Standard"/>
      </w:pPr>
      <w:r>
        <w:rPr>
          <w:rFonts w:ascii="Times New Roman" w:eastAsia="Times New Roman" w:hAnsi="Times New Roman" w:cs="Times New Roman"/>
          <w:sz w:val="24"/>
          <w:szCs w:val="24"/>
          <w:lang w:eastAsia="hr-HR"/>
        </w:rPr>
        <w:t>(3) Vreća sa logotipom davatelja usluge  se smatra spremnikom.</w:t>
      </w:r>
    </w:p>
    <w:p w:rsidR="000E7226" w:rsidRDefault="000E7226" w:rsidP="000E7226">
      <w:pPr>
        <w:pStyle w:val="Standard"/>
        <w:rPr>
          <w:rFonts w:ascii="Times New Roman" w:eastAsia="Times New Roman" w:hAnsi="Times New Roman" w:cs="Times New Roman"/>
          <w:sz w:val="24"/>
          <w:szCs w:val="24"/>
          <w:lang w:eastAsia="hr-HR"/>
        </w:rPr>
      </w:pP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8.</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 Korisnici usluge koji obavljaju poslovnu djelatnost, ustanove te druge organizacije i udruge koje zbog svoje primarne djelatnosti poslovanja trebaju osigurati prateću dokumentaciju vezanu uz zbrinjavanje ostalih vrsta otpada, uslugu ugovaraju zasebnim ugovorom ili narudžbenicom s davateljem javne sluge, prilikom čega se utvrđuje zapremnina i količina potrebnih spremnika, kao i dinamika pružanja usluge.</w:t>
      </w: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9.</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 Korisnici usluge dužni su brinuti o dodijeljenim   spremnicima pažnjom dobrog gospodara te su u slučaju oštećenja ili uništenja vlastitom krivnjom/nepažnjom, po izvršenoj zamjeni oštećenog ili uništenog spremnika, davatelju javne usluge dužni namiriti nastale troškove prema računu ispostavljenom od strane davatelja javne usluge.</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(2) Davatelj javne usluge dužan je pažljivo postupati sa spremnicima kako bi se izbjeglo oštećenje prilikom pražnjenja i obavljanja usluge odvoza.</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(3) Davatelj javne usluge osigurava zamjenu spremnika zbog dotrajalosti ili zbog okolnosti iz stavka 2. ovog članka.</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(4) U slučaju otuđenja dodijeljenog  spremnika, korisniku usluge osigurava se zamjena spremnika ukoliko korisnik usluge dostavi policijski zapisnik o prijavljenoj krađi   spremnika davatelja javne usluge, u protivnom korisnik usluge dužan je namiriti nastale troškove prema računu ispostavljenom od strane davatelja javne usluge.</w:t>
      </w: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10.</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(1) Svaki korisnik usluge može, ovisno o prosječno proizvedenoj količini komunalnog otpada i vlastitim potrebama, zatražiti spremnik veće ili manje zapremnine od zapremnine dodijeljenog spremnika, sukladno veličini spremnika iz članka 6. ove Odluke.  </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(2) Promjena u načinu obračuna cijene nastupa s danom potpisa Izjave o preuzimanju spremnika za odlaganje komunalnog otpada. Okvirni rok za dostavu spremnika je četrnaest </w:t>
      </w:r>
      <w:r>
        <w:rPr>
          <w:rFonts w:ascii="Times New Roman" w:hAnsi="Times New Roman" w:cs="Times New Roman"/>
          <w:sz w:val="24"/>
          <w:szCs w:val="24"/>
        </w:rPr>
        <w:lastRenderedPageBreak/>
        <w:t>(14) dana od dana zaprimanja zahtjeva za promjenu zapremnine spremnika sa kompletnom popratnom dokumentacijom.</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(3)Korisnici usluge, kojima količina miješanog i biorazgradivog komunalnog otpada premašuje zapreminu spremnika, dužni su svaku dodatnu količinu miješanog i biorazgradivog komunalnog otpada odložiti u tipsku doplatnu vreću davatelja usluge.</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(4) Cijenu tipske doplatne vreće određuje davatelja javne usluge.   </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(5) Otpad odložen izvan   spremnika ili/i   doplatnih vreća sa logotipom davatelja javne usluge  će preuzeti i naplatiti korisniku ugovornu kaznu sukladno odredbama članka 18. ove Odluke.</w:t>
      </w: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11.</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 Davatelj javne usluge omogućuje redovito pružanje usluge, osim u slučajevima kada uslugu nije moguće izvršiti zbog vanjskih, izvanrednih i nepredvidivih okolnosti koje se nisu mogle spriječiti, otkloniti ili izbjeći, odnosno u slučajevima nastupa okolnosti na koje davatelj javne usluge ne može utjecati.</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(2) Po prestanku uvjeta koji onemogućuju pružanje javne usluge   davatelj javne usluge dužan je prikupiti i odvesti svu iznesenu (odloženu) količinu  komunalnog otpada u najkraćem mogućem roku.</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(3) Iznimno, u slučaju izmjene rasporeda odvoza otpada, javna usluga prikupljanja   komunalnog otpada koja se trebala obaviti u vrijeme blagdana i državnih praznika, obaviti će se u prvom slobodnom terminu, o čemu će korisnici biti obaviješteni putem medija ili internetskih stranica davatelja javne usluge.</w:t>
      </w: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12.</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 Korisnici usluge dužni su  spremnike za komunalni otpad i/ili  doplatne vreće davatelja javne usluge na dan odvoza, prema rasporedu, iznijeti na prvu dostupnu javnu površinu, najkasnije do 06:00 sati.</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(2) Spremnike za komunalni otpad i/ili   doplatne vreće davatelja javne usluge treba smjestiti na javnu površinu na način da ne ometaju javni promet na kolniku i pješačkoj stazi te da je s njima lakše rukovati prilikom pražnjenja.</w:t>
      </w:r>
    </w:p>
    <w:p w:rsidR="000E7226" w:rsidRDefault="000E7226" w:rsidP="000E7226">
      <w:pPr>
        <w:pStyle w:val="Textbody"/>
        <w:spacing w:after="0"/>
      </w:pPr>
      <w:r>
        <w:rPr>
          <w:rFonts w:ascii="Times New Roman" w:hAnsi="Times New Roman" w:cs="Times New Roman"/>
          <w:sz w:val="24"/>
          <w:szCs w:val="24"/>
        </w:rPr>
        <w:t>(3)Kada je, zbog nedovoljne širine ceste i mjesta za okretanje, vozilu davatelja javne usluge onemogućen pristup do nekretnine korisnika usluge, a korisniku usluge je na uporabu dodijeljen   spremnik za komunalni otpad i/ili   doplatna vreća, korisnik usluge dužan je   spremnik i/ili   doplatnu vreću na dan odvoza, prema rasporedu, iznijeti na prvu dostupnu javnu površinu kojoj vozilo davatelja javne usluge može pristupiti ako se ista nalazi na udaljenosti najviše 300 metara od obračunskog mjesta.</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(4) U dijelovima naselja gdje nije moguć pristup specijaliziranim vozilima za odvoz otpada, na maksimalnoj udaljenosti od 300 metara od pojedinog korisnika (kućanstva) postaviti će se za zajedničko korištenje odgovarajući kontejneri  ovisno o prostornim mogućnostima.</w:t>
      </w: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13.</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(1)Sav odloženi  komunalni otpad mora se nalaziti u spremniku, a poklopac spremnika mora biti potpuno zatvoren.</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(2)Otpad mora biti odložen u spremnik na način da prilikom pražnjenja isti u cijelosti gravitacijski ispadne iz posude. Zabranjeno je dodatno sabijati otpad u posudi.</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(3)Zabranjeno je odlagati otpad u spremnike koji nisu namijenjeni za odlaganje pojedine vrste otpada.</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(4) Za postupanje protivno odredbama iz prethodnog stavka davatelj javne usluge korisniku će naplatiti ugovornu kaznu sukladno odredbama ove Odluke.</w:t>
      </w: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lastRenderedPageBreak/>
        <w:t>Članak 14.</w:t>
      </w:r>
    </w:p>
    <w:p w:rsidR="000E7226" w:rsidRDefault="000E7226" w:rsidP="000E7226">
      <w:pPr>
        <w:pStyle w:val="Standard"/>
      </w:pPr>
      <w:r>
        <w:rPr>
          <w:rFonts w:ascii="Times New Roman" w:hAnsi="Times New Roman" w:cs="Times New Roman"/>
          <w:sz w:val="24"/>
          <w:szCs w:val="24"/>
        </w:rPr>
        <w:t>(1) Davatelj javne usluge dužan je omogućiti korisniku javne usluge primopredaju komunalnog otpa</w:t>
      </w:r>
      <w:r>
        <w:rPr>
          <w:rFonts w:ascii="Times New Roman" w:eastAsia="Times New Roman" w:hAnsi="Times New Roman" w:cs="Times New Roman"/>
          <w:sz w:val="24"/>
          <w:szCs w:val="24"/>
          <w:lang w:eastAsia="hr-HR"/>
        </w:rPr>
        <w:t>da na obračunskom mjestu korisnika:</w:t>
      </w:r>
    </w:p>
    <w:p w:rsidR="000E7226" w:rsidRDefault="000E7226" w:rsidP="000E7226">
      <w:pPr>
        <w:pStyle w:val="Standard"/>
        <w:numPr>
          <w:ilvl w:val="0"/>
          <w:numId w:val="8"/>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jednom tjedno  za miješani komunalni otpad,</w:t>
      </w:r>
    </w:p>
    <w:p w:rsidR="000E7226" w:rsidRDefault="000E7226" w:rsidP="000E7226">
      <w:pPr>
        <w:pStyle w:val="Standard"/>
        <w:numPr>
          <w:ilvl w:val="0"/>
          <w:numId w:val="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jednom mjesečno za odvoz otpadnog papira i kartona iz biorazgradivog komunalnog otpada,</w:t>
      </w:r>
    </w:p>
    <w:p w:rsidR="000E7226" w:rsidRDefault="000E7226" w:rsidP="000E7226">
      <w:pPr>
        <w:pStyle w:val="Standard"/>
        <w:numPr>
          <w:ilvl w:val="0"/>
          <w:numId w:val="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jednom tjedno za odvoz </w:t>
      </w:r>
      <w:proofErr w:type="spellStart"/>
      <w:r>
        <w:rPr>
          <w:rFonts w:ascii="Times New Roman" w:eastAsia="Times New Roman" w:hAnsi="Times New Roman" w:cs="Times New Roman"/>
          <w:sz w:val="24"/>
          <w:szCs w:val="24"/>
          <w:lang w:eastAsia="hr-HR"/>
        </w:rPr>
        <w:t>biootpada</w:t>
      </w:r>
      <w:proofErr w:type="spellEnd"/>
      <w:r>
        <w:rPr>
          <w:rFonts w:ascii="Times New Roman" w:eastAsia="Times New Roman" w:hAnsi="Times New Roman" w:cs="Times New Roman"/>
          <w:sz w:val="24"/>
          <w:szCs w:val="24"/>
          <w:lang w:eastAsia="hr-HR"/>
        </w:rPr>
        <w:t xml:space="preserve"> iz biorazgradivog komunalnog otpada,</w:t>
      </w:r>
    </w:p>
    <w:p w:rsidR="000E7226" w:rsidRDefault="000E7226" w:rsidP="000E7226">
      <w:pPr>
        <w:pStyle w:val="Standard"/>
        <w:numPr>
          <w:ilvl w:val="0"/>
          <w:numId w:val="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jednom mjesečno za odvoz   </w:t>
      </w:r>
      <w:proofErr w:type="spellStart"/>
      <w:r>
        <w:rPr>
          <w:rFonts w:ascii="Times New Roman" w:eastAsia="Times New Roman" w:hAnsi="Times New Roman" w:cs="Times New Roman"/>
          <w:sz w:val="24"/>
          <w:szCs w:val="24"/>
          <w:lang w:eastAsia="hr-HR"/>
        </w:rPr>
        <w:t>reciklabilnog</w:t>
      </w:r>
      <w:proofErr w:type="spellEnd"/>
      <w:r>
        <w:rPr>
          <w:rFonts w:ascii="Times New Roman" w:eastAsia="Times New Roman" w:hAnsi="Times New Roman" w:cs="Times New Roman"/>
          <w:sz w:val="24"/>
          <w:szCs w:val="24"/>
          <w:lang w:eastAsia="hr-HR"/>
        </w:rPr>
        <w:t xml:space="preserve">  otpada,</w:t>
      </w:r>
    </w:p>
    <w:p w:rsidR="000E7226" w:rsidRDefault="000E7226" w:rsidP="000E7226">
      <w:pPr>
        <w:pStyle w:val="Standard"/>
        <w:numPr>
          <w:ilvl w:val="0"/>
          <w:numId w:val="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jednom u kalendarskoj godini glomazni otpad od korisnika usluge koji je kućanstvo.</w:t>
      </w:r>
    </w:p>
    <w:p w:rsidR="000E7226" w:rsidRDefault="000E7226" w:rsidP="000E7226">
      <w:pPr>
        <w:pStyle w:val="Standard"/>
        <w:jc w:val="center"/>
        <w:rPr>
          <w:rFonts w:ascii="Times New Roman" w:eastAsia="Times New Roman" w:hAnsi="Times New Roman" w:cs="Times New Roman"/>
          <w:sz w:val="24"/>
          <w:szCs w:val="24"/>
          <w:lang w:eastAsia="hr-HR"/>
        </w:rPr>
      </w:pPr>
    </w:p>
    <w:p w:rsidR="000E7226" w:rsidRDefault="000E7226" w:rsidP="000E7226">
      <w:pPr>
        <w:pStyle w:val="Standard"/>
      </w:pPr>
      <w:r>
        <w:rPr>
          <w:rFonts w:ascii="Times New Roman" w:eastAsia="Times New Roman" w:hAnsi="Times New Roman" w:cs="Times New Roman"/>
          <w:sz w:val="24"/>
          <w:szCs w:val="24"/>
          <w:lang w:eastAsia="hr-HR"/>
        </w:rPr>
        <w:t>(</w:t>
      </w:r>
      <w:r>
        <w:rPr>
          <w:rFonts w:ascii="Times New Roman" w:eastAsia="Times New Roman" w:hAnsi="Times New Roman" w:cs="Times New Roman"/>
          <w:color w:val="111111"/>
          <w:sz w:val="24"/>
          <w:szCs w:val="24"/>
          <w:lang w:eastAsia="hr-HR"/>
        </w:rPr>
        <w:t>2) U slučaju da broj postavljenih spremnika i učestalost odvoza komunalnog otpada prema kriterijima iz  prethodnog   stavka nije dovoljan u pojedinim razdobljima kalendarske godine, davatelj usluge će, na zahtjev korisnika usluge, osigurati povećanu frekvenciju usluga odvoza komunalnog otpada, koji će biti regulirani posebnim Ugovorom i cjenikom koji će biti prilog navedenog Ugovora.</w:t>
      </w:r>
    </w:p>
    <w:p w:rsidR="000E7226" w:rsidRDefault="000E7226" w:rsidP="000E7226">
      <w:pPr>
        <w:pStyle w:val="Standard"/>
        <w:rPr>
          <w:rFonts w:ascii="Times New Roman" w:hAnsi="Times New Roman" w:cs="Times New Roman"/>
          <w:color w:val="111111"/>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15.</w:t>
      </w:r>
    </w:p>
    <w:p w:rsidR="000E7226" w:rsidRDefault="000E7226" w:rsidP="000E7226">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(1) Davatelj javne usluge bez naknade će omogućiti korisnicima  usluge koji su razvrstani u kategoriju kućanstvo zbrinjavanje   opasnog  komunalnog otpada, otpadnog papira, drva, metala, stakla, plastike, tekstila i krupnog (glomaznog) otpada putem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svakih devedeset dana, koja se postavljaju na javnoj površini sukladno odredbama ove odluke.</w:t>
      </w:r>
    </w:p>
    <w:p w:rsidR="000E7226" w:rsidRDefault="000E7226" w:rsidP="000E7226">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(2) Po uspostavi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u Velikom </w:t>
      </w:r>
      <w:proofErr w:type="spellStart"/>
      <w:r>
        <w:rPr>
          <w:rFonts w:ascii="Times New Roman" w:hAnsi="Times New Roman" w:cs="Times New Roman"/>
          <w:sz w:val="24"/>
          <w:szCs w:val="24"/>
        </w:rPr>
        <w:t>Trgovišću</w:t>
      </w:r>
      <w:proofErr w:type="spellEnd"/>
      <w:r>
        <w:rPr>
          <w:rFonts w:ascii="Times New Roman" w:hAnsi="Times New Roman" w:cs="Times New Roman"/>
          <w:sz w:val="24"/>
          <w:szCs w:val="24"/>
        </w:rPr>
        <w:t xml:space="preserve">, ulica </w:t>
      </w:r>
      <w:proofErr w:type="spellStart"/>
      <w:r>
        <w:rPr>
          <w:rFonts w:ascii="Times New Roman" w:hAnsi="Times New Roman" w:cs="Times New Roman"/>
          <w:sz w:val="24"/>
          <w:szCs w:val="24"/>
        </w:rPr>
        <w:t>dr.Stanka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Pinjuha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bb</w:t>
      </w:r>
      <w:proofErr w:type="spellEnd"/>
      <w:r>
        <w:rPr>
          <w:rFonts w:ascii="Times New Roman" w:hAnsi="Times New Roman" w:cs="Times New Roman"/>
          <w:sz w:val="24"/>
          <w:szCs w:val="24"/>
        </w:rPr>
        <w:t xml:space="preserve">,od odredbe iz prethodnog stavka izuzet će se obveza  zbrinjavanja putem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u Velikom </w:t>
      </w:r>
      <w:proofErr w:type="spellStart"/>
      <w:r>
        <w:rPr>
          <w:rFonts w:ascii="Times New Roman" w:hAnsi="Times New Roman" w:cs="Times New Roman"/>
          <w:sz w:val="24"/>
          <w:szCs w:val="24"/>
        </w:rPr>
        <w:t>Trgovišću</w:t>
      </w:r>
      <w:proofErr w:type="spellEnd"/>
      <w:r>
        <w:rPr>
          <w:rFonts w:ascii="Times New Roman" w:hAnsi="Times New Roman" w:cs="Times New Roman"/>
          <w:sz w:val="24"/>
          <w:szCs w:val="24"/>
        </w:rPr>
        <w:t>.</w:t>
      </w:r>
    </w:p>
    <w:p w:rsidR="000E7226" w:rsidRDefault="000E7226" w:rsidP="000E7226">
      <w:pPr>
        <w:pStyle w:val="Standard"/>
      </w:pPr>
      <w:r>
        <w:rPr>
          <w:rFonts w:ascii="Times New Roman" w:eastAsia="Times New Roman" w:hAnsi="Times New Roman" w:cs="Times New Roman"/>
          <w:color w:val="111111"/>
          <w:sz w:val="24"/>
          <w:szCs w:val="24"/>
          <w:lang w:eastAsia="hr-HR"/>
        </w:rPr>
        <w:t xml:space="preserve">(3) Raspored pružanja usluge putem mobilnog </w:t>
      </w:r>
      <w:proofErr w:type="spellStart"/>
      <w:r>
        <w:rPr>
          <w:rFonts w:ascii="Times New Roman" w:eastAsia="Times New Roman" w:hAnsi="Times New Roman" w:cs="Times New Roman"/>
          <w:color w:val="111111"/>
          <w:sz w:val="24"/>
          <w:szCs w:val="24"/>
          <w:lang w:eastAsia="hr-HR"/>
        </w:rPr>
        <w:t>reciklažnog</w:t>
      </w:r>
      <w:proofErr w:type="spellEnd"/>
      <w:r>
        <w:rPr>
          <w:rFonts w:ascii="Times New Roman" w:eastAsia="Times New Roman" w:hAnsi="Times New Roman" w:cs="Times New Roman"/>
          <w:color w:val="111111"/>
          <w:sz w:val="24"/>
          <w:szCs w:val="24"/>
          <w:lang w:eastAsia="hr-HR"/>
        </w:rPr>
        <w:t xml:space="preserve"> dvorišta utvrđuje davatelj javne usluge i objavljuje ga na svojim mrežnim stranicama te na stranicama općine Veliko </w:t>
      </w:r>
      <w:proofErr w:type="spellStart"/>
      <w:r>
        <w:rPr>
          <w:rFonts w:ascii="Times New Roman" w:eastAsia="Times New Roman" w:hAnsi="Times New Roman" w:cs="Times New Roman"/>
          <w:color w:val="111111"/>
          <w:sz w:val="24"/>
          <w:szCs w:val="24"/>
          <w:lang w:eastAsia="hr-HR"/>
        </w:rPr>
        <w:t>Trgovišće</w:t>
      </w:r>
      <w:proofErr w:type="spellEnd"/>
      <w:r>
        <w:rPr>
          <w:rFonts w:ascii="Times New Roman" w:eastAsia="Times New Roman" w:hAnsi="Times New Roman" w:cs="Times New Roman"/>
          <w:color w:val="111111"/>
          <w:sz w:val="24"/>
          <w:szCs w:val="24"/>
          <w:lang w:eastAsia="hr-HR"/>
        </w:rPr>
        <w:t>.</w:t>
      </w:r>
    </w:p>
    <w:p w:rsidR="000E7226" w:rsidRDefault="000E7226" w:rsidP="000E7226">
      <w:pPr>
        <w:pStyle w:val="Standard"/>
        <w:rPr>
          <w:rFonts w:ascii="Times New Roman" w:eastAsia="Times New Roman" w:hAnsi="Times New Roman" w:cs="Times New Roman"/>
          <w:color w:val="FF0000"/>
          <w:sz w:val="24"/>
          <w:szCs w:val="24"/>
          <w:lang w:eastAsia="hr-HR"/>
        </w:rPr>
      </w:pPr>
    </w:p>
    <w:p w:rsidR="000E7226" w:rsidRDefault="000E7226" w:rsidP="000E7226">
      <w:pPr>
        <w:pStyle w:val="Standard"/>
        <w:rPr>
          <w:rFonts w:ascii="Times New Roman" w:eastAsia="Times New Roman" w:hAnsi="Times New Roman" w:cs="Times New Roman"/>
          <w:color w:val="FF0000"/>
          <w:sz w:val="24"/>
          <w:szCs w:val="24"/>
          <w:lang w:eastAsia="hr-HR"/>
        </w:rPr>
      </w:pP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NAČIN OBRAČUNA I PLAĆANJA CIJENE KOMUNALNE USLUGE</w:t>
      </w: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16.</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 Cijena javne usluge plaća se radi pokrića troškova pružanja javne usluge.</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(2) Strukturu cijene javne usluge čini:</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1. cijena za količinu predanog miješanog komunalnog otpada i</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2. cijena obvezne minimalne javne usluge.</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(3) Cjenikom koji donosi davatelj usluge određuje se, zasebno za korisnika razvrstanog u kategoriju kućanstvo i za korisnika razvrstanog u kategoriju korisnika koji nije kućanstvo jedinična cijena za preuzimanje    volumena spremnika miješanoga komunalnoga otpada i broj pražnjenja spremnika u obračunskom razdoblju.</w:t>
      </w:r>
    </w:p>
    <w:p w:rsidR="000E7226" w:rsidRDefault="000E7226" w:rsidP="000E7226">
      <w:pPr>
        <w:pStyle w:val="Textbody"/>
        <w:spacing w:after="0"/>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 Cijena obvezne minimalne javne usluga je iznos kojim se osigurava  ekonomska održivost  poslovanja te sigurnost , redovitost  i kvaliteta pružanja javne usluge, kako bi sustav sakupljanja komunalnog otpada mogao ispuniti svoju svrhu.</w:t>
      </w:r>
    </w:p>
    <w:p w:rsidR="000E7226" w:rsidRDefault="000E7226" w:rsidP="000E7226">
      <w:pPr>
        <w:pStyle w:val="Standard"/>
        <w:shd w:val="clear" w:color="auto" w:fill="FFFFFF"/>
        <w:suppressAutoHyphens w:val="0"/>
        <w:spacing w:after="48"/>
      </w:pPr>
      <w:r>
        <w:rPr>
          <w:rFonts w:ascii="Times New Roman" w:eastAsia="Times New Roman" w:hAnsi="Times New Roman" w:cs="Times New Roman"/>
          <w:color w:val="231F20"/>
          <w:sz w:val="24"/>
          <w:szCs w:val="24"/>
          <w:lang w:eastAsia="hr-HR"/>
        </w:rPr>
        <w:t xml:space="preserve">(5 ) Na području općine Veliko </w:t>
      </w:r>
      <w:proofErr w:type="spellStart"/>
      <w:r>
        <w:rPr>
          <w:rFonts w:ascii="Times New Roman" w:eastAsia="Times New Roman" w:hAnsi="Times New Roman" w:cs="Times New Roman"/>
          <w:color w:val="231F20"/>
          <w:sz w:val="24"/>
          <w:szCs w:val="24"/>
          <w:lang w:eastAsia="hr-HR"/>
        </w:rPr>
        <w:t>Trgovišće</w:t>
      </w:r>
      <w:proofErr w:type="spellEnd"/>
      <w:r>
        <w:rPr>
          <w:rFonts w:ascii="Times New Roman" w:eastAsia="Times New Roman" w:hAnsi="Times New Roman" w:cs="Times New Roman"/>
          <w:color w:val="231F20"/>
          <w:sz w:val="24"/>
          <w:szCs w:val="24"/>
          <w:lang w:eastAsia="hr-HR"/>
        </w:rPr>
        <w:t xml:space="preserve"> primjenjuje se:</w:t>
      </w:r>
    </w:p>
    <w:p w:rsidR="000E7226" w:rsidRDefault="000E7226" w:rsidP="000E7226">
      <w:pPr>
        <w:pStyle w:val="Standard"/>
        <w:shd w:val="clear" w:color="auto" w:fill="FFFFFF"/>
        <w:suppressAutoHyphens w:val="0"/>
        <w:spacing w:after="48"/>
        <w:ind w:firstLine="408"/>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 jedinstvena cijena obvezne minimalne javne usluge za korisnika usluge razvrstanog u kategoriju korisnika kućanstvo i</w:t>
      </w:r>
    </w:p>
    <w:p w:rsidR="000E7226" w:rsidRDefault="000E7226" w:rsidP="000E7226">
      <w:pPr>
        <w:pStyle w:val="Standard"/>
        <w:shd w:val="clear" w:color="auto" w:fill="FFFFFF"/>
        <w:suppressAutoHyphens w:val="0"/>
        <w:spacing w:after="48"/>
        <w:ind w:firstLine="408"/>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2. jedinstvena cijena obvezne minimalne javne usluge za korisnika usluge razvrstanog u kategoriju korisnika koji nije kućanstvo.</w:t>
      </w:r>
    </w:p>
    <w:p w:rsidR="000E7226" w:rsidRDefault="000E7226" w:rsidP="000E7226">
      <w:pPr>
        <w:pStyle w:val="Textbody"/>
        <w:spacing w:after="0"/>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(7) Kad više korisnika usluge zajednički koriste spremnik, zbroj udjela svih korisnika, mora iznositi jedan.</w:t>
      </w:r>
    </w:p>
    <w:p w:rsidR="000E7226" w:rsidRDefault="000E7226" w:rsidP="000E7226">
      <w:pPr>
        <w:pStyle w:val="Standard"/>
      </w:pPr>
      <w:r>
        <w:rPr>
          <w:rFonts w:ascii="Times New Roman" w:eastAsia="Times New Roman" w:hAnsi="Times New Roman" w:cs="Times New Roman"/>
          <w:sz w:val="24"/>
          <w:szCs w:val="24"/>
          <w:lang w:eastAsia="hr-HR"/>
        </w:rPr>
        <w:t xml:space="preserve"> (8) </w:t>
      </w:r>
      <w:r>
        <w:rPr>
          <w:rFonts w:ascii="Times New Roman" w:hAnsi="Times New Roman" w:cs="Times New Roman"/>
          <w:sz w:val="24"/>
          <w:szCs w:val="24"/>
          <w:shd w:val="clear" w:color="auto" w:fill="FFFFFF"/>
        </w:rPr>
        <w:t>U slučaju kad su korisnici usluge kućanstva i pravne osobe ili fizičke osobe – obrtnici i koriste zajednički spremnik, a nije postignut sporazum o njihovim udjelima</w:t>
      </w:r>
      <w:r>
        <w:rPr>
          <w:rFonts w:ascii="Times New Roman" w:eastAsia="Times New Roman" w:hAnsi="Times New Roman" w:cs="Times New Roman"/>
          <w:sz w:val="24"/>
          <w:szCs w:val="24"/>
          <w:lang w:eastAsia="hr-HR"/>
        </w:rPr>
        <w:t xml:space="preserve">    primjenjuje se udio korisnika usluge na način da svakom korisniku usluge  pripada jednaki udio. </w:t>
      </w:r>
    </w:p>
    <w:p w:rsidR="000E7226" w:rsidRDefault="000E7226" w:rsidP="000E7226">
      <w:pPr>
        <w:pStyle w:val="Textbody"/>
        <w:spacing w:after="0"/>
      </w:pPr>
    </w:p>
    <w:p w:rsidR="000E7226" w:rsidRDefault="000E7226" w:rsidP="000E7226">
      <w:pPr>
        <w:pStyle w:val="Textbody"/>
        <w:spacing w:after="0"/>
        <w:rPr>
          <w:rFonts w:ascii="Times New Roman" w:hAnsi="Times New Roman" w:cs="Times New Roman"/>
          <w:sz w:val="24"/>
          <w:szCs w:val="24"/>
        </w:rPr>
      </w:pPr>
    </w:p>
    <w:p w:rsidR="000E7226" w:rsidRPr="00135CD9" w:rsidRDefault="000E7226" w:rsidP="000E7226">
      <w:pPr>
        <w:pStyle w:val="Textbody"/>
        <w:spacing w:after="0"/>
        <w:jc w:val="center"/>
        <w:rPr>
          <w:rFonts w:ascii="Times New Roman" w:hAnsi="Times New Roman" w:cs="Times New Roman"/>
          <w:sz w:val="24"/>
          <w:szCs w:val="24"/>
        </w:rPr>
      </w:pPr>
      <w:r w:rsidRPr="00135CD9">
        <w:rPr>
          <w:rFonts w:ascii="Times New Roman" w:hAnsi="Times New Roman" w:cs="Times New Roman"/>
          <w:sz w:val="24"/>
          <w:szCs w:val="24"/>
        </w:rPr>
        <w:t>Članak 17.</w:t>
      </w:r>
    </w:p>
    <w:p w:rsidR="000E7226" w:rsidRPr="00135CD9" w:rsidRDefault="000E7226" w:rsidP="000E7226">
      <w:pPr>
        <w:pStyle w:val="Textbody"/>
        <w:spacing w:after="0"/>
        <w:rPr>
          <w:rFonts w:ascii="Times New Roman" w:hAnsi="Times New Roman" w:cs="Times New Roman"/>
          <w:sz w:val="24"/>
          <w:szCs w:val="24"/>
        </w:rPr>
      </w:pPr>
      <w:r w:rsidRPr="00135CD9">
        <w:rPr>
          <w:rFonts w:ascii="Times New Roman" w:hAnsi="Times New Roman" w:cs="Times New Roman"/>
          <w:sz w:val="24"/>
          <w:szCs w:val="24"/>
        </w:rPr>
        <w:t>(1) Obračunsko razdoblje određuje se u trajanju od mjesec dana, počinje prvoga dana u mjesecu, a završava zadnjega dana u istome mjesecu.</w:t>
      </w:r>
    </w:p>
    <w:p w:rsidR="00922C1E" w:rsidRPr="00135CD9" w:rsidRDefault="00135CD9" w:rsidP="00922C1E">
      <w:pPr>
        <w:pStyle w:val="Textbody"/>
        <w:rPr>
          <w:rFonts w:ascii="Times New Roman" w:hAnsi="Times New Roman" w:cs="Times New Roman"/>
          <w:sz w:val="24"/>
          <w:szCs w:val="24"/>
        </w:rPr>
      </w:pPr>
      <w:r>
        <w:rPr>
          <w:rFonts w:ascii="Times New Roman" w:hAnsi="Times New Roman" w:cs="Times New Roman"/>
          <w:sz w:val="24"/>
          <w:szCs w:val="24"/>
        </w:rPr>
        <w:t>(2</w:t>
      </w:r>
      <w:r w:rsidR="000E7226" w:rsidRPr="00135CD9">
        <w:rPr>
          <w:rFonts w:ascii="Times New Roman" w:hAnsi="Times New Roman" w:cs="Times New Roman"/>
          <w:sz w:val="24"/>
          <w:szCs w:val="24"/>
        </w:rPr>
        <w:t>) Korisnik je dužan podmiriti račun u roku dospijeća.</w:t>
      </w:r>
    </w:p>
    <w:p w:rsidR="000E7226" w:rsidRPr="00135CD9" w:rsidRDefault="00135CD9" w:rsidP="00922C1E">
      <w:pPr>
        <w:pStyle w:val="Textbody"/>
        <w:rPr>
          <w:rFonts w:ascii="Times New Roman" w:hAnsi="Times New Roman" w:cs="Times New Roman"/>
          <w:sz w:val="24"/>
          <w:szCs w:val="24"/>
        </w:rPr>
      </w:pPr>
      <w:r>
        <w:rPr>
          <w:rFonts w:ascii="Times New Roman" w:hAnsi="Times New Roman" w:cs="Times New Roman"/>
          <w:sz w:val="24"/>
          <w:szCs w:val="24"/>
        </w:rPr>
        <w:t>(3</w:t>
      </w:r>
      <w:r w:rsidR="000E7226" w:rsidRPr="00135CD9">
        <w:rPr>
          <w:rFonts w:ascii="Times New Roman" w:hAnsi="Times New Roman" w:cs="Times New Roman"/>
          <w:sz w:val="24"/>
          <w:szCs w:val="24"/>
        </w:rPr>
        <w:t>) U slučaju zakašnjenja zaračunavaju se zakonske zatezne kamate u skladu s propisima.</w:t>
      </w:r>
    </w:p>
    <w:p w:rsidR="00E46839" w:rsidRPr="00E46839" w:rsidRDefault="00135CD9" w:rsidP="00E46839">
      <w:pPr>
        <w:pStyle w:val="Textbody"/>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0E7226" w:rsidRDefault="00922C1E" w:rsidP="000E7226">
      <w:pPr>
        <w:pStyle w:val="Standard"/>
        <w:jc w:val="center"/>
        <w:rPr>
          <w:rFonts w:ascii="Times New Roman" w:hAnsi="Times New Roman" w:cs="Times New Roman"/>
          <w:sz w:val="24"/>
          <w:szCs w:val="24"/>
        </w:rPr>
      </w:pPr>
      <w:r>
        <w:rPr>
          <w:rFonts w:ascii="Times New Roman" w:hAnsi="Times New Roman" w:cs="Times New Roman"/>
          <w:sz w:val="24"/>
          <w:szCs w:val="24"/>
        </w:rPr>
        <w:t xml:space="preserve">Članak </w:t>
      </w:r>
      <w:r w:rsidR="000E7226">
        <w:rPr>
          <w:rFonts w:ascii="Times New Roman" w:hAnsi="Times New Roman" w:cs="Times New Roman"/>
          <w:sz w:val="24"/>
          <w:szCs w:val="24"/>
        </w:rPr>
        <w:t>18.</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Korisnik ima pravo prigovora na ispostavljeni račun.</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Prigovor se podnosi u pisanom obliku u roku od 15 dana od dana primitka računa.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(3) Davatelj javne usluge dužan je ispitati osnovanost prigovora i dati pisani odgovor na prigovor u roku od 15 dana od dana primitka prigovora.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(4) Prigovor korisnika ne odgađa obvezu plaćanja računa.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(5) U slučaju kad davatelj javne usluge prihvati prigovor korisnika umanjiti će za priznati iznos račun za javnu uslugu koji slijedi nakon donošenja odluke o prihvaćanju prigovora.</w:t>
      </w: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19.</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(1) Korisnik usluge može podnijeti pisani prigovor na pruženu uslugu   davatelja   usluge.</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(2) Davatelj usluge dužan  se očitovati  pismeno na prigovor u roku od 15 dana od dana podnošenja istog.</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(3) U slučaju da korisnik nije zadovoljan sa očitovanjem davatelja usluge  zahtjev za zaštitu svojih prava može podnijeti  nadležnom povjerenstvu za zaštitu potrošača ili putem nadležnog suda.</w:t>
      </w:r>
    </w:p>
    <w:p w:rsidR="000E7226" w:rsidRPr="00836760" w:rsidRDefault="000E7226" w:rsidP="000E7226">
      <w:pPr>
        <w:pStyle w:val="Textbody"/>
        <w:spacing w:after="0"/>
        <w:rPr>
          <w:rFonts w:ascii="Times New Roman" w:hAnsi="Times New Roman" w:cs="Times New Roman"/>
          <w:color w:val="FF0000"/>
          <w:sz w:val="24"/>
          <w:szCs w:val="24"/>
        </w:rPr>
      </w:pPr>
    </w:p>
    <w:p w:rsidR="000E7226" w:rsidRDefault="000E7226" w:rsidP="000E7226">
      <w:pPr>
        <w:pStyle w:val="Textbody"/>
        <w:spacing w:after="0"/>
        <w:rPr>
          <w:rFonts w:ascii="Times New Roman" w:hAnsi="Times New Roman" w:cs="Times New Roman"/>
          <w:sz w:val="24"/>
          <w:szCs w:val="24"/>
        </w:rPr>
      </w:pP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STATUS KORISNIKA USLUGE</w:t>
      </w: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20.</w:t>
      </w:r>
    </w:p>
    <w:p w:rsidR="000E7226" w:rsidRDefault="000E7226" w:rsidP="000E7226">
      <w:pPr>
        <w:pStyle w:val="Standard"/>
        <w:rPr>
          <w:rFonts w:ascii="Times New Roman" w:hAnsi="Times New Roman" w:cs="Times New Roman"/>
          <w:color w:val="000000"/>
          <w:sz w:val="24"/>
          <w:szCs w:val="24"/>
        </w:rPr>
      </w:pP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(1)Davatelj javne usluge i korisnik javne usluge javnu uslugu ugovaraju u skladu s odredbama Odluke i ovih Općih uvjeta, a prava i obveze davatelja javne usluge i korisnika javne usluge utvrđuju se Ugovorom, Odlukom i ovim Općim uvjetima.</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21.</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Ugovor se smatra sklopljenim:</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kad korisnik javne usluge dostavi davatelju javne usluge Izjavu o načinu korištenja javne usluge, ili</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2.  u slučaju kad korisnik javne usluge ne dostavi davatelju javne usluge Izjavu, prilikom prvog korištenja javne usluge ili zaprimanja na korištenje spremnika za primopredaju </w:t>
      </w:r>
      <w:r>
        <w:rPr>
          <w:rFonts w:ascii="Times New Roman" w:hAnsi="Times New Roman" w:cs="Times New Roman"/>
          <w:sz w:val="24"/>
          <w:szCs w:val="24"/>
        </w:rPr>
        <w:lastRenderedPageBreak/>
        <w:t>miješanog komunalnog otpada. U tom slučaju datum zaprimanja spremnika smatra se danom sklapanja Ugovora.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(3) Sadržaj izjave o načinu korištenja javne usluge propisan je Zakonom o gospodarenju otpadom i  pravilnikom iz članka 5. stavka 5. citiranog   Zakona.</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22.</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Davatelj javne usluge i korisnik javne usluge imaju prava i obveze utvrđene Odlukom, Ugovorom i ovim Općim uvjetima.</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23.</w:t>
      </w:r>
    </w:p>
    <w:p w:rsidR="000E7226" w:rsidRDefault="000E7226" w:rsidP="000E7226">
      <w:pPr>
        <w:pStyle w:val="Standard"/>
      </w:pPr>
      <w:r>
        <w:rPr>
          <w:rFonts w:ascii="Times New Roman" w:hAnsi="Times New Roman" w:cs="Times New Roman"/>
          <w:sz w:val="24"/>
          <w:szCs w:val="24"/>
        </w:rPr>
        <w:t>(1) Radi otklanjanja svake sumnje, pisani oblik Ugovora nije pretpostavka ni nastanka ugovornog odnosa između davatelja javne usluge i korisnika javne usluge, a niti valjanosti nastalog Ugovora u smislu članka</w:t>
      </w:r>
      <w:r>
        <w:rPr>
          <w:rFonts w:ascii="Times New Roman" w:hAnsi="Times New Roman" w:cs="Times New Roman"/>
          <w:color w:val="FF0000"/>
          <w:sz w:val="24"/>
          <w:szCs w:val="24"/>
        </w:rPr>
        <w:t xml:space="preserve"> </w:t>
      </w:r>
      <w:r>
        <w:rPr>
          <w:rFonts w:ascii="Times New Roman" w:hAnsi="Times New Roman" w:cs="Times New Roman"/>
          <w:color w:val="111111"/>
          <w:sz w:val="24"/>
          <w:szCs w:val="24"/>
        </w:rPr>
        <w:t xml:space="preserve">21. </w:t>
      </w:r>
      <w:r>
        <w:rPr>
          <w:rFonts w:ascii="Times New Roman" w:hAnsi="Times New Roman" w:cs="Times New Roman"/>
          <w:sz w:val="24"/>
          <w:szCs w:val="24"/>
        </w:rPr>
        <w:t>ovih Općih uvjeta, posebice u slučajevima kad se usluga od strane davatelja javne usluge izvršava, a korisnik javne usluge odbija potpisati Ugovor odnosno dostaviti Izjavu.</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rsidR="000E7226" w:rsidRDefault="000E7226" w:rsidP="000E7226">
      <w:pPr>
        <w:pStyle w:val="Standard"/>
      </w:pPr>
      <w:r>
        <w:rPr>
          <w:rFonts w:ascii="Times New Roman" w:hAnsi="Times New Roman" w:cs="Times New Roman"/>
          <w:sz w:val="24"/>
          <w:szCs w:val="24"/>
        </w:rPr>
        <w:t>(3) Korisnik javne usluge dužan je u navedenom roku osobito obavijestiti davatelja javne usluge o prestanku korištenja nekretnine (stana, kuće, kuće za odmor i poslovnog prostora)  uz navođenje razloga iz član</w:t>
      </w:r>
      <w:r>
        <w:rPr>
          <w:rFonts w:ascii="Times New Roman" w:hAnsi="Times New Roman" w:cs="Times New Roman"/>
          <w:color w:val="111111"/>
          <w:sz w:val="24"/>
          <w:szCs w:val="24"/>
        </w:rPr>
        <w:t>ka 25. ovih Općih uvjeta.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(4) Korisnik javne usluge dužan je na zahtjev davatelja usluge, u svrhu utvrđivanja opravdanosti zahtjeva za otkazivanjem usluge, dostaviti sva dokazna sredstva iz kojih se može nedvojbeno zaključiti da je zahtjev za otkazivanje usluge opravdan.</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(5) Postupak utvrđivanja opravdanosti zahtjeva za otkazivanjem usluge vodi i činjenično stanje utvrđuje davatelj javne usluge.</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(6) Davatelj javne usluge dužan je korisniku javne usluge u roku od 8 dana dostaviti pisanu obavijest o tome prihvaća li ili ne prihvaća zahtjev za raskid Ugovora, uz obrazloženje.</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24.</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uz dostavu vjerodostojne dokumentacije  kojom dokazuje stjecanje vlasništva nekretnine ili prijenosa obveze plaćanja na temelju ugovora (izvadak iz zemljišnih knjiga, ugovor o prijenosu obveze plaćanja javne usluge).</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Svaku promjenu u statusu korisnika javne usluge koju korisnik prijavljuje, davatelj javne usluge prihvaća od datuma prijave, a primjenjuje od prvog dana sljedećeg obračunskog razdoblja te je isključena mogućnost retroaktivnog učinka prijavljene promjene.</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(3) Prilikom prestanka korištenja javne usluge korisnik javne usluge dužan je platiti sve dospjele obveze.</w:t>
      </w:r>
    </w:p>
    <w:p w:rsidR="000E7226" w:rsidRDefault="000E7226" w:rsidP="000E7226">
      <w:pPr>
        <w:pStyle w:val="Standard"/>
        <w:jc w:val="center"/>
        <w:rPr>
          <w:rFonts w:ascii="Times New Roman" w:hAnsi="Times New Roman" w:cs="Times New Roman"/>
          <w:color w:val="111111"/>
          <w:sz w:val="24"/>
          <w:szCs w:val="24"/>
        </w:rPr>
      </w:pPr>
      <w:r>
        <w:rPr>
          <w:rFonts w:ascii="Times New Roman" w:hAnsi="Times New Roman" w:cs="Times New Roman"/>
          <w:color w:val="111111"/>
          <w:sz w:val="24"/>
          <w:szCs w:val="24"/>
        </w:rPr>
        <w:t>Članak 25.</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Korisnik javne usluge može zatražiti raskid Ugovora u slučajevima: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prestanka odnosno promjene vlasništva nekretnine te</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u slučaju da trajno ne koristi nekretninu.</w:t>
      </w:r>
    </w:p>
    <w:p w:rsidR="000E7226" w:rsidRDefault="000E7226" w:rsidP="000E7226">
      <w:pPr>
        <w:pStyle w:val="Standard"/>
        <w:rPr>
          <w:rFonts w:ascii="Times New Roman" w:hAnsi="Times New Roman" w:cs="Times New Roman"/>
          <w:sz w:val="24"/>
          <w:szCs w:val="24"/>
        </w:rPr>
      </w:pP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(2)Nekretnina koja se trajno ne koristi je nekretnina koja se u razdoblju od najmanje 12 mjeseci ne koristi za stanovanje ili nije pogodna za stanovanje, boravak ili obavljanje djelatnosti, odnosno nije useljiva.</w:t>
      </w:r>
    </w:p>
    <w:p w:rsidR="000E7226" w:rsidRDefault="000E7226" w:rsidP="000E7226">
      <w:pPr>
        <w:pStyle w:val="Textbody"/>
        <w:rPr>
          <w:rFonts w:ascii="Times New Roman" w:hAnsi="Times New Roman" w:cs="Times New Roman"/>
          <w:sz w:val="24"/>
          <w:szCs w:val="24"/>
        </w:rPr>
      </w:pPr>
      <w:r>
        <w:rPr>
          <w:rFonts w:ascii="Times New Roman" w:hAnsi="Times New Roman" w:cs="Times New Roman"/>
          <w:sz w:val="24"/>
          <w:szCs w:val="24"/>
        </w:rPr>
        <w:t>(3)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rsidR="000E7226" w:rsidRDefault="000E7226" w:rsidP="000E7226">
      <w:pPr>
        <w:pStyle w:val="Standard"/>
      </w:pPr>
      <w:r>
        <w:rPr>
          <w:rFonts w:ascii="Times New Roman" w:hAnsi="Times New Roman" w:cs="Times New Roman"/>
          <w:sz w:val="24"/>
          <w:szCs w:val="24"/>
        </w:rPr>
        <w:t>(4) 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w:t>
      </w:r>
      <w:r>
        <w:rPr>
          <w:rFonts w:ascii="Times New Roman" w:hAnsi="Times New Roman" w:cs="Times New Roman"/>
          <w:color w:val="111111"/>
          <w:sz w:val="24"/>
          <w:szCs w:val="24"/>
        </w:rPr>
        <w:t>otvrda da se usluga isporuke električne energije, vode ili plina trajno ne koristi ili mjesečno očitanje za navedene usluge za prethodnih 12 (dvanaest) uzastopnih mjeseci.</w:t>
      </w:r>
    </w:p>
    <w:p w:rsidR="000E7226" w:rsidRDefault="000E7226" w:rsidP="000E7226">
      <w:pPr>
        <w:pStyle w:val="Standard"/>
        <w:rPr>
          <w:rFonts w:ascii="Times New Roman" w:hAnsi="Times New Roman" w:cs="Times New Roman"/>
          <w:color w:val="111111"/>
          <w:sz w:val="24"/>
          <w:szCs w:val="24"/>
        </w:rPr>
      </w:pP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(5) O zahtjevu iz stavka 1. ovoga članka davatelj 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(6) Ugovor prestaje važiti smrću korisnika javne usluge (fizičke osobe, fizičke osobe – vlasnika obrta) i prestankom postojanja pravne osobe brisanjem iz sudskog registra.</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(7) U slučaju prestanka važenja Ugovora zbog smrti korisnika javne usluge fizičke osobe, fizičke osobe – vlasnika obrta i prestanka postojanja pravne osobe brisanjem iz sudskog registra, nasljednik/pravni slijednik koji je u posjedu nekretnine ili posebnog dijela nekretnine dužan je o tome obavijestiti davatelja javne usluge najkasnije u roku od 15 dana od dana saznanja o toj okolnosti.</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(8) 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Textbody"/>
        <w:spacing w:after="0"/>
        <w:jc w:val="center"/>
        <w:rPr>
          <w:rFonts w:ascii="Times New Roman" w:hAnsi="Times New Roman" w:cs="Times New Roman"/>
          <w:sz w:val="24"/>
          <w:szCs w:val="24"/>
        </w:rPr>
      </w:pPr>
      <w:r>
        <w:rPr>
          <w:rFonts w:ascii="Times New Roman" w:hAnsi="Times New Roman" w:cs="Times New Roman"/>
          <w:sz w:val="24"/>
          <w:szCs w:val="24"/>
        </w:rPr>
        <w:t>Članak 26.</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Svi dogovori i pravno relevantne izjave ugovornih strana valjane su jedino ukoliko su učinjene u pisanom obliku.</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(2) U slučaju nesuglasja ili kontradiktornosti između Ugovora i ovih Općih uvjeta, vrijedit će odredbe Ugovora.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 xml:space="preserve">(3) Ukoliko bilo koja odredba Ugovora i/ili Općih uvjeta jest ili postane ništavna,  ili neprovediva, to neće utjecati na ostatak Ugovora odnosno Općih uvjeta te će se ostatak </w:t>
      </w:r>
      <w:r>
        <w:rPr>
          <w:rFonts w:ascii="Times New Roman" w:hAnsi="Times New Roman" w:cs="Times New Roman"/>
          <w:sz w:val="24"/>
          <w:szCs w:val="24"/>
        </w:rPr>
        <w:lastRenderedPageBreak/>
        <w:t>Ugovora odnosno Općih uvjeta primjenjivati u najvećem mogućem opsegu dozvoljenim zakonom. U tom slučaju, ugovorne strane će bez odgode utvrditi odgovarajuću odredbu koja će zamijeniti ništavnu ili neprovedivu odredbu na način da u što većoj mjeri odgovora prvotnoj namjeri ugovornih strana.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(4) 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(5) Raskid ili prestanak Ugovora ne utječe na njegove odredbe za koje je izričito ili isključivo određeno da stupaju na snagu ili se nastavljaju primjenjivati i nakon raskida ili prestanka Ugovora.</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(6) Eventualne sporove koji nastanu u izvršavanju prava i obveza iz Ugovora davatelj javne usluge i korisnik javne usluge pokušat će riješiti sporazumno.</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(7) Na Ugovor i ove Opće uvjete primjenjuju se pozitivni propisi Republike Hrvatske te će se u skladu s time isti dokumenti i tumačiti.</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27.</w:t>
      </w:r>
    </w:p>
    <w:p w:rsidR="000E7226" w:rsidRDefault="000E7226" w:rsidP="000E7226">
      <w:pPr>
        <w:pStyle w:val="Standard"/>
        <w:rPr>
          <w:rFonts w:ascii="Times New Roman" w:hAnsi="Times New Roman" w:cs="Times New Roman"/>
          <w:sz w:val="24"/>
          <w:szCs w:val="24"/>
        </w:rPr>
      </w:pPr>
      <w:r>
        <w:rPr>
          <w:rFonts w:ascii="Times New Roman" w:hAnsi="Times New Roman" w:cs="Times New Roman"/>
          <w:sz w:val="24"/>
          <w:szCs w:val="24"/>
        </w:rPr>
        <w:t>(1) Ovi Opći uvjeti mijenjaju se na način koji je određen za njihovo donošenje.</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jc w:val="center"/>
        <w:rPr>
          <w:rFonts w:ascii="Times New Roman" w:hAnsi="Times New Roman" w:cs="Times New Roman"/>
          <w:sz w:val="24"/>
          <w:szCs w:val="24"/>
        </w:rPr>
      </w:pPr>
      <w:r>
        <w:rPr>
          <w:rFonts w:ascii="Times New Roman" w:hAnsi="Times New Roman" w:cs="Times New Roman"/>
          <w:sz w:val="24"/>
          <w:szCs w:val="24"/>
        </w:rPr>
        <w:t>Članak 28.</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(1) Ovi Opći uvjeti  sastavni su dio Odluke o načinu pružanja javne usluge sakupljanja komunalnog otpada na području općine 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 xml:space="preserve"> i objavit će se u Službenom glasniku KZŽ.  </w:t>
      </w:r>
    </w:p>
    <w:p w:rsidR="000E7226" w:rsidRDefault="000E7226" w:rsidP="000E7226">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 </w:t>
      </w:r>
    </w:p>
    <w:p w:rsidR="000E7226" w:rsidRDefault="000E7226" w:rsidP="000E7226">
      <w:pPr>
        <w:pStyle w:val="Textbody"/>
        <w:spacing w:after="0"/>
        <w:ind w:left="3540"/>
        <w:jc w:val="right"/>
        <w:rPr>
          <w:rFonts w:ascii="Times New Roman" w:hAnsi="Times New Roman" w:cs="Times New Roman"/>
          <w:sz w:val="24"/>
          <w:szCs w:val="24"/>
        </w:rPr>
      </w:pPr>
      <w:r>
        <w:rPr>
          <w:rFonts w:ascii="Times New Roman" w:hAnsi="Times New Roman" w:cs="Times New Roman"/>
          <w:sz w:val="24"/>
          <w:szCs w:val="24"/>
        </w:rPr>
        <w:t xml:space="preserve"> </w:t>
      </w: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0E7226" w:rsidRDefault="000E7226" w:rsidP="000E7226">
      <w:pPr>
        <w:pStyle w:val="Standard"/>
        <w:rPr>
          <w:rFonts w:ascii="Times New Roman" w:hAnsi="Times New Roman" w:cs="Times New Roman"/>
          <w:sz w:val="24"/>
          <w:szCs w:val="24"/>
        </w:rPr>
      </w:pPr>
    </w:p>
    <w:p w:rsidR="0033770E" w:rsidRDefault="00E56A18"/>
    <w:sectPr w:rsidR="0033770E">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D00"/>
    <w:multiLevelType w:val="multilevel"/>
    <w:tmpl w:val="4BD6BA30"/>
    <w:styleLink w:val="WWNum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D5D4025"/>
    <w:multiLevelType w:val="multilevel"/>
    <w:tmpl w:val="098C8BDE"/>
    <w:styleLink w:val="WWNum3"/>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23F1170F"/>
    <w:multiLevelType w:val="multilevel"/>
    <w:tmpl w:val="B25A9E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8DF0CCD"/>
    <w:multiLevelType w:val="hybridMultilevel"/>
    <w:tmpl w:val="78386E50"/>
    <w:lvl w:ilvl="0" w:tplc="AB348A3A">
      <w:start w:val="1"/>
      <w:numFmt w:val="decimal"/>
      <w:lvlText w:val="(%1)"/>
      <w:lvlJc w:val="left"/>
      <w:pPr>
        <w:ind w:left="1218" w:hanging="810"/>
      </w:pPr>
      <w:rPr>
        <w:rFonts w:hint="default"/>
        <w:b w:val="0"/>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4">
    <w:nsid w:val="499355A2"/>
    <w:multiLevelType w:val="multilevel"/>
    <w:tmpl w:val="F1C00CA4"/>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5">
    <w:nsid w:val="6E186E2C"/>
    <w:multiLevelType w:val="multilevel"/>
    <w:tmpl w:val="AFC6D31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1"/>
  </w:num>
  <w:num w:numId="3">
    <w:abstractNumId w:val="4"/>
  </w:num>
  <w:num w:numId="4">
    <w:abstractNumId w:val="0"/>
  </w:num>
  <w:num w:numId="5">
    <w:abstractNumId w:val="2"/>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26"/>
    <w:rsid w:val="000E7226"/>
    <w:rsid w:val="00135CD9"/>
    <w:rsid w:val="00142F88"/>
    <w:rsid w:val="00166110"/>
    <w:rsid w:val="001D7812"/>
    <w:rsid w:val="00267672"/>
    <w:rsid w:val="002C78F4"/>
    <w:rsid w:val="002D7204"/>
    <w:rsid w:val="0037662F"/>
    <w:rsid w:val="00393F96"/>
    <w:rsid w:val="003F4EF0"/>
    <w:rsid w:val="004311C5"/>
    <w:rsid w:val="004322D5"/>
    <w:rsid w:val="004A6887"/>
    <w:rsid w:val="004D1A2D"/>
    <w:rsid w:val="004D74A6"/>
    <w:rsid w:val="005804C6"/>
    <w:rsid w:val="005A1C8D"/>
    <w:rsid w:val="005B6EDB"/>
    <w:rsid w:val="006859BD"/>
    <w:rsid w:val="006906CE"/>
    <w:rsid w:val="00765600"/>
    <w:rsid w:val="00836760"/>
    <w:rsid w:val="008816C5"/>
    <w:rsid w:val="00922C1E"/>
    <w:rsid w:val="009349B5"/>
    <w:rsid w:val="0099739A"/>
    <w:rsid w:val="00A5464D"/>
    <w:rsid w:val="00A706BA"/>
    <w:rsid w:val="00DB643C"/>
    <w:rsid w:val="00E46839"/>
    <w:rsid w:val="00E54711"/>
    <w:rsid w:val="00E56A18"/>
    <w:rsid w:val="00EA18B1"/>
    <w:rsid w:val="00F967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7226"/>
    <w:pPr>
      <w:widowControl w:val="0"/>
      <w:suppressAutoHyphens/>
      <w:autoSpaceDN w:val="0"/>
      <w:spacing w:after="0" w:line="240" w:lineRule="auto"/>
      <w:textAlignment w:val="baseline"/>
    </w:pPr>
    <w:rPr>
      <w:rFonts w:ascii="Calibri" w:eastAsia="Calibri" w:hAnsi="Calibri" w:cs="DejaVu San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0E7226"/>
    <w:pPr>
      <w:suppressAutoHyphens/>
      <w:autoSpaceDN w:val="0"/>
      <w:spacing w:after="0" w:line="240" w:lineRule="auto"/>
      <w:jc w:val="both"/>
      <w:textAlignment w:val="baseline"/>
    </w:pPr>
    <w:rPr>
      <w:rFonts w:ascii="Calibri" w:eastAsia="Calibri" w:hAnsi="Calibri" w:cs="DejaVu Sans"/>
    </w:rPr>
  </w:style>
  <w:style w:type="paragraph" w:customStyle="1" w:styleId="Textbody">
    <w:name w:val="Text body"/>
    <w:basedOn w:val="Standard"/>
    <w:rsid w:val="000E7226"/>
    <w:pPr>
      <w:spacing w:after="140"/>
    </w:pPr>
  </w:style>
  <w:style w:type="paragraph" w:styleId="Bezproreda">
    <w:name w:val="No Spacing"/>
    <w:rsid w:val="000E7226"/>
    <w:pPr>
      <w:suppressAutoHyphens/>
      <w:autoSpaceDN w:val="0"/>
      <w:spacing w:after="0" w:line="240" w:lineRule="auto"/>
      <w:textAlignment w:val="baseline"/>
    </w:pPr>
    <w:rPr>
      <w:rFonts w:ascii="Calibri" w:eastAsia="Calibri" w:hAnsi="Calibri" w:cs="DejaVu Sans"/>
    </w:rPr>
  </w:style>
  <w:style w:type="paragraph" w:customStyle="1" w:styleId="box468252">
    <w:name w:val="box_468252"/>
    <w:basedOn w:val="Standard"/>
    <w:rsid w:val="000E7226"/>
    <w:pPr>
      <w:suppressAutoHyphens w:val="0"/>
      <w:spacing w:before="280" w:after="280"/>
    </w:pPr>
    <w:rPr>
      <w:rFonts w:ascii="Times New Roman" w:eastAsia="Times New Roman" w:hAnsi="Times New Roman" w:cs="Times New Roman"/>
      <w:sz w:val="24"/>
      <w:szCs w:val="24"/>
      <w:lang w:eastAsia="hr-HR"/>
    </w:rPr>
  </w:style>
  <w:style w:type="paragraph" w:styleId="Odlomakpopisa">
    <w:name w:val="List Paragraph"/>
    <w:basedOn w:val="Standard"/>
    <w:rsid w:val="000E7226"/>
    <w:pPr>
      <w:spacing w:after="200"/>
      <w:ind w:left="720"/>
    </w:pPr>
  </w:style>
  <w:style w:type="numbering" w:customStyle="1" w:styleId="WWNum2">
    <w:name w:val="WWNum2"/>
    <w:basedOn w:val="Bezpopisa"/>
    <w:rsid w:val="000E7226"/>
    <w:pPr>
      <w:numPr>
        <w:numId w:val="1"/>
      </w:numPr>
    </w:pPr>
  </w:style>
  <w:style w:type="numbering" w:customStyle="1" w:styleId="WWNum3">
    <w:name w:val="WWNum3"/>
    <w:basedOn w:val="Bezpopisa"/>
    <w:rsid w:val="000E7226"/>
    <w:pPr>
      <w:numPr>
        <w:numId w:val="2"/>
      </w:numPr>
    </w:pPr>
  </w:style>
  <w:style w:type="paragraph" w:styleId="Tekstbalonia">
    <w:name w:val="Balloon Text"/>
    <w:basedOn w:val="Normal"/>
    <w:link w:val="TekstbaloniaChar"/>
    <w:uiPriority w:val="99"/>
    <w:semiHidden/>
    <w:unhideWhenUsed/>
    <w:rsid w:val="000E7226"/>
    <w:rPr>
      <w:rFonts w:ascii="Tahoma" w:hAnsi="Tahoma" w:cs="Tahoma"/>
      <w:sz w:val="16"/>
      <w:szCs w:val="16"/>
    </w:rPr>
  </w:style>
  <w:style w:type="character" w:customStyle="1" w:styleId="TekstbaloniaChar">
    <w:name w:val="Tekst balončića Char"/>
    <w:basedOn w:val="Zadanifontodlomka"/>
    <w:link w:val="Tekstbalonia"/>
    <w:uiPriority w:val="99"/>
    <w:semiHidden/>
    <w:rsid w:val="000E72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7226"/>
    <w:pPr>
      <w:widowControl w:val="0"/>
      <w:suppressAutoHyphens/>
      <w:autoSpaceDN w:val="0"/>
      <w:spacing w:after="0" w:line="240" w:lineRule="auto"/>
      <w:textAlignment w:val="baseline"/>
    </w:pPr>
    <w:rPr>
      <w:rFonts w:ascii="Calibri" w:eastAsia="Calibri" w:hAnsi="Calibri" w:cs="DejaVu San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0E7226"/>
    <w:pPr>
      <w:suppressAutoHyphens/>
      <w:autoSpaceDN w:val="0"/>
      <w:spacing w:after="0" w:line="240" w:lineRule="auto"/>
      <w:jc w:val="both"/>
      <w:textAlignment w:val="baseline"/>
    </w:pPr>
    <w:rPr>
      <w:rFonts w:ascii="Calibri" w:eastAsia="Calibri" w:hAnsi="Calibri" w:cs="DejaVu Sans"/>
    </w:rPr>
  </w:style>
  <w:style w:type="paragraph" w:customStyle="1" w:styleId="Textbody">
    <w:name w:val="Text body"/>
    <w:basedOn w:val="Standard"/>
    <w:rsid w:val="000E7226"/>
    <w:pPr>
      <w:spacing w:after="140"/>
    </w:pPr>
  </w:style>
  <w:style w:type="paragraph" w:styleId="Bezproreda">
    <w:name w:val="No Spacing"/>
    <w:rsid w:val="000E7226"/>
    <w:pPr>
      <w:suppressAutoHyphens/>
      <w:autoSpaceDN w:val="0"/>
      <w:spacing w:after="0" w:line="240" w:lineRule="auto"/>
      <w:textAlignment w:val="baseline"/>
    </w:pPr>
    <w:rPr>
      <w:rFonts w:ascii="Calibri" w:eastAsia="Calibri" w:hAnsi="Calibri" w:cs="DejaVu Sans"/>
    </w:rPr>
  </w:style>
  <w:style w:type="paragraph" w:customStyle="1" w:styleId="box468252">
    <w:name w:val="box_468252"/>
    <w:basedOn w:val="Standard"/>
    <w:rsid w:val="000E7226"/>
    <w:pPr>
      <w:suppressAutoHyphens w:val="0"/>
      <w:spacing w:before="280" w:after="280"/>
    </w:pPr>
    <w:rPr>
      <w:rFonts w:ascii="Times New Roman" w:eastAsia="Times New Roman" w:hAnsi="Times New Roman" w:cs="Times New Roman"/>
      <w:sz w:val="24"/>
      <w:szCs w:val="24"/>
      <w:lang w:eastAsia="hr-HR"/>
    </w:rPr>
  </w:style>
  <w:style w:type="paragraph" w:styleId="Odlomakpopisa">
    <w:name w:val="List Paragraph"/>
    <w:basedOn w:val="Standard"/>
    <w:rsid w:val="000E7226"/>
    <w:pPr>
      <w:spacing w:after="200"/>
      <w:ind w:left="720"/>
    </w:pPr>
  </w:style>
  <w:style w:type="numbering" w:customStyle="1" w:styleId="WWNum2">
    <w:name w:val="WWNum2"/>
    <w:basedOn w:val="Bezpopisa"/>
    <w:rsid w:val="000E7226"/>
    <w:pPr>
      <w:numPr>
        <w:numId w:val="1"/>
      </w:numPr>
    </w:pPr>
  </w:style>
  <w:style w:type="numbering" w:customStyle="1" w:styleId="WWNum3">
    <w:name w:val="WWNum3"/>
    <w:basedOn w:val="Bezpopisa"/>
    <w:rsid w:val="000E7226"/>
    <w:pPr>
      <w:numPr>
        <w:numId w:val="2"/>
      </w:numPr>
    </w:pPr>
  </w:style>
  <w:style w:type="paragraph" w:styleId="Tekstbalonia">
    <w:name w:val="Balloon Text"/>
    <w:basedOn w:val="Normal"/>
    <w:link w:val="TekstbaloniaChar"/>
    <w:uiPriority w:val="99"/>
    <w:semiHidden/>
    <w:unhideWhenUsed/>
    <w:rsid w:val="000E7226"/>
    <w:rPr>
      <w:rFonts w:ascii="Tahoma" w:hAnsi="Tahoma" w:cs="Tahoma"/>
      <w:sz w:val="16"/>
      <w:szCs w:val="16"/>
    </w:rPr>
  </w:style>
  <w:style w:type="character" w:customStyle="1" w:styleId="TekstbaloniaChar">
    <w:name w:val="Tekst balončića Char"/>
    <w:basedOn w:val="Zadanifontodlomka"/>
    <w:link w:val="Tekstbalonia"/>
    <w:uiPriority w:val="99"/>
    <w:semiHidden/>
    <w:rsid w:val="000E72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19</Pages>
  <Words>7388</Words>
  <Characters>42113</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27</cp:revision>
  <cp:lastPrinted>2021-12-09T10:18:00Z</cp:lastPrinted>
  <dcterms:created xsi:type="dcterms:W3CDTF">2021-12-09T08:44:00Z</dcterms:created>
  <dcterms:modified xsi:type="dcterms:W3CDTF">2022-01-28T08:02:00Z</dcterms:modified>
</cp:coreProperties>
</file>