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4695" w14:textId="77777777" w:rsidR="00A52518" w:rsidRPr="00BB666C" w:rsidRDefault="00A52518" w:rsidP="00A52518">
      <w:pPr>
        <w:pStyle w:val="Bezproreda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B666C">
        <w:rPr>
          <w:rFonts w:ascii="Times New Roman" w:hAnsi="Times New Roman" w:cs="Times New Roman"/>
          <w:sz w:val="24"/>
          <w:szCs w:val="24"/>
        </w:rPr>
        <w:t xml:space="preserve"> </w:t>
      </w:r>
      <w:r w:rsidRPr="00BB666C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noProof/>
          <w:color w:val="000000"/>
          <w:lang w:eastAsia="hr-HR"/>
        </w:rPr>
        <w:drawing>
          <wp:inline distT="0" distB="0" distL="0" distR="0" wp14:anchorId="5DA6BC57" wp14:editId="60944C5D">
            <wp:extent cx="428625" cy="428625"/>
            <wp:effectExtent l="0" t="0" r="9525" b="9525"/>
            <wp:docPr id="1" name="Slika 1" descr="hrgrb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rgrbm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CBA3E" w14:textId="77777777" w:rsidR="00A52518" w:rsidRPr="00BB666C" w:rsidRDefault="00A52518" w:rsidP="00A52518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B666C">
        <w:rPr>
          <w:rFonts w:ascii="Times New Roman" w:eastAsia="Calibri" w:hAnsi="Times New Roman" w:cs="Times New Roman"/>
          <w:sz w:val="24"/>
          <w:szCs w:val="24"/>
        </w:rPr>
        <w:t>REPUBLIKA HRVATSKA</w:t>
      </w:r>
    </w:p>
    <w:p w14:paraId="43A19698" w14:textId="77777777" w:rsidR="00A52518" w:rsidRPr="00BB666C" w:rsidRDefault="00A52518" w:rsidP="00A52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666C">
        <w:rPr>
          <w:rFonts w:ascii="Times New Roman" w:eastAsia="Calibri" w:hAnsi="Times New Roman" w:cs="Times New Roman"/>
          <w:sz w:val="24"/>
          <w:szCs w:val="24"/>
        </w:rPr>
        <w:t>KRAPINSKO ZAGORSKA ŽUPANIJA</w:t>
      </w:r>
    </w:p>
    <w:p w14:paraId="291B164B" w14:textId="77777777" w:rsidR="00A52518" w:rsidRPr="00BB666C" w:rsidRDefault="00A52518" w:rsidP="00A52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666C">
        <w:rPr>
          <w:rFonts w:ascii="Times New Roman" w:eastAsia="Calibri" w:hAnsi="Times New Roman" w:cs="Times New Roman"/>
          <w:sz w:val="24"/>
          <w:szCs w:val="24"/>
        </w:rPr>
        <w:t xml:space="preserve">     OPĆINA VELIKO TRGOVIŠĆE</w:t>
      </w:r>
      <w:r w:rsidRPr="00BB666C">
        <w:rPr>
          <w:rFonts w:ascii="Times New Roman" w:eastAsia="Calibri" w:hAnsi="Times New Roman" w:cs="Times New Roman"/>
          <w:sz w:val="24"/>
          <w:szCs w:val="24"/>
        </w:rPr>
        <w:tab/>
      </w:r>
      <w:r w:rsidRPr="00BB666C">
        <w:rPr>
          <w:rFonts w:ascii="Times New Roman" w:eastAsia="Calibri" w:hAnsi="Times New Roman" w:cs="Times New Roman"/>
          <w:sz w:val="24"/>
          <w:szCs w:val="24"/>
        </w:rPr>
        <w:tab/>
      </w:r>
      <w:r w:rsidRPr="00BB666C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0F330341" w14:textId="77777777" w:rsidR="00A52518" w:rsidRDefault="00A52518" w:rsidP="00A52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C4D2F">
        <w:rPr>
          <w:rFonts w:ascii="Times New Roman" w:eastAsia="Calibri" w:hAnsi="Times New Roman" w:cs="Times New Roman"/>
          <w:sz w:val="24"/>
          <w:szCs w:val="24"/>
        </w:rPr>
        <w:t xml:space="preserve">  JEDINSTVENI UPRAVNI ODJEL</w:t>
      </w:r>
    </w:p>
    <w:p w14:paraId="33109D72" w14:textId="77777777" w:rsidR="003C4D2F" w:rsidRPr="00BB666C" w:rsidRDefault="003C4D2F" w:rsidP="00A52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PROČELNICA</w:t>
      </w:r>
    </w:p>
    <w:p w14:paraId="1F74E72C" w14:textId="6EAD8DD6" w:rsidR="00A52518" w:rsidRPr="00BB666C" w:rsidRDefault="00A52518" w:rsidP="00A52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666C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935183">
        <w:rPr>
          <w:rFonts w:ascii="Times New Roman" w:eastAsia="Calibri" w:hAnsi="Times New Roman" w:cs="Times New Roman"/>
          <w:sz w:val="24"/>
          <w:szCs w:val="24"/>
        </w:rPr>
        <w:t>024-01/25-01/11</w:t>
      </w:r>
      <w:r w:rsidRPr="00BB666C">
        <w:rPr>
          <w:rFonts w:ascii="Times New Roman" w:eastAsia="Calibri" w:hAnsi="Times New Roman" w:cs="Times New Roman"/>
          <w:sz w:val="24"/>
          <w:szCs w:val="24"/>
        </w:rPr>
        <w:tab/>
      </w:r>
      <w:r w:rsidRPr="00BB666C">
        <w:rPr>
          <w:rFonts w:ascii="Times New Roman" w:eastAsia="Calibri" w:hAnsi="Times New Roman" w:cs="Times New Roman"/>
          <w:sz w:val="24"/>
          <w:szCs w:val="24"/>
        </w:rPr>
        <w:tab/>
      </w:r>
      <w:r w:rsidRPr="00BB666C">
        <w:rPr>
          <w:rFonts w:ascii="Times New Roman" w:eastAsia="Calibri" w:hAnsi="Times New Roman" w:cs="Times New Roman"/>
          <w:sz w:val="24"/>
          <w:szCs w:val="24"/>
        </w:rPr>
        <w:tab/>
      </w:r>
      <w:r w:rsidRPr="00BB666C">
        <w:rPr>
          <w:rFonts w:ascii="Times New Roman" w:eastAsia="Calibri" w:hAnsi="Times New Roman" w:cs="Times New Roman"/>
          <w:sz w:val="24"/>
          <w:szCs w:val="24"/>
        </w:rPr>
        <w:tab/>
      </w:r>
      <w:r w:rsidRPr="00BB666C">
        <w:rPr>
          <w:rFonts w:ascii="Times New Roman" w:eastAsia="Calibri" w:hAnsi="Times New Roman" w:cs="Times New Roman"/>
          <w:sz w:val="24"/>
          <w:szCs w:val="24"/>
        </w:rPr>
        <w:tab/>
      </w:r>
      <w:r w:rsidRPr="00BB666C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6DD9AEB0" w14:textId="28EBB247" w:rsidR="00935183" w:rsidRPr="00BB666C" w:rsidRDefault="00400462" w:rsidP="00A525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URBROJ:</w:t>
      </w:r>
      <w:r w:rsidR="00935183">
        <w:rPr>
          <w:rFonts w:ascii="Times New Roman" w:eastAsia="Calibri" w:hAnsi="Times New Roman" w:cs="Times New Roman"/>
          <w:sz w:val="24"/>
          <w:szCs w:val="24"/>
        </w:rPr>
        <w:t xml:space="preserve"> 2140-30-01/05-25-2</w:t>
      </w:r>
    </w:p>
    <w:p w14:paraId="2ABC25D7" w14:textId="6793ADD0" w:rsidR="00A52518" w:rsidRDefault="00A52518" w:rsidP="00A5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66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Veliko Trgovišće, </w:t>
      </w:r>
      <w:r w:rsidR="00935183">
        <w:rPr>
          <w:rFonts w:ascii="Times New Roman" w:eastAsia="Times New Roman" w:hAnsi="Times New Roman" w:cs="Times New Roman"/>
          <w:sz w:val="24"/>
          <w:szCs w:val="24"/>
          <w:lang w:eastAsia="hr-HR"/>
        </w:rPr>
        <w:t>04.06</w:t>
      </w:r>
      <w:r w:rsidR="00361685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 w:rsidR="0093518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361685">
        <w:rPr>
          <w:rFonts w:ascii="Times New Roman" w:eastAsia="Times New Roman" w:hAnsi="Times New Roman" w:cs="Times New Roman"/>
          <w:sz w:val="24"/>
          <w:szCs w:val="24"/>
          <w:lang w:eastAsia="hr-HR"/>
        </w:rPr>
        <w:t>.g.</w:t>
      </w:r>
    </w:p>
    <w:p w14:paraId="0F046EA4" w14:textId="77777777" w:rsidR="00633230" w:rsidRDefault="00633230" w:rsidP="00A5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1552A2" w14:textId="77777777" w:rsidR="00633230" w:rsidRDefault="00633230" w:rsidP="00A5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0FEE84" w14:textId="77777777" w:rsidR="00633230" w:rsidRDefault="00633230" w:rsidP="00A5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Na temelju članka 87. stavak 1. Zakona o lokalnim izborima („Narodne novine“ broj: 144/12, 121/16, 98/19, 42/20, 144/20.  i 37/21.) </w:t>
      </w:r>
      <w:r w:rsidRPr="006332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6F3DF360" w14:textId="77777777" w:rsidR="00633230" w:rsidRDefault="00633230" w:rsidP="00A52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AE9745" w14:textId="77777777" w:rsidR="00633230" w:rsidRPr="009E4E92" w:rsidRDefault="00633230" w:rsidP="00633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4E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 A Z I V A M</w:t>
      </w:r>
    </w:p>
    <w:p w14:paraId="62EE1365" w14:textId="5C86F3A2" w:rsidR="00633230" w:rsidRPr="009E4E92" w:rsidRDefault="00363FC1" w:rsidP="00633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</w:t>
      </w:r>
      <w:r w:rsidR="00633230" w:rsidRPr="009E4E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onstituirajuću  sjednicu Općinskog vijeć</w:t>
      </w:r>
      <w:r w:rsidR="009351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</w:p>
    <w:p w14:paraId="626B0805" w14:textId="0E7AC614" w:rsidR="00633230" w:rsidRPr="009E4E92" w:rsidRDefault="00935183" w:rsidP="00633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633230" w:rsidRPr="009E4E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pćine Veliko Trgovišće </w:t>
      </w:r>
    </w:p>
    <w:p w14:paraId="3F1F8B19" w14:textId="77777777" w:rsidR="00633230" w:rsidRDefault="00633230" w:rsidP="00633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280B69" w14:textId="77777777" w:rsidR="00633230" w:rsidRDefault="00633230" w:rsidP="00633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4A8000" w14:textId="7FCBC20C" w:rsidR="00361685" w:rsidRDefault="00633230" w:rsidP="00361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16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</w:t>
      </w:r>
      <w:r w:rsidR="00361685" w:rsidRPr="003616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9351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361685" w:rsidRPr="003616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2269B6" w:rsidRPr="003616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E0644C" w:rsidRPr="003616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lipnja</w:t>
      </w:r>
      <w:r w:rsidRPr="003616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9351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3616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9351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godine</w:t>
      </w:r>
      <w:r w:rsidRPr="003616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61685" w:rsidRPr="003616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</w:t>
      </w:r>
      <w:r w:rsidR="009351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srijeda</w:t>
      </w:r>
      <w:r w:rsidR="00361685" w:rsidRPr="003616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) </w:t>
      </w:r>
      <w:r w:rsidRPr="003616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</w:t>
      </w:r>
      <w:r w:rsidR="00361685" w:rsidRPr="003616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18,00</w:t>
      </w:r>
      <w:r w:rsidRPr="003616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</w:t>
      </w:r>
    </w:p>
    <w:p w14:paraId="0C1D7D6F" w14:textId="041E0532" w:rsidR="00633230" w:rsidRDefault="00633230" w:rsidP="00633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prostorijama </w:t>
      </w:r>
      <w:r w:rsidR="00935183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pćine Veliko Trgovišće, Trg Stjepana i Franje Tuđmana 2, te predlažem slijedeći</w:t>
      </w:r>
    </w:p>
    <w:p w14:paraId="6261C17F" w14:textId="77777777" w:rsidR="009E4E92" w:rsidRDefault="009E4E92" w:rsidP="00633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490B7D" w14:textId="77777777" w:rsidR="00633230" w:rsidRDefault="00633230" w:rsidP="00633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4A98E6" w14:textId="77777777" w:rsidR="00633230" w:rsidRPr="009E4E92" w:rsidRDefault="00633230" w:rsidP="00633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4E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 n e v n i       r e d</w:t>
      </w:r>
    </w:p>
    <w:p w14:paraId="74D864E7" w14:textId="77777777" w:rsidR="009E4E92" w:rsidRDefault="009E4E92" w:rsidP="00633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A3D859" w14:textId="77777777" w:rsidR="009E4E92" w:rsidRDefault="009E4E92" w:rsidP="00633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AF8D80" w14:textId="77777777" w:rsidR="009E4E92" w:rsidRDefault="009E4E92" w:rsidP="009E4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Utvrđivanje kvoruma</w:t>
      </w:r>
    </w:p>
    <w:p w14:paraId="7DD41FB1" w14:textId="77777777" w:rsidR="009E4E92" w:rsidRDefault="009E4E92" w:rsidP="009E4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D0D258" w14:textId="5D5A389E" w:rsidR="009E4E92" w:rsidRDefault="009E4E92" w:rsidP="009E4E9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Izbor Mandatne komisije</w:t>
      </w:r>
      <w:r w:rsidR="0093518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EA85109" w14:textId="58F9C020" w:rsidR="00935183" w:rsidRPr="00935183" w:rsidRDefault="009E4E92" w:rsidP="0093518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Mandatne komisije i verifikacija mandata vijećnika</w:t>
      </w:r>
    </w:p>
    <w:p w14:paraId="0D7454F1" w14:textId="004C80AB" w:rsidR="009E4E92" w:rsidRDefault="009E4E92" w:rsidP="009E4E9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utvrđivanje člana Općinskog vijeća koji će predsjedavati sjednicom do izbora predsjednika Općinskog vijeća</w:t>
      </w:r>
      <w:r w:rsidR="0093518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42EB4DC2" w14:textId="11F0C8F6" w:rsidR="009E4E92" w:rsidRDefault="009E4E92" w:rsidP="009E4E9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svečana prisega članova Općinskog vijeća</w:t>
      </w:r>
      <w:r w:rsidR="0093518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5812EBC2" w14:textId="77777777" w:rsidR="009E4E92" w:rsidRDefault="009E4E92" w:rsidP="009E4E9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Izbor Komisije za izbor i imenovanja,</w:t>
      </w:r>
    </w:p>
    <w:p w14:paraId="68EB5AF9" w14:textId="77777777" w:rsidR="00A26C16" w:rsidRDefault="009E4E92" w:rsidP="009E4E9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Izbor predsjednika </w:t>
      </w:r>
      <w:r w:rsidR="00A26C16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Općinskog vijeća,</w:t>
      </w:r>
    </w:p>
    <w:p w14:paraId="280DF912" w14:textId="77777777" w:rsidR="00363FC1" w:rsidRPr="00A26C16" w:rsidRDefault="00A26C16" w:rsidP="00A26C1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Izbor prvog i drugog </w:t>
      </w:r>
      <w:r w:rsidR="009E4E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potpredsjednika Općinskog vijeća,</w:t>
      </w:r>
    </w:p>
    <w:p w14:paraId="3B18EF9F" w14:textId="693AF6E5" w:rsidR="009E4E92" w:rsidRDefault="009E4E92" w:rsidP="009E4E9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Pitanja i prijedlozi</w:t>
      </w:r>
      <w:r w:rsidR="0093518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6AD768F" w14:textId="77777777" w:rsidR="009E4E92" w:rsidRDefault="009E4E92" w:rsidP="009E4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AA36F3" w14:textId="77777777" w:rsidR="009E4E92" w:rsidRDefault="009E4E92" w:rsidP="009E4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0ACA71" w14:textId="77777777" w:rsidR="009E4E92" w:rsidRDefault="009E4E92" w:rsidP="009E4E92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051370" w14:textId="6739F912" w:rsidR="009E4E92" w:rsidRDefault="00935183" w:rsidP="009E4E92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PROČELNICA</w:t>
      </w:r>
    </w:p>
    <w:p w14:paraId="5F9D8F81" w14:textId="4D691E17" w:rsidR="00935183" w:rsidRDefault="00935183" w:rsidP="00935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JEDINSTVENOG UPRAVNOG ODJELA</w:t>
      </w:r>
    </w:p>
    <w:p w14:paraId="7AC786FA" w14:textId="0E03AD71" w:rsidR="009E4E92" w:rsidRPr="009E4E92" w:rsidRDefault="00935183" w:rsidP="009E4E92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Irena Štrok</w:t>
      </w:r>
    </w:p>
    <w:p w14:paraId="5392161C" w14:textId="77777777" w:rsidR="00A52518" w:rsidRDefault="00A52518" w:rsidP="00A52518"/>
    <w:p w14:paraId="26672297" w14:textId="77777777" w:rsidR="00935183" w:rsidRDefault="00935183"/>
    <w:sectPr w:rsidR="00337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96483"/>
    <w:multiLevelType w:val="hybridMultilevel"/>
    <w:tmpl w:val="4FDAC556"/>
    <w:lvl w:ilvl="0" w:tplc="B4580222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66BB4E46"/>
    <w:multiLevelType w:val="hybridMultilevel"/>
    <w:tmpl w:val="CBB0BF08"/>
    <w:lvl w:ilvl="0" w:tplc="0ADE46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083065239">
    <w:abstractNumId w:val="1"/>
  </w:num>
  <w:num w:numId="2" w16cid:durableId="43818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518"/>
    <w:rsid w:val="002269B6"/>
    <w:rsid w:val="002D7204"/>
    <w:rsid w:val="00361685"/>
    <w:rsid w:val="00363FC1"/>
    <w:rsid w:val="003C4D2F"/>
    <w:rsid w:val="00400462"/>
    <w:rsid w:val="00561B18"/>
    <w:rsid w:val="00586D07"/>
    <w:rsid w:val="005A1C8D"/>
    <w:rsid w:val="00633230"/>
    <w:rsid w:val="00646766"/>
    <w:rsid w:val="006655D8"/>
    <w:rsid w:val="00665FDE"/>
    <w:rsid w:val="009045E7"/>
    <w:rsid w:val="00935183"/>
    <w:rsid w:val="009E4E92"/>
    <w:rsid w:val="00A26C16"/>
    <w:rsid w:val="00A52518"/>
    <w:rsid w:val="00B30177"/>
    <w:rsid w:val="00C1519C"/>
    <w:rsid w:val="00C404E4"/>
    <w:rsid w:val="00E0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A559"/>
  <w15:docId w15:val="{AFF1BD99-7B57-4538-8406-20E2BDA8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5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5251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52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251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E4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Robert Greblički</cp:lastModifiedBy>
  <cp:revision>15</cp:revision>
  <cp:lastPrinted>2021-06-04T08:19:00Z</cp:lastPrinted>
  <dcterms:created xsi:type="dcterms:W3CDTF">2021-04-22T12:07:00Z</dcterms:created>
  <dcterms:modified xsi:type="dcterms:W3CDTF">2025-06-04T05:19:00Z</dcterms:modified>
</cp:coreProperties>
</file>