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53C4C" w:rsidRPr="00A337F8" w14:paraId="68D5D1B2" w14:textId="77777777" w:rsidTr="00665392">
        <w:tc>
          <w:tcPr>
            <w:tcW w:w="9288" w:type="dxa"/>
            <w:gridSpan w:val="2"/>
          </w:tcPr>
          <w:p w14:paraId="5BC60378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67FEDEE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04D7AD6A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SUDJELOVANJA U </w:t>
            </w:r>
          </w:p>
          <w:p w14:paraId="612468D6" w14:textId="78D87AF2" w:rsidR="00053C4C" w:rsidRPr="00A337F8" w:rsidRDefault="00053C4C" w:rsidP="006653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DONOŠENJU  </w:t>
            </w:r>
            <w:r w:rsidR="00AB623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ODLUKE </w:t>
            </w:r>
            <w:r w:rsidR="000C35BB" w:rsidRPr="000C35BB">
              <w:rPr>
                <w:rFonts w:ascii="Times New Roman" w:eastAsia="Times New Roman" w:hAnsi="Times New Roman" w:cs="Times New Roman"/>
                <w:b/>
                <w:lang w:eastAsia="hr-HR"/>
              </w:rPr>
              <w:t>O UKIDANJU STATUSA JAVNOG DOBRA</w:t>
            </w:r>
          </w:p>
          <w:p w14:paraId="4CD6D5D3" w14:textId="77777777" w:rsidR="00053C4C" w:rsidRPr="00A337F8" w:rsidRDefault="00053C4C" w:rsidP="0066539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053C4C" w:rsidRPr="00A337F8" w14:paraId="4ED7F222" w14:textId="77777777" w:rsidTr="00665392">
        <w:tc>
          <w:tcPr>
            <w:tcW w:w="9288" w:type="dxa"/>
            <w:gridSpan w:val="2"/>
          </w:tcPr>
          <w:p w14:paraId="6DDA95E5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5B5522C" w14:textId="378FDEA9" w:rsidR="00053C4C" w:rsidRDefault="00053C4C" w:rsidP="006653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</w:t>
            </w:r>
            <w:r w:rsidR="00AB623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ODLUKA O </w:t>
            </w:r>
            <w:r w:rsidR="000C35BB" w:rsidRPr="000C35BB">
              <w:rPr>
                <w:rFonts w:ascii="Times New Roman" w:eastAsia="Times New Roman" w:hAnsi="Times New Roman" w:cs="Times New Roman"/>
                <w:b/>
                <w:lang w:eastAsia="hr-HR"/>
              </w:rPr>
              <w:t>UKIDANJU STATUSA JAVNOG DOBRA</w:t>
            </w:r>
          </w:p>
          <w:p w14:paraId="481E560C" w14:textId="7960C28B" w:rsidR="00053C4C" w:rsidRPr="00A337F8" w:rsidRDefault="00CF5299" w:rsidP="00CF52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 </w:t>
            </w:r>
            <w:r w:rsidR="000C35B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0C35BB" w:rsidRPr="000C35B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k.č.br. </w:t>
            </w:r>
            <w:r w:rsidR="0004207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2506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k.o. Veliko Trgovišće</w:t>
            </w:r>
          </w:p>
        </w:tc>
      </w:tr>
      <w:tr w:rsidR="00053C4C" w:rsidRPr="00A337F8" w14:paraId="0EC65449" w14:textId="77777777" w:rsidTr="00665392">
        <w:tc>
          <w:tcPr>
            <w:tcW w:w="9288" w:type="dxa"/>
            <w:gridSpan w:val="2"/>
            <w:tcBorders>
              <w:bottom w:val="single" w:sz="4" w:space="0" w:color="000000"/>
            </w:tcBorders>
          </w:tcPr>
          <w:p w14:paraId="4D70F225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1064F96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Općina Veliko Trgovišće</w:t>
            </w:r>
          </w:p>
          <w:p w14:paraId="6A27CE4F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Općinsko vijeće</w:t>
            </w:r>
          </w:p>
          <w:p w14:paraId="14229BF9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53C4C" w:rsidRPr="00A337F8" w14:paraId="5480F495" w14:textId="77777777" w:rsidTr="00665392">
        <w:trPr>
          <w:trHeight w:val="285"/>
        </w:trPr>
        <w:tc>
          <w:tcPr>
            <w:tcW w:w="4644" w:type="dxa"/>
          </w:tcPr>
          <w:p w14:paraId="699C2A2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Početak savjetovanja:</w:t>
            </w:r>
          </w:p>
          <w:p w14:paraId="270A8F8F" w14:textId="36B55819" w:rsidR="00053C4C" w:rsidRPr="00A337F8" w:rsidRDefault="00672011" w:rsidP="000C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042074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5A5276"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.202</w:t>
            </w:r>
            <w:r w:rsidR="00042074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4644" w:type="dxa"/>
          </w:tcPr>
          <w:p w14:paraId="5B3235E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Završetak savjetovanja:</w:t>
            </w:r>
          </w:p>
          <w:p w14:paraId="304B5176" w14:textId="1E6BB7F8" w:rsidR="00053C4C" w:rsidRPr="00A337F8" w:rsidRDefault="00042074" w:rsidP="00AB6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0C35BB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  <w:tr w:rsidR="00053C4C" w:rsidRPr="00A337F8" w14:paraId="2631DBAD" w14:textId="77777777" w:rsidTr="00665392">
        <w:trPr>
          <w:trHeight w:val="285"/>
        </w:trPr>
        <w:tc>
          <w:tcPr>
            <w:tcW w:w="4644" w:type="dxa"/>
          </w:tcPr>
          <w:p w14:paraId="7233D45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Ime/naziv sudionika savjetovanja (pojedinac, udruga, ustanova i slično) koji daje svoje mišljenje, primjedbe i prijedloge na predloženi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nacrt akta</w:t>
            </w:r>
          </w:p>
          <w:p w14:paraId="4966E4A0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0B5DBD3F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32DBD26" w14:textId="77777777" w:rsidTr="00665392">
        <w:trPr>
          <w:trHeight w:val="285"/>
        </w:trPr>
        <w:tc>
          <w:tcPr>
            <w:tcW w:w="4644" w:type="dxa"/>
          </w:tcPr>
          <w:p w14:paraId="61C541C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7787502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6E97BD59" w14:textId="77777777" w:rsidTr="00665392">
        <w:trPr>
          <w:trHeight w:val="285"/>
        </w:trPr>
        <w:tc>
          <w:tcPr>
            <w:tcW w:w="4644" w:type="dxa"/>
          </w:tcPr>
          <w:p w14:paraId="5CBE121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Načelni komentari na predloženi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nacrt akta</w:t>
            </w:r>
          </w:p>
          <w:p w14:paraId="02C94B3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7F5803D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D56DDE2" w14:textId="77777777" w:rsidTr="00665392">
        <w:trPr>
          <w:trHeight w:val="285"/>
        </w:trPr>
        <w:tc>
          <w:tcPr>
            <w:tcW w:w="4644" w:type="dxa"/>
          </w:tcPr>
          <w:p w14:paraId="4E47EE4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Primjedbe na pojedine članke s obrazloženjem</w:t>
            </w:r>
          </w:p>
          <w:p w14:paraId="388DDA4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(Ako je primjedaba više, prilažu se obrascu)</w:t>
            </w:r>
          </w:p>
          <w:p w14:paraId="34FB1176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ED99C88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3E284915" w14:textId="77777777" w:rsidTr="00665392">
        <w:trPr>
          <w:trHeight w:val="285"/>
        </w:trPr>
        <w:tc>
          <w:tcPr>
            <w:tcW w:w="4644" w:type="dxa"/>
          </w:tcPr>
          <w:p w14:paraId="288ADDB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Ime i prezime osobe/a koja je sastavljala primjedbe i komentare ili osobe ovlaštene za zastupanje udruge, ustanove….</w:t>
            </w:r>
          </w:p>
          <w:p w14:paraId="7268EC0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3E32CE7C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5BFAFDAF" w14:textId="77777777" w:rsidTr="00665392">
        <w:trPr>
          <w:trHeight w:val="285"/>
        </w:trPr>
        <w:tc>
          <w:tcPr>
            <w:tcW w:w="4644" w:type="dxa"/>
          </w:tcPr>
          <w:p w14:paraId="2A8882E5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  <w:p w14:paraId="521263F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26927764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86DB4B9" w14:textId="77777777" w:rsidTr="00665392">
        <w:trPr>
          <w:trHeight w:val="285"/>
        </w:trPr>
        <w:tc>
          <w:tcPr>
            <w:tcW w:w="4644" w:type="dxa"/>
          </w:tcPr>
          <w:p w14:paraId="46E311E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Jeste li suglasni da se ovaj obrazac s imenom/nazivom sudionika savjetovanja, objavi na internetskoj stranici Općine Veliko Trgovišće?</w:t>
            </w:r>
          </w:p>
        </w:tc>
        <w:tc>
          <w:tcPr>
            <w:tcW w:w="4644" w:type="dxa"/>
          </w:tcPr>
          <w:p w14:paraId="10333B1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0C0954E8" w14:textId="77777777" w:rsidTr="00665392">
        <w:trPr>
          <w:trHeight w:val="370"/>
        </w:trPr>
        <w:tc>
          <w:tcPr>
            <w:tcW w:w="4644" w:type="dxa"/>
          </w:tcPr>
          <w:p w14:paraId="43BAE3D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14:paraId="73C47A2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38E7D49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C693B0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D0AFCF4" w14:textId="77777777" w:rsidR="00053C4C" w:rsidRPr="00A337F8" w:rsidRDefault="00053C4C" w:rsidP="00053C4C">
      <w:pPr>
        <w:rPr>
          <w:rFonts w:ascii="Times New Roman" w:eastAsia="Times New Roman" w:hAnsi="Times New Roman" w:cs="Times New Roman"/>
          <w:lang w:eastAsia="hr-HR"/>
        </w:rPr>
      </w:pPr>
    </w:p>
    <w:p w14:paraId="09971115" w14:textId="389B2E9C" w:rsidR="00053C4C" w:rsidRPr="00A337F8" w:rsidRDefault="00053C4C" w:rsidP="00053C4C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color w:val="0000FF"/>
          <w:lang w:eastAsia="hr-HR"/>
        </w:rPr>
      </w:pPr>
      <w:r w:rsidRPr="00A337F8">
        <w:rPr>
          <w:rFonts w:ascii="Times New Roman" w:eastAsia="Times New Roman" w:hAnsi="Times New Roman" w:cs="Times New Roman"/>
          <w:b/>
          <w:lang w:eastAsia="hr-HR"/>
        </w:rPr>
        <w:t xml:space="preserve">Popunjeni obrazac s eventualnim prilogom zaključno do  </w:t>
      </w:r>
      <w:r w:rsidR="00042074">
        <w:rPr>
          <w:rFonts w:ascii="Times New Roman" w:eastAsia="Times New Roman" w:hAnsi="Times New Roman" w:cs="Times New Roman"/>
          <w:b/>
          <w:lang w:eastAsia="hr-HR"/>
        </w:rPr>
        <w:t>0</w:t>
      </w:r>
      <w:r w:rsidR="000C35BB">
        <w:rPr>
          <w:rFonts w:ascii="Times New Roman" w:eastAsia="Times New Roman" w:hAnsi="Times New Roman" w:cs="Times New Roman"/>
          <w:b/>
          <w:lang w:eastAsia="hr-HR"/>
        </w:rPr>
        <w:t>8</w:t>
      </w:r>
      <w:r>
        <w:rPr>
          <w:rFonts w:ascii="Times New Roman" w:eastAsia="Times New Roman" w:hAnsi="Times New Roman" w:cs="Times New Roman"/>
          <w:b/>
          <w:lang w:eastAsia="hr-HR"/>
        </w:rPr>
        <w:t>.</w:t>
      </w:r>
      <w:r w:rsidR="00042074">
        <w:rPr>
          <w:rFonts w:ascii="Times New Roman" w:eastAsia="Times New Roman" w:hAnsi="Times New Roman" w:cs="Times New Roman"/>
          <w:b/>
          <w:lang w:eastAsia="hr-HR"/>
        </w:rPr>
        <w:t>10</w:t>
      </w:r>
      <w:r>
        <w:rPr>
          <w:rFonts w:ascii="Times New Roman" w:eastAsia="Times New Roman" w:hAnsi="Times New Roman" w:cs="Times New Roman"/>
          <w:b/>
          <w:lang w:eastAsia="hr-HR"/>
        </w:rPr>
        <w:t>.202</w:t>
      </w:r>
      <w:r w:rsidR="00042074">
        <w:rPr>
          <w:rFonts w:ascii="Times New Roman" w:eastAsia="Times New Roman" w:hAnsi="Times New Roman" w:cs="Times New Roman"/>
          <w:b/>
          <w:lang w:eastAsia="hr-HR"/>
        </w:rPr>
        <w:t>5</w:t>
      </w:r>
      <w:r w:rsidRPr="00A337F8">
        <w:rPr>
          <w:rFonts w:ascii="Times New Roman" w:eastAsia="Times New Roman" w:hAnsi="Times New Roman" w:cs="Times New Roman"/>
          <w:b/>
          <w:lang w:eastAsia="hr-HR"/>
        </w:rPr>
        <w:t>.g.</w:t>
      </w:r>
      <w:r w:rsidRPr="00A337F8">
        <w:rPr>
          <w:rFonts w:ascii="Times New Roman" w:eastAsia="Times New Roman" w:hAnsi="Times New Roman" w:cs="Times New Roman"/>
          <w:b/>
          <w:color w:val="FF0000"/>
          <w:lang w:eastAsia="hr-HR"/>
        </w:rPr>
        <w:t xml:space="preserve"> </w:t>
      </w:r>
      <w:r w:rsidRPr="00A337F8">
        <w:rPr>
          <w:rFonts w:ascii="Times New Roman" w:eastAsia="Times New Roman" w:hAnsi="Times New Roman" w:cs="Times New Roman"/>
          <w:b/>
          <w:lang w:eastAsia="hr-HR"/>
        </w:rPr>
        <w:t xml:space="preserve">dostavite na adresu 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elektronske pošte: </w:t>
      </w:r>
      <w:hyperlink r:id="rId4" w:history="1">
        <w:r w:rsidRPr="00A337F8">
          <w:rPr>
            <w:rFonts w:ascii="Times New Roman" w:eastAsia="Times New Roman" w:hAnsi="Times New Roman" w:cs="Times New Roman"/>
            <w:color w:val="0000FF"/>
            <w:lang w:eastAsia="hr-HR"/>
          </w:rPr>
          <w:t>info@veliko-trgovisce.hr</w:t>
        </w:r>
      </w:hyperlink>
      <w:r w:rsidRPr="00A337F8">
        <w:rPr>
          <w:rFonts w:ascii="Times New Roman" w:eastAsia="Times New Roman" w:hAnsi="Times New Roman" w:cs="Times New Roman"/>
          <w:color w:val="0000FF"/>
          <w:lang w:eastAsia="hr-HR"/>
        </w:rPr>
        <w:t xml:space="preserve">. 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Po završetku savjetovanja, svi pristigli </w:t>
      </w:r>
      <w:r>
        <w:rPr>
          <w:rFonts w:ascii="Times New Roman" w:eastAsia="Times New Roman" w:hAnsi="Times New Roman" w:cs="Times New Roman"/>
          <w:lang w:eastAsia="hr-HR"/>
        </w:rPr>
        <w:t>prijedlozi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 bit će javno dostupni na internetskoj stranici Općine. Ukoliko ne želite da Vaši osobni podaci (ime i prezime) budu javno objavljeni, molimo da to jasno istaknete pri slanju obrasca.</w:t>
      </w:r>
    </w:p>
    <w:p w14:paraId="03771073" w14:textId="77777777" w:rsidR="00053C4C" w:rsidRPr="00A337F8" w:rsidRDefault="00053C4C" w:rsidP="00053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9BEB9A3" w14:textId="77777777" w:rsidR="00053C4C" w:rsidRPr="00A337F8" w:rsidRDefault="00053C4C" w:rsidP="00053C4C">
      <w:pPr>
        <w:spacing w:after="0"/>
        <w:jc w:val="center"/>
        <w:rPr>
          <w:rFonts w:ascii="Times New Roman" w:eastAsia="Calibri" w:hAnsi="Times New Roman" w:cs="Times New Roman"/>
        </w:rPr>
      </w:pPr>
      <w:r w:rsidRPr="00A337F8">
        <w:rPr>
          <w:rFonts w:ascii="Times New Roman" w:eastAsia="Calibri" w:hAnsi="Times New Roman" w:cs="Times New Roman"/>
        </w:rPr>
        <w:t>Anonimni, uvredljivi i irelevantni komentari neće se objaviti.</w:t>
      </w:r>
    </w:p>
    <w:p w14:paraId="74E45BFB" w14:textId="77777777" w:rsidR="009B4954" w:rsidRDefault="009B4954"/>
    <w:sectPr w:rsidR="009B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C4C"/>
    <w:rsid w:val="00042074"/>
    <w:rsid w:val="00053C4C"/>
    <w:rsid w:val="000C35BB"/>
    <w:rsid w:val="000C5A84"/>
    <w:rsid w:val="00585021"/>
    <w:rsid w:val="005A5276"/>
    <w:rsid w:val="00672011"/>
    <w:rsid w:val="006961E8"/>
    <w:rsid w:val="007E779B"/>
    <w:rsid w:val="009B4954"/>
    <w:rsid w:val="00AB623C"/>
    <w:rsid w:val="00C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0D0"/>
  <w15:docId w15:val="{CC4711BB-7C0D-450D-AC27-81E5741C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Robert Greblički</cp:lastModifiedBy>
  <cp:revision>9</cp:revision>
  <dcterms:created xsi:type="dcterms:W3CDTF">2023-07-31T05:45:00Z</dcterms:created>
  <dcterms:modified xsi:type="dcterms:W3CDTF">2025-09-08T09:49:00Z</dcterms:modified>
</cp:coreProperties>
</file>