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A137" w14:textId="65B6993F" w:rsidR="007654C5" w:rsidRPr="004D34FE" w:rsidRDefault="007654C5" w:rsidP="007654C5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lang w:eastAsia="hr-HR"/>
        </w:rPr>
      </w:pPr>
      <w:r w:rsidRPr="004D34FE">
        <w:rPr>
          <w:rFonts w:ascii="Times New Roman" w:eastAsia="Times New Roman" w:hAnsi="Times New Roman"/>
          <w:color w:val="000000" w:themeColor="text1"/>
          <w:lang w:eastAsia="hr-HR"/>
        </w:rPr>
        <w:t xml:space="preserve">             </w:t>
      </w:r>
      <w:r w:rsidR="001D64D2">
        <w:rPr>
          <w:rFonts w:ascii="Times New Roman" w:eastAsia="Times New Roman" w:hAnsi="Times New Roman"/>
          <w:color w:val="000000" w:themeColor="text1"/>
          <w:lang w:eastAsia="hr-HR"/>
        </w:rPr>
        <w:t xml:space="preserve">      </w:t>
      </w:r>
      <w:r w:rsidRPr="004D34FE">
        <w:rPr>
          <w:rFonts w:ascii="Times New Roman" w:eastAsia="Times New Roman" w:hAnsi="Times New Roman"/>
          <w:color w:val="000000" w:themeColor="text1"/>
          <w:lang w:eastAsia="hr-HR"/>
        </w:rPr>
        <w:t xml:space="preserve">  </w:t>
      </w:r>
      <w:r w:rsidRPr="004D34FE">
        <w:rPr>
          <w:noProof/>
          <w:color w:val="000000" w:themeColor="text1"/>
          <w:lang w:eastAsia="hr-HR"/>
        </w:rPr>
        <w:drawing>
          <wp:inline distT="0" distB="0" distL="0" distR="0" wp14:anchorId="03D7A5F0" wp14:editId="0305A256">
            <wp:extent cx="270891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576ED" w14:textId="77777777" w:rsidR="007654C5" w:rsidRPr="004D34FE" w:rsidRDefault="007654C5" w:rsidP="007654C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REPUBLIKA HRVATSKA</w:t>
      </w: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</w:p>
    <w:p w14:paraId="6DD0218F" w14:textId="77777777" w:rsidR="007654C5" w:rsidRPr="004D34FE" w:rsidRDefault="007654C5" w:rsidP="007654C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KRAPINSKO – ZAGORSKA ŽUPANIJA</w:t>
      </w:r>
    </w:p>
    <w:p w14:paraId="3092AAD5" w14:textId="20C29022" w:rsidR="00826E0B" w:rsidRDefault="007654C5" w:rsidP="007654C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     OPĆINA VELIKO TRGOVIŠĆE</w:t>
      </w:r>
      <w:r w:rsidR="00826E0B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                                    </w:t>
      </w:r>
    </w:p>
    <w:p w14:paraId="11D232F3" w14:textId="4785D464" w:rsidR="007654C5" w:rsidRPr="00400D3B" w:rsidRDefault="00826E0B" w:rsidP="007654C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              </w:t>
      </w:r>
      <w:r w:rsidR="007654C5" w:rsidRPr="004D34F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>OPĆINSKO VIJEĆE</w:t>
      </w:r>
      <w:r w:rsidR="007654C5" w:rsidRPr="004D34F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ab/>
      </w:r>
      <w:r w:rsidR="007654C5" w:rsidRPr="004D34F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ab/>
      </w:r>
      <w:r w:rsidR="007654C5" w:rsidRPr="004D34F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ab/>
      </w:r>
      <w:r w:rsidR="007654C5" w:rsidRPr="004D34F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ab/>
        <w:t xml:space="preserve">            </w:t>
      </w:r>
      <w:r w:rsidR="007654C5" w:rsidRPr="004D34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3BEB22D" w14:textId="77777777" w:rsidR="001D64D2" w:rsidRDefault="001D64D2" w:rsidP="007654C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47F95FA8" w14:textId="5B89380B" w:rsidR="007654C5" w:rsidRPr="004D34FE" w:rsidRDefault="007654C5" w:rsidP="007654C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KLASA</w:t>
      </w:r>
      <w:r w:rsidR="001D64D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: 024-01/2</w:t>
      </w:r>
      <w:r w:rsidR="00F4260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5</w:t>
      </w:r>
      <w:r w:rsidR="001D64D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-01/3</w:t>
      </w:r>
      <w:r w:rsidR="00F4260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9</w:t>
      </w: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</w:p>
    <w:p w14:paraId="44D77F88" w14:textId="4AAF1B22" w:rsidR="007654C5" w:rsidRPr="00284B05" w:rsidRDefault="007654C5" w:rsidP="007654C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URBROJ:</w:t>
      </w:r>
      <w:r w:rsidR="00CF474C"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1D64D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2140-30-01/</w:t>
      </w:r>
      <w:r w:rsidR="008E06B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10</w:t>
      </w:r>
      <w:r w:rsidR="001D64D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-2</w:t>
      </w:r>
      <w:r w:rsidR="00F4260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5</w:t>
      </w:r>
      <w:r w:rsidR="001D64D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</w:t>
      </w:r>
      <w:r w:rsidR="00F4260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</w:p>
    <w:p w14:paraId="1A445388" w14:textId="0927104D" w:rsidR="007654C5" w:rsidRPr="004D34FE" w:rsidRDefault="007654C5" w:rsidP="007654C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Veliko Trgovišće</w:t>
      </w:r>
      <w:r w:rsidR="00BC094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, 18.12.</w:t>
      </w:r>
      <w:r w:rsidR="001D64D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202</w:t>
      </w:r>
      <w:r w:rsidR="00F4260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5</w:t>
      </w:r>
      <w:r w:rsidR="001D64D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.g.</w:t>
      </w:r>
    </w:p>
    <w:p w14:paraId="4A455B0D" w14:textId="77777777" w:rsidR="007654C5" w:rsidRPr="004D34FE" w:rsidRDefault="007654C5" w:rsidP="007654C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61C2E8F9" w14:textId="31B7E6F5" w:rsidR="007654C5" w:rsidRPr="004D34FE" w:rsidRDefault="007654C5" w:rsidP="007654C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  <w:t>Na temelju članka 35. Zakona o lokalnoj i područnoj (regionalnoj) samoupravi („Narodne novine“ broj: 33/01, 60/01-vjerodostojno tumačenje, 129/05, 109/07, 125/08, 36/09, 150/11, 144/12,  19/13, 137/15, 123/17</w:t>
      </w:r>
      <w:r w:rsidR="00AF0F3B"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 </w:t>
      </w: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98/19.</w:t>
      </w:r>
      <w:r w:rsidR="00AF0F3B"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i 144/20.</w:t>
      </w: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),   i članka 35. Statuta općine Veliko Trgovišće </w:t>
      </w:r>
      <w:r w:rsidR="00AF0F3B" w:rsidRPr="004D34FE">
        <w:rPr>
          <w:rFonts w:ascii="Times New Roman" w:hAnsi="Times New Roman"/>
          <w:color w:val="000000" w:themeColor="text1"/>
          <w:sz w:val="24"/>
          <w:szCs w:val="24"/>
        </w:rPr>
        <w:t xml:space="preserve">(„Službeni glasnik Krapinsko zagorske županije“ broj: </w:t>
      </w:r>
      <w:r w:rsidR="00AF0F3B" w:rsidRPr="004D34FE">
        <w:rPr>
          <w:rFonts w:ascii="Times New Roman" w:eastAsiaTheme="minorHAnsi" w:hAnsi="Times New Roman"/>
          <w:color w:val="000000" w:themeColor="text1"/>
          <w:sz w:val="24"/>
          <w:szCs w:val="24"/>
        </w:rPr>
        <w:t>23/09, 8/13, 6/18, 17/20, 8/21, 30/21  -  proč.</w:t>
      </w:r>
      <w:r w:rsidR="0096076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AF0F3B" w:rsidRPr="004D34FE">
        <w:rPr>
          <w:rFonts w:ascii="Times New Roman" w:eastAsiaTheme="minorHAnsi" w:hAnsi="Times New Roman"/>
          <w:color w:val="000000" w:themeColor="text1"/>
          <w:sz w:val="24"/>
          <w:szCs w:val="24"/>
        </w:rPr>
        <w:t>tekst</w:t>
      </w:r>
      <w:r w:rsidR="00AF0F3B" w:rsidRPr="004D34FE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 vijeće općine Veliko Trgovišće  na</w:t>
      </w:r>
      <w:r w:rsidR="00400D3B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F4260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5</w:t>
      </w:r>
      <w:r w:rsidR="001D64D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</w:t>
      </w: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sjednici održanoj dana </w:t>
      </w:r>
      <w:r w:rsidR="00BC094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18.12.</w:t>
      </w:r>
      <w:r w:rsidR="001D64D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202</w:t>
      </w:r>
      <w:r w:rsidR="00F4260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5</w:t>
      </w:r>
      <w:r w:rsidR="001D64D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C23D3B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godine</w:t>
      </w: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 donijelo je</w:t>
      </w:r>
    </w:p>
    <w:p w14:paraId="0D707DD7" w14:textId="77777777" w:rsidR="007654C5" w:rsidRPr="004D34FE" w:rsidRDefault="007654C5" w:rsidP="007654C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2F984B5E" w14:textId="77777777" w:rsidR="007654C5" w:rsidRPr="004D34FE" w:rsidRDefault="007654C5" w:rsidP="007654C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P R O G R A M</w:t>
      </w:r>
    </w:p>
    <w:p w14:paraId="009019B6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 w:themeColor="text1"/>
          <w:sz w:val="24"/>
          <w:szCs w:val="24"/>
          <w:lang w:eastAsia="hr-HR"/>
        </w:rPr>
      </w:pPr>
      <w:r w:rsidRPr="004D34FE">
        <w:rPr>
          <w:rFonts w:ascii="Times-Bold" w:hAnsi="Times-Bold" w:cs="Times-Bold"/>
          <w:b/>
          <w:bCs/>
          <w:color w:val="000000" w:themeColor="text1"/>
          <w:sz w:val="24"/>
          <w:szCs w:val="24"/>
          <w:lang w:eastAsia="hr-HR"/>
        </w:rPr>
        <w:t>javnih potreba u društvenim djelatnostima</w:t>
      </w:r>
    </w:p>
    <w:p w14:paraId="33371650" w14:textId="63DA3274" w:rsidR="007654C5" w:rsidRPr="00C23D3B" w:rsidRDefault="007654C5" w:rsidP="007654C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FF0000"/>
          <w:sz w:val="24"/>
          <w:szCs w:val="24"/>
          <w:lang w:eastAsia="hr-HR"/>
        </w:rPr>
      </w:pPr>
      <w:r w:rsidRPr="004D34FE">
        <w:rPr>
          <w:rFonts w:ascii="Times-Bold" w:hAnsi="Times-Bold" w:cs="Times-Bold"/>
          <w:b/>
          <w:bCs/>
          <w:color w:val="000000" w:themeColor="text1"/>
          <w:sz w:val="24"/>
          <w:szCs w:val="24"/>
          <w:lang w:eastAsia="hr-HR"/>
        </w:rPr>
        <w:t>op</w:t>
      </w:r>
      <w:r w:rsidRPr="004D34FE">
        <w:rPr>
          <w:rFonts w:ascii="TTE2B624F0t00" w:hAnsi="TTE2B624F0t00" w:cs="TTE2B624F0t00"/>
          <w:color w:val="000000" w:themeColor="text1"/>
          <w:sz w:val="24"/>
          <w:szCs w:val="24"/>
          <w:lang w:eastAsia="hr-HR"/>
        </w:rPr>
        <w:t>ć</w:t>
      </w:r>
      <w:r w:rsidRPr="004D34FE">
        <w:rPr>
          <w:rFonts w:ascii="Times-Bold" w:hAnsi="Times-Bold" w:cs="Times-Bold"/>
          <w:b/>
          <w:bCs/>
          <w:color w:val="000000" w:themeColor="text1"/>
          <w:sz w:val="24"/>
          <w:szCs w:val="24"/>
          <w:lang w:eastAsia="hr-HR"/>
        </w:rPr>
        <w:t>ine Veliko Trgovišće za 202</w:t>
      </w:r>
      <w:r w:rsidR="00F42604">
        <w:rPr>
          <w:rFonts w:ascii="Times-Bold" w:hAnsi="Times-Bold" w:cs="Times-Bold"/>
          <w:b/>
          <w:bCs/>
          <w:color w:val="000000" w:themeColor="text1"/>
          <w:sz w:val="24"/>
          <w:szCs w:val="24"/>
          <w:lang w:eastAsia="hr-HR"/>
        </w:rPr>
        <w:t>6</w:t>
      </w:r>
      <w:r w:rsidRPr="004D34FE">
        <w:rPr>
          <w:rFonts w:ascii="Times-Bold" w:hAnsi="Times-Bold" w:cs="Times-Bold"/>
          <w:b/>
          <w:bCs/>
          <w:color w:val="000000" w:themeColor="text1"/>
          <w:sz w:val="24"/>
          <w:szCs w:val="24"/>
          <w:lang w:eastAsia="hr-HR"/>
        </w:rPr>
        <w:t>. godinu</w:t>
      </w:r>
      <w:r w:rsidR="00C23D3B">
        <w:rPr>
          <w:rFonts w:ascii="Times-Bold" w:hAnsi="Times-Bold" w:cs="Times-Bold"/>
          <w:b/>
          <w:bCs/>
          <w:color w:val="000000" w:themeColor="text1"/>
          <w:sz w:val="24"/>
          <w:szCs w:val="24"/>
          <w:lang w:eastAsia="hr-HR"/>
        </w:rPr>
        <w:t xml:space="preserve"> </w:t>
      </w:r>
    </w:p>
    <w:p w14:paraId="635FC192" w14:textId="77777777" w:rsidR="007654C5" w:rsidRPr="004D34FE" w:rsidRDefault="007654C5" w:rsidP="007654C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6B91E074" w14:textId="77777777" w:rsidR="007654C5" w:rsidRPr="004D34FE" w:rsidRDefault="007654C5" w:rsidP="007654C5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Članak 1.</w:t>
      </w:r>
    </w:p>
    <w:p w14:paraId="565CC590" w14:textId="77777777" w:rsidR="007654C5" w:rsidRPr="004D34FE" w:rsidRDefault="007654C5" w:rsidP="007654C5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4014163B" w14:textId="3E926FB1" w:rsidR="007654C5" w:rsidRPr="004D34FE" w:rsidRDefault="007654C5" w:rsidP="007654C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</w:rPr>
        <w:t>Ovim Programom utvrđuju se javne potrebe u  društvenim djelatnostima za općinu Veliko Trgovišće (u daljnjem tekstu: Općina)   za čije se ostvarivanje osiguravaju sredstva u Proračunu Općine za 202</w:t>
      </w:r>
      <w:r w:rsidR="00F4260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23D3B">
        <w:rPr>
          <w:rFonts w:ascii="Times New Roman" w:hAnsi="Times New Roman"/>
          <w:color w:val="000000" w:themeColor="text1"/>
          <w:sz w:val="24"/>
          <w:szCs w:val="24"/>
        </w:rPr>
        <w:t>. godinu</w:t>
      </w:r>
      <w:r w:rsidRPr="004D34FE">
        <w:rPr>
          <w:rFonts w:ascii="Times New Roman" w:hAnsi="Times New Roman"/>
          <w:color w:val="000000" w:themeColor="text1"/>
          <w:sz w:val="24"/>
          <w:szCs w:val="24"/>
        </w:rPr>
        <w:t xml:space="preserve"> (u daljnjem tekstu: Proračun).</w:t>
      </w:r>
    </w:p>
    <w:p w14:paraId="5DA5A502" w14:textId="77777777" w:rsidR="007654C5" w:rsidRPr="004D34FE" w:rsidRDefault="007654C5" w:rsidP="007654C5">
      <w:pPr>
        <w:pStyle w:val="NoSpacing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>Javne potrebe u društvenim djelatnostima Općine, u smislu odredaba stavka prvog ovog članka su   javne potrebe u kulturi, sportu, socijalnoj skrbi, brige o djeci i ostalim društvenim djelatnostima kao i one koje su utvr</w:t>
      </w:r>
      <w:r w:rsidRPr="004D34FE">
        <w:rPr>
          <w:rFonts w:ascii="TTE25A3A08t00" w:hAnsi="TTE25A3A08t00" w:cs="TTE25A3A08t00"/>
          <w:color w:val="000000" w:themeColor="text1"/>
          <w:sz w:val="24"/>
          <w:szCs w:val="24"/>
          <w:lang w:eastAsia="hr-HR"/>
        </w:rPr>
        <w:t>đ</w:t>
      </w: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>ene posebnim zakonom.</w:t>
      </w:r>
    </w:p>
    <w:p w14:paraId="36B813D2" w14:textId="77777777" w:rsidR="007654C5" w:rsidRPr="004D34FE" w:rsidRDefault="007654C5" w:rsidP="007654C5">
      <w:pPr>
        <w:pStyle w:val="NoSpacing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</w:pPr>
    </w:p>
    <w:p w14:paraId="4EDD2DD0" w14:textId="77777777" w:rsidR="007654C5" w:rsidRPr="004D34FE" w:rsidRDefault="007654C5" w:rsidP="007654C5">
      <w:pPr>
        <w:pStyle w:val="NoSpacing"/>
        <w:jc w:val="center"/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>Članak 2.</w:t>
      </w:r>
    </w:p>
    <w:p w14:paraId="16336C31" w14:textId="77777777" w:rsidR="007654C5" w:rsidRPr="004D34FE" w:rsidRDefault="007654C5" w:rsidP="007654C5">
      <w:pPr>
        <w:pStyle w:val="NoSpacing"/>
        <w:ind w:firstLine="708"/>
        <w:jc w:val="center"/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</w:pPr>
    </w:p>
    <w:p w14:paraId="4DCA4F4B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 xml:space="preserve"> </w:t>
      </w: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ab/>
        <w:t>Javne potrebe u kulturi obuhvaćaju sve oblike promicanja glazbenog, plesnog, kulturnog i umjetni</w:t>
      </w:r>
      <w:r w:rsidRPr="004D34FE">
        <w:rPr>
          <w:rFonts w:ascii="TTE25A3A08t00" w:hAnsi="TTE25A3A08t00" w:cs="TTE25A3A08t00"/>
          <w:color w:val="000000" w:themeColor="text1"/>
          <w:sz w:val="24"/>
          <w:szCs w:val="24"/>
          <w:lang w:eastAsia="hr-HR"/>
        </w:rPr>
        <w:t>č</w:t>
      </w: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 xml:space="preserve">kog stvaralaštva, poticanje i njegovanje tradicijske kulture, razvitka kulturno umjetničkog, glazbenog i plesnog amaterizma te manifestacija na ovom području  koje </w:t>
      </w:r>
      <w:r w:rsidRPr="004D34FE">
        <w:rPr>
          <w:rFonts w:ascii="TTE25A3A08t00" w:hAnsi="TTE25A3A08t00" w:cs="TTE25A3A08t00"/>
          <w:color w:val="000000" w:themeColor="text1"/>
          <w:sz w:val="24"/>
          <w:szCs w:val="24"/>
          <w:lang w:eastAsia="hr-HR"/>
        </w:rPr>
        <w:t>ć</w:t>
      </w: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 xml:space="preserve">e pridonijeti zaštiti i </w:t>
      </w:r>
      <w:r w:rsidRPr="004D34FE">
        <w:rPr>
          <w:rFonts w:ascii="Times New Roman" w:hAnsi="Times New Roman"/>
          <w:color w:val="000000" w:themeColor="text1"/>
          <w:sz w:val="24"/>
          <w:szCs w:val="24"/>
        </w:rPr>
        <w:t xml:space="preserve">očuvanju kulturne baštine, </w:t>
      </w: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 xml:space="preserve">razvitku i promicanju kulturnog života te </w:t>
      </w:r>
      <w:r w:rsidRPr="004D34FE">
        <w:rPr>
          <w:rFonts w:ascii="Times New Roman" w:hAnsi="Times New Roman"/>
          <w:color w:val="000000" w:themeColor="text1"/>
          <w:sz w:val="24"/>
          <w:szCs w:val="24"/>
        </w:rPr>
        <w:t xml:space="preserve">razvijanju svijesti o važnosti tradicije,   uključivanjem  što većeg broja ljudi, posebno djece i mladih, </w:t>
      </w: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 xml:space="preserve">promociji Općine,  </w:t>
      </w: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međuopćinska, međužupanijska i međunarodna kulturna suradnja. </w:t>
      </w:r>
    </w:p>
    <w:p w14:paraId="6550D2A0" w14:textId="67072115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ab/>
        <w:t xml:space="preserve">Za realizaciju programa, projekata i manifestacije iz stavka prvog ovog članka </w:t>
      </w: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u Proračunu planiraju se novčana sredstva u iznosu od </w:t>
      </w:r>
      <w:r w:rsidR="008E06B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28.500,00</w:t>
      </w:r>
      <w:r w:rsidR="00E86DD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EUR.</w:t>
      </w: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ab/>
        <w:t xml:space="preserve"> </w:t>
      </w:r>
    </w:p>
    <w:p w14:paraId="68AD30EB" w14:textId="73DF3B0B" w:rsidR="007654C5" w:rsidRPr="0073123A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 xml:space="preserve">Javnom se potrebom utvrđuje i </w:t>
      </w: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postizanje natprosječnih rezultata</w:t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udruga u oblasti svog djelovanja, za čiju se realizaciju u Proračunu </w:t>
      </w:r>
      <w:r w:rsidR="00E86DD1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planiraju sredstva u iznosu </w:t>
      </w:r>
      <w:r w:rsidR="00E86DD1" w:rsidRPr="008E06B9">
        <w:rPr>
          <w:rFonts w:ascii="Times New Roman" w:hAnsi="Times New Roman"/>
          <w:sz w:val="24"/>
          <w:szCs w:val="24"/>
          <w:lang w:eastAsia="hr-HR"/>
        </w:rPr>
        <w:t>od 1.500,00 EUR</w:t>
      </w:r>
      <w:r w:rsidR="00E86DD1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573A9DAF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Za realizaciju programa, projekata i manifestacija iz stavka  1. i 3. ovog članka     sredstva se  </w:t>
      </w:r>
      <w:r w:rsidRPr="004D34FE">
        <w:rPr>
          <w:rFonts w:ascii="Times New Roman" w:hAnsi="Times New Roman"/>
          <w:color w:val="000000" w:themeColor="text1"/>
          <w:sz w:val="24"/>
          <w:szCs w:val="24"/>
        </w:rPr>
        <w:t>nositeljima   dodjeljuju  temeljem javnog natječaja ili javnog poziva.</w:t>
      </w:r>
    </w:p>
    <w:p w14:paraId="7EC01524" w14:textId="1C55D8DD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>Javnom potrebom u kulturi utvrđuju se i  programi kapitalnih ulaganja u kulturi</w:t>
      </w:r>
      <w:r w:rsidRPr="004D34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investicijsko održavanje, adaptacija, prijeko potrebni zahvati, materijalni rashodi i opremanje objekata kulture na području Općine, </w:t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za čiju se realizaciju u Proračunu planiraju sredstva u iznosu od </w:t>
      </w:r>
      <w:r w:rsidR="00C23D3B" w:rsidRPr="008E06B9">
        <w:rPr>
          <w:rFonts w:ascii="Times New Roman" w:hAnsi="Times New Roman"/>
          <w:sz w:val="24"/>
          <w:szCs w:val="24"/>
          <w:lang w:eastAsia="hr-HR"/>
        </w:rPr>
        <w:t>2</w:t>
      </w:r>
      <w:r w:rsidR="008E06B9" w:rsidRPr="008E06B9">
        <w:rPr>
          <w:rFonts w:ascii="Times New Roman" w:hAnsi="Times New Roman"/>
          <w:sz w:val="24"/>
          <w:szCs w:val="24"/>
          <w:lang w:eastAsia="hr-HR"/>
        </w:rPr>
        <w:t>4</w:t>
      </w:r>
      <w:r w:rsidR="00C23D3B" w:rsidRPr="008E06B9">
        <w:rPr>
          <w:rFonts w:ascii="Times New Roman" w:hAnsi="Times New Roman"/>
          <w:sz w:val="24"/>
          <w:szCs w:val="24"/>
          <w:lang w:eastAsia="hr-HR"/>
        </w:rPr>
        <w:t>.000,00</w:t>
      </w:r>
      <w:r w:rsidR="00E86DD1" w:rsidRPr="008E06B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E86DD1">
        <w:rPr>
          <w:rFonts w:ascii="Times New Roman" w:hAnsi="Times New Roman"/>
          <w:color w:val="000000" w:themeColor="text1"/>
          <w:sz w:val="24"/>
          <w:szCs w:val="24"/>
          <w:lang w:eastAsia="hr-HR"/>
        </w:rPr>
        <w:t>EUR.</w:t>
      </w:r>
    </w:p>
    <w:p w14:paraId="29F80CBA" w14:textId="77777777" w:rsidR="007654C5" w:rsidRDefault="007654C5" w:rsidP="00765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20CF1D75" w14:textId="77777777" w:rsidR="005F0CEA" w:rsidRDefault="005F0CEA" w:rsidP="00765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43FE946D" w14:textId="77777777" w:rsidR="005F0CEA" w:rsidRPr="004D34FE" w:rsidRDefault="005F0CEA" w:rsidP="00765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2C0CFEC8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Članak 3.</w:t>
      </w:r>
    </w:p>
    <w:p w14:paraId="099715E0" w14:textId="77777777" w:rsidR="007654C5" w:rsidRPr="004D34FE" w:rsidRDefault="007654C5" w:rsidP="007654C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 xml:space="preserve"> </w:t>
      </w:r>
    </w:p>
    <w:p w14:paraId="18AD116B" w14:textId="1098A00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>Javne potrebe u sportu obuhvaćaju  programe Sportske zajednice i udruga čije se djelovanje temelji na  sportsko-rekreacijskoj, zdravstveno socijalnoj i sl. djelatnosti</w:t>
      </w:r>
      <w:r w:rsidR="00BB6A5D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>,</w:t>
      </w: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 xml:space="preserve"> a nisu uključene u Sportsku zajednicu, kojima se potiče uključivanje u sport što većeg broja građana, osobito djece i mladeži, treninge, natjecateljski i  rekreacijski sport, </w:t>
      </w:r>
      <w:r w:rsidRPr="004D34FE">
        <w:rPr>
          <w:rFonts w:ascii="Times New Roman" w:hAnsi="Times New Roman"/>
          <w:color w:val="000000" w:themeColor="text1"/>
          <w:sz w:val="24"/>
          <w:szCs w:val="24"/>
        </w:rPr>
        <w:t xml:space="preserve">te druge sportske aktivnosti koje su u funkciji unapređenja i čuvanja zdravlja i postizanja psihofizičke sposobnosti građana,  </w:t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 čiju se realizaciju u Proračunu planira</w:t>
      </w:r>
      <w:r w:rsidR="00E86DD1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ju sredstva u iznosu </w:t>
      </w:r>
      <w:r w:rsidR="00E86DD1" w:rsidRPr="008E06B9">
        <w:rPr>
          <w:rFonts w:ascii="Times New Roman" w:hAnsi="Times New Roman"/>
          <w:sz w:val="24"/>
          <w:szCs w:val="24"/>
          <w:lang w:eastAsia="hr-HR"/>
        </w:rPr>
        <w:t xml:space="preserve">od </w:t>
      </w:r>
      <w:r w:rsidR="008E06B9" w:rsidRPr="008E06B9">
        <w:rPr>
          <w:rFonts w:ascii="Times New Roman" w:hAnsi="Times New Roman"/>
          <w:sz w:val="24"/>
          <w:szCs w:val="24"/>
          <w:lang w:eastAsia="hr-HR"/>
        </w:rPr>
        <w:t>7</w:t>
      </w:r>
      <w:r w:rsidR="00E86DD1" w:rsidRPr="008E06B9">
        <w:rPr>
          <w:rFonts w:ascii="Times New Roman" w:hAnsi="Times New Roman"/>
          <w:sz w:val="24"/>
          <w:szCs w:val="24"/>
          <w:lang w:eastAsia="hr-HR"/>
        </w:rPr>
        <w:t>5.</w:t>
      </w:r>
      <w:r w:rsidR="008E06B9" w:rsidRPr="008E06B9">
        <w:rPr>
          <w:rFonts w:ascii="Times New Roman" w:hAnsi="Times New Roman"/>
          <w:sz w:val="24"/>
          <w:szCs w:val="24"/>
          <w:lang w:eastAsia="hr-HR"/>
        </w:rPr>
        <w:t>8</w:t>
      </w:r>
      <w:r w:rsidR="00E86DD1" w:rsidRPr="008E06B9">
        <w:rPr>
          <w:rFonts w:ascii="Times New Roman" w:hAnsi="Times New Roman"/>
          <w:sz w:val="24"/>
          <w:szCs w:val="24"/>
          <w:lang w:eastAsia="hr-HR"/>
        </w:rPr>
        <w:t xml:space="preserve">00,00 </w:t>
      </w:r>
      <w:r w:rsidR="00E86DD1">
        <w:rPr>
          <w:rFonts w:ascii="Times New Roman" w:hAnsi="Times New Roman"/>
          <w:color w:val="000000" w:themeColor="text1"/>
          <w:sz w:val="24"/>
          <w:szCs w:val="24"/>
          <w:lang w:eastAsia="hr-HR"/>
        </w:rPr>
        <w:t>EUR.</w:t>
      </w:r>
    </w:p>
    <w:p w14:paraId="4281F6FC" w14:textId="05A5B33A" w:rsidR="007654C5" w:rsidRPr="0073123A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>Javnom se potrebom utvrđuju i aktivnosti mlađih sportaša i nadarenih sportaša</w:t>
      </w: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te postizanje natprosječnih rezultata</w:t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udruga, za čiju se realizaciju u Proračunu planiraju sredstva u iznosu </w:t>
      </w:r>
      <w:r w:rsidR="00E86DD1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od </w:t>
      </w:r>
      <w:r w:rsidR="00C23D3B" w:rsidRPr="008E06B9">
        <w:rPr>
          <w:rFonts w:ascii="Times New Roman" w:hAnsi="Times New Roman"/>
          <w:sz w:val="24"/>
          <w:szCs w:val="24"/>
          <w:lang w:eastAsia="hr-HR"/>
        </w:rPr>
        <w:t>4.2</w:t>
      </w:r>
      <w:r w:rsidR="00E86DD1" w:rsidRPr="008E06B9">
        <w:rPr>
          <w:rFonts w:ascii="Times New Roman" w:hAnsi="Times New Roman"/>
          <w:sz w:val="24"/>
          <w:szCs w:val="24"/>
          <w:lang w:eastAsia="hr-HR"/>
        </w:rPr>
        <w:t xml:space="preserve">00,00 </w:t>
      </w:r>
      <w:r w:rsidR="00E86DD1">
        <w:rPr>
          <w:rFonts w:ascii="Times New Roman" w:hAnsi="Times New Roman"/>
          <w:color w:val="000000" w:themeColor="text1"/>
          <w:sz w:val="24"/>
          <w:szCs w:val="24"/>
          <w:lang w:eastAsia="hr-HR"/>
        </w:rPr>
        <w:t>EUR.</w:t>
      </w:r>
    </w:p>
    <w:p w14:paraId="0EECF578" w14:textId="64D41360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Sredstva za realizaciju javnih potreba iz stavka 1. i 2. ovog članka doznačuju se Sportskoj zajednici koja je ista dužna dodijeliti nositeljima putem javnog natječaja ili javnog poziva, sukladno Uredbi  o kriterijima, mjerilima i postupcima financiranja i ugovaranja programa i projekata od interesa za opće dobro koje provode udruge (u daljnjem tekstu: Uredba („Narodne novine“ broj: 26/2015</w:t>
      </w:r>
      <w:r w:rsidRPr="003A554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3A554E" w:rsidRPr="003A554E">
        <w:rPr>
          <w:rFonts w:ascii="Times New Roman" w:hAnsi="Times New Roman"/>
        </w:rPr>
        <w:t xml:space="preserve">  i</w:t>
      </w:r>
      <w:r w:rsidR="003A554E">
        <w:t xml:space="preserve"> </w:t>
      </w:r>
      <w:r w:rsidR="003A554E" w:rsidRPr="003A554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37/2021</w:t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).</w:t>
      </w:r>
    </w:p>
    <w:p w14:paraId="3391C0DB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Sportska zajednica dužna je osigurati praćenje realizacije programa i projekata za koje dodjeljuje sredstva, sukladno Uredbi   i izvješće podnijeti davatelju  financijskih sredstava.</w:t>
      </w:r>
    </w:p>
    <w:p w14:paraId="79A0573D" w14:textId="70D4D17C" w:rsidR="007654C5" w:rsidRPr="0073123A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>Javnom potrebom u sportu utvrđuju se  i  programi kapitalnih ulaganja u sportu,</w:t>
      </w:r>
      <w:r w:rsidRPr="004D34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investicijsko održavanje, materijalni rashodi, adaptacija, prijeko potrebni zahvati i opremanje sportskih objekata   na području Općine, </w:t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 čiju se realizaciju u Proračunu planiraju sredstva u iznosu</w:t>
      </w:r>
      <w:r w:rsidR="00E86DD1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od </w:t>
      </w:r>
      <w:r w:rsidR="008E06B9" w:rsidRPr="008E06B9">
        <w:rPr>
          <w:rFonts w:ascii="Times New Roman" w:hAnsi="Times New Roman"/>
          <w:sz w:val="24"/>
          <w:szCs w:val="24"/>
          <w:lang w:eastAsia="hr-HR"/>
        </w:rPr>
        <w:t>69</w:t>
      </w:r>
      <w:r w:rsidR="00C23D3B" w:rsidRPr="008E06B9">
        <w:rPr>
          <w:rFonts w:ascii="Times New Roman" w:hAnsi="Times New Roman"/>
          <w:sz w:val="24"/>
          <w:szCs w:val="24"/>
          <w:lang w:eastAsia="hr-HR"/>
        </w:rPr>
        <w:t>5</w:t>
      </w:r>
      <w:r w:rsidR="00E86DD1" w:rsidRPr="008E06B9">
        <w:rPr>
          <w:rFonts w:ascii="Times New Roman" w:hAnsi="Times New Roman"/>
          <w:sz w:val="24"/>
          <w:szCs w:val="24"/>
          <w:lang w:eastAsia="hr-HR"/>
        </w:rPr>
        <w:t>.</w:t>
      </w:r>
      <w:r w:rsidR="00C23D3B" w:rsidRPr="008E06B9">
        <w:rPr>
          <w:rFonts w:ascii="Times New Roman" w:hAnsi="Times New Roman"/>
          <w:sz w:val="24"/>
          <w:szCs w:val="24"/>
          <w:lang w:eastAsia="hr-HR"/>
        </w:rPr>
        <w:t>5</w:t>
      </w:r>
      <w:r w:rsidR="00E86DD1" w:rsidRPr="008E06B9">
        <w:rPr>
          <w:rFonts w:ascii="Times New Roman" w:hAnsi="Times New Roman"/>
          <w:sz w:val="24"/>
          <w:szCs w:val="24"/>
          <w:lang w:eastAsia="hr-HR"/>
        </w:rPr>
        <w:t xml:space="preserve">00,00 </w:t>
      </w:r>
      <w:r w:rsidR="00E86DD1">
        <w:rPr>
          <w:rFonts w:ascii="Times New Roman" w:hAnsi="Times New Roman"/>
          <w:color w:val="000000" w:themeColor="text1"/>
          <w:sz w:val="24"/>
          <w:szCs w:val="24"/>
          <w:lang w:eastAsia="hr-HR"/>
        </w:rPr>
        <w:t>EUR.</w:t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173FBC85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032FE973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Članak 4.</w:t>
      </w:r>
    </w:p>
    <w:p w14:paraId="601B9DEB" w14:textId="0BCF91D9" w:rsidR="007654C5" w:rsidRPr="0073123A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Javnom potrebom u području vatrogastva utvrđuju se aktivnosti vatrogasne zajednice općine Veliko Trgovišće, koje se financiraju po posebnom zakonu i za čiji se ra</w:t>
      </w:r>
      <w:r w:rsidR="0001685E"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d u 202</w:t>
      </w:r>
      <w:r w:rsidR="00060ED4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C23D3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godini</w:t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planiraju sredstva u iznosu </w:t>
      </w:r>
      <w:r w:rsidRPr="008E06B9">
        <w:rPr>
          <w:rFonts w:ascii="Times New Roman" w:hAnsi="Times New Roman"/>
          <w:sz w:val="24"/>
          <w:szCs w:val="24"/>
          <w:lang w:eastAsia="hr-HR"/>
        </w:rPr>
        <w:t xml:space="preserve">od </w:t>
      </w:r>
      <w:r w:rsidR="00D7564B" w:rsidRPr="008E06B9">
        <w:rPr>
          <w:rFonts w:ascii="Times New Roman" w:hAnsi="Times New Roman"/>
          <w:sz w:val="24"/>
          <w:szCs w:val="24"/>
          <w:lang w:eastAsia="hr-HR"/>
        </w:rPr>
        <w:t xml:space="preserve">45.000,00 </w:t>
      </w:r>
      <w:r w:rsidR="00D7564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EUR.</w:t>
      </w:r>
    </w:p>
    <w:p w14:paraId="1E86229B" w14:textId="6700B528" w:rsidR="007654C5" w:rsidRPr="0073123A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Aktivnosti Hrvatske gorske službe spašavanja također se utvrđuju javnom potrebom, financiraju se po posebnom propisu i za aktivnosti u 202</w:t>
      </w:r>
      <w:r w:rsidR="00C23D3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C23D3B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godini</w:t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planiraju se sredstva u iznosu od </w:t>
      </w:r>
      <w:r w:rsidR="00060ED4">
        <w:rPr>
          <w:rFonts w:ascii="Times New Roman" w:hAnsi="Times New Roman"/>
          <w:color w:val="000000" w:themeColor="text1"/>
          <w:sz w:val="24"/>
          <w:szCs w:val="24"/>
          <w:lang w:eastAsia="hr-HR"/>
        </w:rPr>
        <w:t>3</w:t>
      </w:r>
      <w:r w:rsidR="00D7564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.000,00 EUR.</w:t>
      </w:r>
    </w:p>
    <w:p w14:paraId="1AEA63CF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D03CB53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Članak 5.</w:t>
      </w:r>
    </w:p>
    <w:p w14:paraId="059C01CD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4CFDD65C" w14:textId="0EC35949" w:rsidR="007654C5" w:rsidRPr="004D34FE" w:rsidRDefault="007654C5" w:rsidP="007654C5">
      <w:pPr>
        <w:spacing w:after="0" w:line="240" w:lineRule="auto"/>
        <w:ind w:right="72" w:firstLine="70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</w:rPr>
        <w:t xml:space="preserve">Javnim potrebama u području socijalne skrbi utvrđuje se </w:t>
      </w: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>redovna djelatnost Crvenog križa,   pomo</w:t>
      </w:r>
      <w:r w:rsidRPr="004D34FE">
        <w:rPr>
          <w:rFonts w:ascii="TTE25A3A08t00" w:hAnsi="TTE25A3A08t00" w:cs="TTE25A3A08t00"/>
          <w:color w:val="000000" w:themeColor="text1"/>
          <w:sz w:val="24"/>
          <w:szCs w:val="24"/>
          <w:lang w:eastAsia="hr-HR"/>
        </w:rPr>
        <w:t xml:space="preserve">ć </w:t>
      </w: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>osobama s posebnim potrebama, zaštita i skrb o starijim osobama, pomo</w:t>
      </w:r>
      <w:r w:rsidRPr="004D34FE">
        <w:rPr>
          <w:rFonts w:ascii="TTE25A3A08t00" w:hAnsi="TTE25A3A08t00" w:cs="TTE25A3A08t00"/>
          <w:color w:val="000000" w:themeColor="text1"/>
          <w:sz w:val="24"/>
          <w:szCs w:val="24"/>
          <w:lang w:eastAsia="hr-HR"/>
        </w:rPr>
        <w:t xml:space="preserve">ć </w:t>
      </w: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 xml:space="preserve">braniteljima, obiteljima poginulih i nestalih,  briga i skrb o djeci – promicanje, razvitak i unapređenje kvalitete života i slobodnog vremena djece, socijalna prava ( </w:t>
      </w: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potpore za novorođene, darovi i novogodišnji pokloni, učeničke i studentske stipendije, sufinanciranje prijevoza učenika i studenata, sufinanciranje prijevoza učenika osnovnih škola),</w:t>
      </w: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 xml:space="preserve"> </w:t>
      </w:r>
      <w:r w:rsidR="00EC08C7"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>zaštita životinja, ostale pomo</w:t>
      </w:r>
      <w:r w:rsidR="00EC08C7" w:rsidRPr="004D34FE">
        <w:rPr>
          <w:rFonts w:ascii="TTE25A3A08t00" w:hAnsi="TTE25A3A08t00" w:cs="TTE25A3A08t00"/>
          <w:color w:val="000000" w:themeColor="text1"/>
          <w:sz w:val="24"/>
          <w:szCs w:val="24"/>
          <w:lang w:eastAsia="hr-HR"/>
        </w:rPr>
        <w:t>ć</w:t>
      </w:r>
      <w:r w:rsidR="00EC08C7"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>i obiteljima i ku</w:t>
      </w:r>
      <w:r w:rsidR="00EC08C7" w:rsidRPr="004D34FE">
        <w:rPr>
          <w:rFonts w:ascii="TTE25A3A08t00" w:hAnsi="TTE25A3A08t00" w:cs="TTE25A3A08t00"/>
          <w:color w:val="000000" w:themeColor="text1"/>
          <w:sz w:val="24"/>
          <w:szCs w:val="24"/>
          <w:lang w:eastAsia="hr-HR"/>
        </w:rPr>
        <w:t>ć</w:t>
      </w:r>
      <w:r w:rsidR="00EC08C7"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>anstvima po posebnim propisima.</w:t>
      </w:r>
    </w:p>
    <w:p w14:paraId="41156CCD" w14:textId="553F717A" w:rsidR="007654C5" w:rsidRPr="0073123A" w:rsidRDefault="007654C5" w:rsidP="007654C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Za realizaciju programa iz stavka prvog ovog članka </w:t>
      </w: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u Proračunu planiraju se novčana sredstva u iznosu  </w:t>
      </w:r>
      <w:r w:rsidR="00D7564B" w:rsidRPr="008E06B9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C23D3B" w:rsidRPr="008E06B9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8E06B9" w:rsidRPr="008E06B9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C23D3B" w:rsidRPr="008E06B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8E06B9" w:rsidRPr="008E06B9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C23D3B" w:rsidRPr="008E06B9">
        <w:rPr>
          <w:rFonts w:ascii="Times New Roman" w:hAnsi="Times New Roman"/>
          <w:sz w:val="24"/>
          <w:szCs w:val="24"/>
          <w:shd w:val="clear" w:color="auto" w:fill="FFFFFF"/>
        </w:rPr>
        <w:t>00</w:t>
      </w:r>
      <w:r w:rsidR="00D7564B" w:rsidRPr="008E06B9">
        <w:rPr>
          <w:rFonts w:ascii="Times New Roman" w:hAnsi="Times New Roman"/>
          <w:sz w:val="24"/>
          <w:szCs w:val="24"/>
          <w:shd w:val="clear" w:color="auto" w:fill="FFFFFF"/>
        </w:rPr>
        <w:t xml:space="preserve">,00 </w:t>
      </w:r>
      <w:r w:rsidR="00D756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EUR.</w:t>
      </w:r>
    </w:p>
    <w:p w14:paraId="6DFBC518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Za realizaciju programa i projekata   iz stavka  1.   ovog članka     sredstva se  </w:t>
      </w:r>
      <w:r w:rsidRPr="004D34FE">
        <w:rPr>
          <w:rFonts w:ascii="Times New Roman" w:hAnsi="Times New Roman"/>
          <w:color w:val="000000" w:themeColor="text1"/>
          <w:sz w:val="24"/>
          <w:szCs w:val="24"/>
        </w:rPr>
        <w:t>nositeljima   dodjeljuju  temeljem javnog natječaja ili javnog poziva ili po posebnim propisima.</w:t>
      </w:r>
    </w:p>
    <w:p w14:paraId="6EC514A4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B5B936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8F1A2A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43BE5D" w14:textId="77777777" w:rsidR="001D64D2" w:rsidRDefault="001D64D2" w:rsidP="00765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6BEBBD62" w14:textId="6D2F7FB9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Članak 6.</w:t>
      </w:r>
    </w:p>
    <w:p w14:paraId="4DCD49D1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795C272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</w:rPr>
        <w:t>Javnim potrebama utvrđuju se programi, projekti i manifestacije  koje pridonose obilježavanju, očuvanju i promicanju povijesnih vrednota hrvatskog naroda, projekti koji pridonose psihološkom i socijalnom  osnaživanju i podizanju kvalitete života hrvatskih branitelja i članova njihovih obitelji</w:t>
      </w:r>
      <w:r w:rsidRPr="004D34FE">
        <w:rPr>
          <w:color w:val="000000" w:themeColor="text1"/>
          <w:sz w:val="24"/>
          <w:szCs w:val="24"/>
        </w:rPr>
        <w:t xml:space="preserve">. </w:t>
      </w:r>
    </w:p>
    <w:p w14:paraId="2751825B" w14:textId="77777777" w:rsidR="007654C5" w:rsidRPr="004D34FE" w:rsidRDefault="007654C5" w:rsidP="007654C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02A8F5" w14:textId="7ED1981B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Za realizaciju programa, projekata i manifestacije iz stavka prvog ovog članka </w:t>
      </w: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u Proračunu planiraju se novčana sredstva u iznosu </w:t>
      </w:r>
      <w:r w:rsidR="00D7564B" w:rsidRPr="008E06B9">
        <w:rPr>
          <w:rFonts w:ascii="Times New Roman" w:hAnsi="Times New Roman"/>
          <w:sz w:val="24"/>
          <w:szCs w:val="24"/>
          <w:shd w:val="clear" w:color="auto" w:fill="FFFFFF"/>
        </w:rPr>
        <w:t>od 1.</w:t>
      </w:r>
      <w:r w:rsidR="00C8632F" w:rsidRPr="008E06B9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D7564B" w:rsidRPr="008E06B9">
        <w:rPr>
          <w:rFonts w:ascii="Times New Roman" w:hAnsi="Times New Roman"/>
          <w:sz w:val="24"/>
          <w:szCs w:val="24"/>
          <w:shd w:val="clear" w:color="auto" w:fill="FFFFFF"/>
        </w:rPr>
        <w:t>00,00 EUR</w:t>
      </w:r>
      <w:r w:rsidR="00D756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73123A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73123A">
        <w:rPr>
          <w:rFonts w:ascii="Times New Roman" w:hAnsi="Times New Roman"/>
          <w:color w:val="FF0000"/>
          <w:sz w:val="24"/>
          <w:szCs w:val="24"/>
          <w:lang w:eastAsia="hr-HR"/>
        </w:rPr>
        <w:tab/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6A18BF47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D34FE">
        <w:rPr>
          <w:rFonts w:ascii="Times-Roman" w:hAnsi="Times-Roman" w:cs="Times-Roman"/>
          <w:color w:val="000000" w:themeColor="text1"/>
          <w:sz w:val="24"/>
          <w:szCs w:val="24"/>
          <w:lang w:eastAsia="hr-HR"/>
        </w:rPr>
        <w:t xml:space="preserve"> </w:t>
      </w:r>
    </w:p>
    <w:p w14:paraId="526F05CC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Za realizaciju programa, projekata i manifestacija iz stavka  1. i 2. ovog članka     sredstva se  </w:t>
      </w:r>
      <w:r w:rsidRPr="004D34FE">
        <w:rPr>
          <w:rFonts w:ascii="Times New Roman" w:hAnsi="Times New Roman"/>
          <w:color w:val="000000" w:themeColor="text1"/>
          <w:sz w:val="24"/>
          <w:szCs w:val="24"/>
        </w:rPr>
        <w:t>nositeljima   dodjeljuju  temeljem javnog natječaja ili javnog poziva.</w:t>
      </w:r>
    </w:p>
    <w:p w14:paraId="083E3862" w14:textId="77777777" w:rsidR="007654C5" w:rsidRPr="004D34FE" w:rsidRDefault="007654C5" w:rsidP="007654C5">
      <w:pPr>
        <w:pStyle w:val="NoSpacing"/>
        <w:jc w:val="both"/>
        <w:rPr>
          <w:color w:val="000000" w:themeColor="text1"/>
          <w:sz w:val="24"/>
          <w:szCs w:val="24"/>
        </w:rPr>
      </w:pPr>
    </w:p>
    <w:p w14:paraId="5605AFD6" w14:textId="77777777" w:rsidR="007654C5" w:rsidRPr="004D34FE" w:rsidRDefault="007654C5" w:rsidP="007654C5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Članak 7.</w:t>
      </w:r>
    </w:p>
    <w:p w14:paraId="33379356" w14:textId="77777777" w:rsidR="007654C5" w:rsidRPr="004D34FE" w:rsidRDefault="007654C5" w:rsidP="007654C5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761C27F9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Javnim potrebama utvrđuje se održavanje edukativnih radionica, stručnih skupova i predavanja te manifestacija koje pridonose  unapređenju i razvoju poljoprivrede.</w:t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ab/>
        <w:t xml:space="preserve"> </w:t>
      </w:r>
    </w:p>
    <w:p w14:paraId="31368494" w14:textId="30C90DA9" w:rsidR="007654C5" w:rsidRPr="0073123A" w:rsidRDefault="007654C5" w:rsidP="00765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4D34FE">
        <w:rPr>
          <w:color w:val="000000" w:themeColor="text1"/>
          <w:sz w:val="24"/>
          <w:szCs w:val="24"/>
        </w:rPr>
        <w:tab/>
      </w:r>
      <w:r w:rsidRPr="004D34F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Za realizaciju programa, projekata i manifestacije iz stavka prvog ovog članka </w:t>
      </w: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u Proračunu planiraju se novčana sredstva u iznosu </w:t>
      </w:r>
      <w:r w:rsidR="00D756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od </w:t>
      </w:r>
      <w:r w:rsidR="00D7564B" w:rsidRPr="008E06B9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C8632F" w:rsidRPr="008E06B9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D7564B" w:rsidRPr="008E06B9">
        <w:rPr>
          <w:rFonts w:ascii="Times New Roman" w:hAnsi="Times New Roman"/>
          <w:sz w:val="24"/>
          <w:szCs w:val="24"/>
          <w:shd w:val="clear" w:color="auto" w:fill="FFFFFF"/>
        </w:rPr>
        <w:t>00,00 EUR</w:t>
      </w:r>
      <w:r w:rsidR="00D756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73123A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1388E4D4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5BF624D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Za realizaciju programa, projekata i manifestacija iz stavka  1.  ovog članka     sredstva se  </w:t>
      </w:r>
      <w:r w:rsidRPr="004D34FE">
        <w:rPr>
          <w:rFonts w:ascii="Times New Roman" w:hAnsi="Times New Roman"/>
          <w:color w:val="000000" w:themeColor="text1"/>
          <w:sz w:val="24"/>
          <w:szCs w:val="24"/>
        </w:rPr>
        <w:t>nositeljima   dodjeljuju  temeljem javnog natječaja ili javnog poziva.</w:t>
      </w:r>
    </w:p>
    <w:p w14:paraId="1A2AC9D0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8CFFFC" w14:textId="77777777" w:rsidR="007654C5" w:rsidRPr="004D34FE" w:rsidRDefault="007654C5" w:rsidP="00765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34FE">
        <w:rPr>
          <w:rFonts w:ascii="Times New Roman" w:hAnsi="Times New Roman"/>
          <w:color w:val="000000" w:themeColor="text1"/>
          <w:sz w:val="24"/>
          <w:szCs w:val="24"/>
        </w:rPr>
        <w:t>Članak 8.</w:t>
      </w:r>
    </w:p>
    <w:p w14:paraId="1A455512" w14:textId="77777777" w:rsidR="007654C5" w:rsidRPr="004D34FE" w:rsidRDefault="007654C5" w:rsidP="007654C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70DD4404" w14:textId="08DD5DAF" w:rsidR="007654C5" w:rsidRPr="004D34FE" w:rsidRDefault="007654C5" w:rsidP="007654C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Realizacija ovog  Programa  vezana je uz realizaciju Proračuna, te se izmjene i dopune istog  vrše ovisno o izmjenama i dopunama Proračuna  z</w:t>
      </w:r>
      <w:r w:rsidR="0001685E"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 202</w:t>
      </w:r>
      <w:r w:rsidR="00F4260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AB5B8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godine.</w:t>
      </w:r>
    </w:p>
    <w:p w14:paraId="73873B4C" w14:textId="77777777" w:rsidR="007654C5" w:rsidRPr="004D34FE" w:rsidRDefault="007654C5" w:rsidP="007654C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25FAB78A" w14:textId="77777777" w:rsidR="007654C5" w:rsidRPr="004D34FE" w:rsidRDefault="007654C5" w:rsidP="007654C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1E5FF663" w14:textId="77777777" w:rsidR="007654C5" w:rsidRPr="004D34FE" w:rsidRDefault="007654C5" w:rsidP="007654C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Članak 9.</w:t>
      </w:r>
    </w:p>
    <w:p w14:paraId="627BF1DB" w14:textId="77777777" w:rsidR="007654C5" w:rsidRPr="004D34FE" w:rsidRDefault="007654C5" w:rsidP="007654C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47FA39BF" w14:textId="5C057AD9" w:rsidR="007654C5" w:rsidRPr="004D34FE" w:rsidRDefault="007654C5" w:rsidP="007654C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  <w:t>Ovaj Program  objavit će se u Službenom glasniku KZŽ a stupa na snagu  1.1.202</w:t>
      </w:r>
      <w:r w:rsidR="00F4260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AB5B86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godine.</w:t>
      </w:r>
    </w:p>
    <w:p w14:paraId="65863066" w14:textId="77777777" w:rsidR="007654C5" w:rsidRPr="004D34FE" w:rsidRDefault="007654C5" w:rsidP="007654C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          </w:t>
      </w:r>
    </w:p>
    <w:p w14:paraId="67FB94FD" w14:textId="77777777" w:rsidR="007654C5" w:rsidRPr="004D34FE" w:rsidRDefault="007654C5" w:rsidP="007654C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398FA93E" w14:textId="77777777" w:rsidR="007654C5" w:rsidRPr="004D34FE" w:rsidRDefault="007654C5" w:rsidP="007654C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575C889D" w14:textId="77777777" w:rsidR="007654C5" w:rsidRPr="004D34FE" w:rsidRDefault="007654C5" w:rsidP="007654C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13F1C7C1" w14:textId="77777777" w:rsidR="007654C5" w:rsidRPr="004D34FE" w:rsidRDefault="007654C5" w:rsidP="007654C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</w:p>
    <w:p w14:paraId="6BDA5F0A" w14:textId="7CD3BD8E" w:rsidR="00400D3B" w:rsidRDefault="00400D3B" w:rsidP="007654C5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     </w:t>
      </w:r>
      <w:r w:rsidR="0001685E"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PREDSJEDNICA</w:t>
      </w:r>
      <w:r w:rsidR="007654C5"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75B2EA35" w14:textId="189103B3" w:rsidR="00400D3B" w:rsidRPr="004D34FE" w:rsidRDefault="00400D3B" w:rsidP="00400D3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</w:t>
      </w:r>
      <w:r w:rsidR="007654C5"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7654C5"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VIJEĆA</w:t>
      </w:r>
    </w:p>
    <w:p w14:paraId="7DFC74EE" w14:textId="63369B0B" w:rsidR="007654C5" w:rsidRPr="004D34FE" w:rsidRDefault="0001685E" w:rsidP="007654C5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     </w:t>
      </w:r>
      <w:r w:rsidR="007654C5"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Pr="004D34F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Štefica Kukolja</w:t>
      </w:r>
    </w:p>
    <w:p w14:paraId="591ECF09" w14:textId="77777777" w:rsidR="007654C5" w:rsidRPr="004D34FE" w:rsidRDefault="007654C5" w:rsidP="007654C5">
      <w:pPr>
        <w:rPr>
          <w:color w:val="000000" w:themeColor="text1"/>
          <w:sz w:val="24"/>
          <w:szCs w:val="24"/>
        </w:rPr>
      </w:pPr>
    </w:p>
    <w:p w14:paraId="0DF980C9" w14:textId="77777777" w:rsidR="007654C5" w:rsidRDefault="007654C5" w:rsidP="007654C5"/>
    <w:p w14:paraId="37CE63CE" w14:textId="77777777" w:rsidR="008845DF" w:rsidRDefault="008845DF"/>
    <w:sectPr w:rsidR="00884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B624F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5A3A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C5"/>
    <w:rsid w:val="0001685E"/>
    <w:rsid w:val="00016D69"/>
    <w:rsid w:val="00045779"/>
    <w:rsid w:val="00060ED4"/>
    <w:rsid w:val="000A4F3E"/>
    <w:rsid w:val="00101418"/>
    <w:rsid w:val="00147C59"/>
    <w:rsid w:val="00176F7A"/>
    <w:rsid w:val="001D0D48"/>
    <w:rsid w:val="001D64D2"/>
    <w:rsid w:val="00226079"/>
    <w:rsid w:val="00284B05"/>
    <w:rsid w:val="002D7204"/>
    <w:rsid w:val="002F6D72"/>
    <w:rsid w:val="003A554E"/>
    <w:rsid w:val="003D464C"/>
    <w:rsid w:val="00400D3B"/>
    <w:rsid w:val="00466940"/>
    <w:rsid w:val="00495EB6"/>
    <w:rsid w:val="004B7267"/>
    <w:rsid w:val="004D34FE"/>
    <w:rsid w:val="004E3C40"/>
    <w:rsid w:val="0053244D"/>
    <w:rsid w:val="00561FC0"/>
    <w:rsid w:val="00574C1B"/>
    <w:rsid w:val="00596C25"/>
    <w:rsid w:val="005A1C8D"/>
    <w:rsid w:val="005F0CEA"/>
    <w:rsid w:val="0061540B"/>
    <w:rsid w:val="00720401"/>
    <w:rsid w:val="0073123A"/>
    <w:rsid w:val="007654C5"/>
    <w:rsid w:val="007729C3"/>
    <w:rsid w:val="007B5013"/>
    <w:rsid w:val="007E3BE8"/>
    <w:rsid w:val="00813973"/>
    <w:rsid w:val="00826E0B"/>
    <w:rsid w:val="00851332"/>
    <w:rsid w:val="00883069"/>
    <w:rsid w:val="008845DF"/>
    <w:rsid w:val="008E06B9"/>
    <w:rsid w:val="00914FA9"/>
    <w:rsid w:val="00936FCC"/>
    <w:rsid w:val="00942001"/>
    <w:rsid w:val="00944A07"/>
    <w:rsid w:val="00960761"/>
    <w:rsid w:val="00A11466"/>
    <w:rsid w:val="00AB5B86"/>
    <w:rsid w:val="00AF0F3B"/>
    <w:rsid w:val="00BB6A5D"/>
    <w:rsid w:val="00BC0947"/>
    <w:rsid w:val="00BE790D"/>
    <w:rsid w:val="00C23D3B"/>
    <w:rsid w:val="00C566C5"/>
    <w:rsid w:val="00C8488C"/>
    <w:rsid w:val="00C8632F"/>
    <w:rsid w:val="00CF474C"/>
    <w:rsid w:val="00D022B8"/>
    <w:rsid w:val="00D7564B"/>
    <w:rsid w:val="00DA484B"/>
    <w:rsid w:val="00DA764A"/>
    <w:rsid w:val="00DE2261"/>
    <w:rsid w:val="00E65F5E"/>
    <w:rsid w:val="00E86DD1"/>
    <w:rsid w:val="00EB2ABE"/>
    <w:rsid w:val="00EC08C7"/>
    <w:rsid w:val="00F42604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17A0"/>
  <w15:docId w15:val="{330E1576-D278-4000-A3F5-CAD68152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4C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4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93abce-4e33-4c9c-921f-4e01278f98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3772C92DB2B4BAD7DAC0F5BF8DE2B" ma:contentTypeVersion="9" ma:contentTypeDescription="Create a new document." ma:contentTypeScope="" ma:versionID="813415b345752030b1f0c20632a49abd">
  <xsd:schema xmlns:xsd="http://www.w3.org/2001/XMLSchema" xmlns:xs="http://www.w3.org/2001/XMLSchema" xmlns:p="http://schemas.microsoft.com/office/2006/metadata/properties" xmlns:ns3="2693abce-4e33-4c9c-921f-4e01278f98b0" targetNamespace="http://schemas.microsoft.com/office/2006/metadata/properties" ma:root="true" ma:fieldsID="5e9906eccb62b07bcd9f08d36a726caa" ns3:_="">
    <xsd:import namespace="2693abce-4e33-4c9c-921f-4e01278f98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abce-4e33-4c9c-921f-4e01278f9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7CAA9-FFFA-460C-86CC-9BA2C75238FC}">
  <ds:schemaRefs>
    <ds:schemaRef ds:uri="http://schemas.microsoft.com/office/2006/metadata/properties"/>
    <ds:schemaRef ds:uri="http://schemas.microsoft.com/office/infopath/2007/PartnerControls"/>
    <ds:schemaRef ds:uri="2693abce-4e33-4c9c-921f-4e01278f98b0"/>
  </ds:schemaRefs>
</ds:datastoreItem>
</file>

<file path=customXml/itemProps2.xml><?xml version="1.0" encoding="utf-8"?>
<ds:datastoreItem xmlns:ds="http://schemas.openxmlformats.org/officeDocument/2006/customXml" ds:itemID="{E78528BF-E803-4EC8-BEFD-C0AE3FF36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3abce-4e33-4c9c-921f-4e01278f9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181CB-BF1F-4C86-A026-D7616FFEF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12</cp:revision>
  <cp:lastPrinted>2024-12-12T07:20:00Z</cp:lastPrinted>
  <dcterms:created xsi:type="dcterms:W3CDTF">2024-12-12T06:59:00Z</dcterms:created>
  <dcterms:modified xsi:type="dcterms:W3CDTF">2025-12-18T08:17:00Z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0x0101007733772C92DB2B4BAD7DAC0F5BF8DE2B</vt:lpwstr>
  </property>
</Properties>
</file>