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B02DC" w14:textId="77777777" w:rsidR="00E650B7" w:rsidRPr="00E650B7" w:rsidRDefault="00E650B7" w:rsidP="00E650B7">
      <w:pPr>
        <w:tabs>
          <w:tab w:val="center" w:pos="4536"/>
          <w:tab w:val="right" w:pos="9072"/>
        </w:tabs>
        <w:spacing w:after="0" w:line="240" w:lineRule="auto"/>
        <w:rPr>
          <w:rFonts w:ascii="Times New Roman" w:hAnsi="Times New Roman" w:cs="Times New Roman"/>
        </w:rPr>
      </w:pPr>
    </w:p>
    <w:p w14:paraId="7499616C" w14:textId="77777777" w:rsidR="00E650B7" w:rsidRPr="00E650B7" w:rsidRDefault="00E650B7" w:rsidP="00E650B7">
      <w:pPr>
        <w:tabs>
          <w:tab w:val="center" w:pos="4536"/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50B7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E650B7">
        <w:rPr>
          <w:noProof/>
          <w:sz w:val="24"/>
          <w:szCs w:val="24"/>
          <w:lang w:eastAsia="hr-HR"/>
        </w:rPr>
        <w:drawing>
          <wp:inline distT="0" distB="0" distL="0" distR="0" wp14:anchorId="2A09F2DD" wp14:editId="5AB6CE6B">
            <wp:extent cx="400050" cy="506392"/>
            <wp:effectExtent l="0" t="0" r="0" b="825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292" cy="507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3B7295" w14:textId="77777777" w:rsidR="00E650B7" w:rsidRPr="00E650B7" w:rsidRDefault="00E650B7" w:rsidP="00E650B7">
      <w:pPr>
        <w:tabs>
          <w:tab w:val="center" w:pos="4536"/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50B7">
        <w:rPr>
          <w:rFonts w:ascii="Times New Roman" w:hAnsi="Times New Roman" w:cs="Times New Roman"/>
          <w:sz w:val="24"/>
          <w:szCs w:val="24"/>
        </w:rPr>
        <w:t xml:space="preserve">           REPUBLIKA HRVATSKA</w:t>
      </w:r>
    </w:p>
    <w:p w14:paraId="72A78BD4" w14:textId="553230C0" w:rsidR="00E650B7" w:rsidRPr="00E650B7" w:rsidRDefault="00E650B7" w:rsidP="00E650B7">
      <w:pPr>
        <w:tabs>
          <w:tab w:val="center" w:pos="4536"/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50B7">
        <w:rPr>
          <w:rFonts w:ascii="Times New Roman" w:hAnsi="Times New Roman" w:cs="Times New Roman"/>
          <w:sz w:val="24"/>
          <w:szCs w:val="24"/>
        </w:rPr>
        <w:t xml:space="preserve">KRAPINSKO </w:t>
      </w:r>
      <w:r w:rsidR="008B4A4B">
        <w:rPr>
          <w:rFonts w:ascii="Times New Roman" w:hAnsi="Times New Roman" w:cs="Times New Roman"/>
          <w:sz w:val="24"/>
          <w:szCs w:val="24"/>
        </w:rPr>
        <w:t xml:space="preserve">- </w:t>
      </w:r>
      <w:r w:rsidRPr="00E650B7">
        <w:rPr>
          <w:rFonts w:ascii="Times New Roman" w:hAnsi="Times New Roman" w:cs="Times New Roman"/>
          <w:sz w:val="24"/>
          <w:szCs w:val="24"/>
        </w:rPr>
        <w:t>ZAGORSKA ŽUPANIJA</w:t>
      </w:r>
    </w:p>
    <w:p w14:paraId="20AC2BB8" w14:textId="77777777" w:rsidR="00E650B7" w:rsidRPr="00E650B7" w:rsidRDefault="00E650B7" w:rsidP="00E650B7">
      <w:pPr>
        <w:tabs>
          <w:tab w:val="center" w:pos="4536"/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50B7">
        <w:rPr>
          <w:rFonts w:ascii="Times New Roman" w:hAnsi="Times New Roman" w:cs="Times New Roman"/>
          <w:sz w:val="24"/>
          <w:szCs w:val="24"/>
        </w:rPr>
        <w:t xml:space="preserve">    OPĆINA VELIKO TRGOVIŠĆE</w:t>
      </w:r>
    </w:p>
    <w:p w14:paraId="0815F44F" w14:textId="77777777" w:rsidR="00E650B7" w:rsidRPr="00E650B7" w:rsidRDefault="00E650B7" w:rsidP="00E650B7">
      <w:pPr>
        <w:tabs>
          <w:tab w:val="center" w:pos="4536"/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50B7">
        <w:rPr>
          <w:rFonts w:ascii="Times New Roman" w:hAnsi="Times New Roman" w:cs="Times New Roman"/>
          <w:sz w:val="24"/>
          <w:szCs w:val="24"/>
        </w:rPr>
        <w:t xml:space="preserve">        OPĆINSKI NAČELNIK</w:t>
      </w:r>
    </w:p>
    <w:p w14:paraId="4D4A3298" w14:textId="77777777" w:rsidR="0068318E" w:rsidRPr="00E15350" w:rsidRDefault="0068318E" w:rsidP="0068318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283DE64" w14:textId="3EF31A5C" w:rsidR="0068318E" w:rsidRPr="00E15350" w:rsidRDefault="0068318E" w:rsidP="0068318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KLASA: </w:t>
      </w:r>
      <w:r w:rsidR="008B4A4B">
        <w:rPr>
          <w:rFonts w:ascii="Times New Roman" w:hAnsi="Times New Roman"/>
          <w:sz w:val="24"/>
          <w:szCs w:val="24"/>
        </w:rPr>
        <w:t>230</w:t>
      </w:r>
      <w:r>
        <w:rPr>
          <w:rFonts w:ascii="Times New Roman" w:hAnsi="Times New Roman"/>
          <w:sz w:val="24"/>
          <w:szCs w:val="24"/>
        </w:rPr>
        <w:t>-01/2</w:t>
      </w:r>
      <w:r w:rsidR="00894AC1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-0</w:t>
      </w:r>
      <w:r w:rsidR="008B4A4B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/</w:t>
      </w:r>
      <w:r w:rsidR="008B4A4B">
        <w:rPr>
          <w:rFonts w:ascii="Times New Roman" w:hAnsi="Times New Roman"/>
          <w:sz w:val="24"/>
          <w:szCs w:val="24"/>
        </w:rPr>
        <w:t>1</w:t>
      </w:r>
    </w:p>
    <w:p w14:paraId="07F76EC2" w14:textId="104EA251" w:rsidR="0068318E" w:rsidRPr="0068318E" w:rsidRDefault="0068318E" w:rsidP="0068318E">
      <w:pPr>
        <w:pStyle w:val="Head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URBROJ: 2140-30-01/0</w:t>
      </w:r>
      <w:r w:rsidR="00894AC1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-2</w:t>
      </w:r>
      <w:r w:rsidR="00894AC1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-5</w:t>
      </w:r>
      <w:r w:rsidRPr="00E1535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60C671" w14:textId="5E6FA725" w:rsidR="00E650B7" w:rsidRPr="00E650B7" w:rsidRDefault="00E650B7" w:rsidP="00E650B7">
      <w:pPr>
        <w:tabs>
          <w:tab w:val="center" w:pos="4536"/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50B7">
        <w:rPr>
          <w:rFonts w:ascii="Times New Roman" w:hAnsi="Times New Roman" w:cs="Times New Roman"/>
          <w:sz w:val="24"/>
          <w:szCs w:val="24"/>
        </w:rPr>
        <w:t xml:space="preserve">Veliko Trgovišće, </w:t>
      </w:r>
      <w:r w:rsidR="008B4A4B">
        <w:rPr>
          <w:rFonts w:ascii="Times New Roman" w:hAnsi="Times New Roman" w:cs="Times New Roman"/>
          <w:sz w:val="24"/>
          <w:szCs w:val="24"/>
        </w:rPr>
        <w:t>10</w:t>
      </w:r>
      <w:r w:rsidRPr="00E650B7">
        <w:rPr>
          <w:rFonts w:ascii="Times New Roman" w:hAnsi="Times New Roman" w:cs="Times New Roman"/>
          <w:sz w:val="24"/>
          <w:szCs w:val="24"/>
        </w:rPr>
        <w:t>.02.202</w:t>
      </w:r>
      <w:r w:rsidR="00894AC1">
        <w:rPr>
          <w:rFonts w:ascii="Times New Roman" w:hAnsi="Times New Roman" w:cs="Times New Roman"/>
          <w:sz w:val="24"/>
          <w:szCs w:val="24"/>
        </w:rPr>
        <w:t>6</w:t>
      </w:r>
      <w:r w:rsidRPr="00E650B7">
        <w:rPr>
          <w:rFonts w:ascii="Times New Roman" w:hAnsi="Times New Roman" w:cs="Times New Roman"/>
          <w:sz w:val="24"/>
          <w:szCs w:val="24"/>
        </w:rPr>
        <w:t>.g.</w:t>
      </w:r>
    </w:p>
    <w:p w14:paraId="2DA9BF35" w14:textId="77777777" w:rsidR="00E650B7" w:rsidRPr="00E650B7" w:rsidRDefault="00E650B7" w:rsidP="00E650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4192C25" w14:textId="77777777" w:rsidR="00E650B7" w:rsidRPr="00E650B7" w:rsidRDefault="00E650B7" w:rsidP="00E650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650B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JAVNI NATJEČAJ  ZA FINANCIRANJE PROJEKATA UDRUGA S PODRUČJA OPĆINE VELIKO TRGOVIŠĆE KOJE PROVODE JAVNE POTREBE U DRUŠTVENIM DJELATNOSTIMA I ZA FINANCIRANJE MANIFESTACIJA UDRUGA S PODRUČJA OPĆINE VELIKO TRGOVIŠĆE PRILIKOM OBILJEŽAVANJA DANA OPĆINE VELIKO TRGOVIŠĆE</w:t>
      </w:r>
    </w:p>
    <w:p w14:paraId="34BF63C1" w14:textId="5CAA5E6F" w:rsidR="00E650B7" w:rsidRPr="00E650B7" w:rsidRDefault="00E650B7" w:rsidP="00E650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lightGray"/>
          <w:lang w:eastAsia="hr-HR"/>
        </w:rPr>
      </w:pPr>
      <w:r w:rsidRPr="00E650B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U 202</w:t>
      </w:r>
      <w:r w:rsidR="00894AC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6</w:t>
      </w:r>
      <w:r w:rsidRPr="00E650B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GODINI</w:t>
      </w:r>
    </w:p>
    <w:p w14:paraId="2D62B490" w14:textId="77777777" w:rsidR="00E650B7" w:rsidRPr="00E650B7" w:rsidRDefault="00E650B7" w:rsidP="00E650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EB5BCCC" w14:textId="01FEA40D" w:rsidR="00E650B7" w:rsidRPr="00E650B7" w:rsidRDefault="00E650B7" w:rsidP="00E650B7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E650B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OPĆINA VELIKO TRGOVIŠĆE</w:t>
      </w:r>
      <w:r w:rsidRPr="00E650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raspisuje javni natječaj za prijavu projekata i programa  koje provode</w:t>
      </w:r>
      <w:r w:rsidRPr="00E650B7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 </w:t>
      </w:r>
      <w:r w:rsidRPr="00E650B7">
        <w:rPr>
          <w:rFonts w:ascii="Times New Roman" w:eastAsia="Times New Roman" w:hAnsi="Times New Roman" w:cs="Times New Roman"/>
          <w:sz w:val="24"/>
          <w:szCs w:val="24"/>
          <w:lang w:eastAsia="hr-HR"/>
        </w:rPr>
        <w:t>udruge s područja općine Veliko Trgovišće i za prijavu manifestacija udruga s područja općine Veliko Trgovišće prilikom obilježavanja Dana općine Veliko Trgovišće</w:t>
      </w:r>
      <w:r w:rsidRPr="00E650B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sukladno </w:t>
      </w:r>
      <w:r w:rsidRPr="00E650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Programu </w:t>
      </w:r>
      <w:r w:rsidRPr="00E650B7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hr-HR"/>
        </w:rPr>
        <w:t>javnih potreba u društvenim djelatnostima op</w:t>
      </w:r>
      <w:r w:rsidRPr="00E650B7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>ć</w:t>
      </w:r>
      <w:r w:rsidRPr="00E650B7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hr-HR"/>
        </w:rPr>
        <w:t>ine Veliko Trgovišće za 202</w:t>
      </w:r>
      <w:r w:rsidR="00894AC1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hr-HR"/>
        </w:rPr>
        <w:t>6</w:t>
      </w:r>
      <w:r w:rsidRPr="00E650B7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hr-HR"/>
        </w:rPr>
        <w:t>. godinu, u slijedećim oblastima:</w:t>
      </w:r>
      <w:r w:rsidRPr="00E650B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kulturi, sportu, socijalnoj skrbi, briga o djeci i ostalim društvenim djelatnostima kao i one koje su utvrđene posebnim zakonom.</w:t>
      </w:r>
    </w:p>
    <w:p w14:paraId="5D18B8B2" w14:textId="4A2A8E86" w:rsidR="00E650B7" w:rsidRPr="00E650B7" w:rsidRDefault="00E650B7" w:rsidP="00E650B7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E650B7">
        <w:rPr>
          <w:rFonts w:ascii="Times New Roman" w:eastAsia="Times New Roman" w:hAnsi="Times New Roman" w:cs="Times New Roman"/>
          <w:sz w:val="24"/>
          <w:szCs w:val="24"/>
          <w:lang w:eastAsia="hr-HR"/>
        </w:rPr>
        <w:t>Proračunom općine Veliko Trgovišće za 202</w:t>
      </w:r>
      <w:r w:rsidR="00894AC1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E650B7">
        <w:rPr>
          <w:rFonts w:ascii="Times New Roman" w:eastAsia="Times New Roman" w:hAnsi="Times New Roman" w:cs="Times New Roman"/>
          <w:sz w:val="24"/>
          <w:szCs w:val="24"/>
          <w:lang w:eastAsia="hr-HR"/>
        </w:rPr>
        <w:t>.g. financirati i sufinancirati će se okvirno 1</w:t>
      </w:r>
      <w:r w:rsidR="0068318E">
        <w:rPr>
          <w:rFonts w:ascii="Times New Roman" w:eastAsia="Times New Roman" w:hAnsi="Times New Roman" w:cs="Times New Roman"/>
          <w:sz w:val="24"/>
          <w:szCs w:val="24"/>
          <w:lang w:eastAsia="hr-HR"/>
        </w:rPr>
        <w:t>8</w:t>
      </w:r>
      <w:r w:rsidRPr="00E650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programa i projekata prema Programu javnih potreba za 202</w:t>
      </w:r>
      <w:r w:rsidR="00894AC1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E650B7">
        <w:rPr>
          <w:rFonts w:ascii="Times New Roman" w:eastAsia="Times New Roman" w:hAnsi="Times New Roman" w:cs="Times New Roman"/>
          <w:sz w:val="24"/>
          <w:szCs w:val="24"/>
          <w:lang w:eastAsia="hr-HR"/>
        </w:rPr>
        <w:t>.g., u slijedećim oblastima:</w:t>
      </w:r>
    </w:p>
    <w:p w14:paraId="187275A9" w14:textId="77777777" w:rsidR="00E650B7" w:rsidRPr="00E650B7" w:rsidRDefault="00E650B7" w:rsidP="00E650B7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hr-HR"/>
        </w:rPr>
      </w:pPr>
      <w:r w:rsidRPr="00E650B7">
        <w:rPr>
          <w:rFonts w:ascii="Times New Roman" w:hAnsi="Times New Roman" w:cs="Times New Roman"/>
          <w:b/>
          <w:sz w:val="24"/>
          <w:szCs w:val="24"/>
        </w:rPr>
        <w:t xml:space="preserve">Javne potrebe u kulturi </w:t>
      </w:r>
      <w:r w:rsidRPr="00E650B7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 xml:space="preserve">   </w:t>
      </w:r>
    </w:p>
    <w:p w14:paraId="7A188492" w14:textId="77777777" w:rsidR="00E650B7" w:rsidRPr="00E650B7" w:rsidRDefault="00E650B7" w:rsidP="00E650B7">
      <w:p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color w:val="666666"/>
          <w:sz w:val="24"/>
          <w:szCs w:val="24"/>
          <w:shd w:val="clear" w:color="auto" w:fill="FFFFFF"/>
        </w:rPr>
      </w:pPr>
      <w:r w:rsidRPr="00E650B7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Udruge sukladno ovom Natječaju mogu prijaviti programe/projekte koji  </w:t>
      </w:r>
      <w:r w:rsidRPr="00E650B7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 xml:space="preserve">obuhvaćaju sve oblike promicanja glazbenog, plesnog, kulturnog i umjetničkog stvaralaštva, poticanje i njegovanje tradicijske kulture, razvitka kulturno umjetničkog, glazbenog i plesnog amaterizma, te manifestacija na ovom području  koje će pridonijeti zaštiti i </w:t>
      </w:r>
      <w:r w:rsidRPr="00E650B7">
        <w:rPr>
          <w:rFonts w:ascii="Times New Roman" w:eastAsia="Calibri" w:hAnsi="Times New Roman" w:cs="Times New Roman"/>
          <w:sz w:val="24"/>
          <w:szCs w:val="24"/>
        </w:rPr>
        <w:t xml:space="preserve">očuvanju kulturne baštine, </w:t>
      </w:r>
      <w:r w:rsidRPr="00E650B7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 xml:space="preserve">razvitku i promicanju kulturnog života, te </w:t>
      </w:r>
      <w:r w:rsidRPr="00E650B7">
        <w:rPr>
          <w:rFonts w:ascii="Times New Roman" w:eastAsia="Calibri" w:hAnsi="Times New Roman" w:cs="Times New Roman"/>
          <w:sz w:val="24"/>
          <w:szCs w:val="24"/>
        </w:rPr>
        <w:t xml:space="preserve">razvijanju svijesti o važnosti tradicije,   uključivanjem  što većeg broja ljudi, posebno djece i mladih, </w:t>
      </w:r>
      <w:r w:rsidRPr="00E650B7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 xml:space="preserve">promociju Općine,  </w:t>
      </w:r>
      <w:r w:rsidRPr="00E650B7">
        <w:rPr>
          <w:rFonts w:ascii="Times New Roman" w:eastAsia="Calibri" w:hAnsi="Times New Roman" w:cs="Times New Roman"/>
          <w:color w:val="666666"/>
          <w:sz w:val="24"/>
          <w:szCs w:val="24"/>
          <w:shd w:val="clear" w:color="auto" w:fill="FFFFFF"/>
        </w:rPr>
        <w:t xml:space="preserve">međuopćinsku, međužupanijsku i međunarodnu kulturnu suradnju. </w:t>
      </w:r>
    </w:p>
    <w:p w14:paraId="19A2CD60" w14:textId="4C3CBC82" w:rsidR="00E650B7" w:rsidRPr="00E650B7" w:rsidRDefault="00E650B7" w:rsidP="00E650B7">
      <w:p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650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Ukupno planirana vrijednost Natječaja  je </w:t>
      </w:r>
      <w:r w:rsidR="0059186E">
        <w:rPr>
          <w:rFonts w:ascii="Times New Roman" w:eastAsia="Calibri" w:hAnsi="Times New Roman" w:cs="Times New Roman"/>
          <w:color w:val="666666"/>
          <w:sz w:val="24"/>
          <w:szCs w:val="24"/>
          <w:shd w:val="clear" w:color="auto" w:fill="FFFFFF"/>
        </w:rPr>
        <w:t xml:space="preserve"> </w:t>
      </w:r>
      <w:r w:rsidR="0059186E" w:rsidRPr="007310C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2</w:t>
      </w:r>
      <w:r w:rsidR="007310C8" w:rsidRPr="007310C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8</w:t>
      </w:r>
      <w:r w:rsidR="0059186E" w:rsidRPr="007310C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.500,00 </w:t>
      </w:r>
      <w:r w:rsidR="009A20B7" w:rsidRPr="007310C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EUR</w:t>
      </w:r>
      <w:r w:rsidR="0059186E" w:rsidRPr="007310C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.</w:t>
      </w:r>
    </w:p>
    <w:p w14:paraId="1E33CD03" w14:textId="0B26C7A4" w:rsidR="002C383F" w:rsidRPr="00945948" w:rsidRDefault="00E650B7" w:rsidP="009A20B7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E650B7">
        <w:rPr>
          <w:rFonts w:ascii="Times New Roman" w:eastAsia="Calibri" w:hAnsi="Times New Roman" w:cs="Times New Roman"/>
          <w:color w:val="666666"/>
          <w:sz w:val="24"/>
          <w:szCs w:val="24"/>
          <w:shd w:val="clear" w:color="auto" w:fill="FFFFFF"/>
        </w:rPr>
        <w:t xml:space="preserve"> </w:t>
      </w:r>
      <w:r w:rsidRPr="0094594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Najmanji iznos financijskih sredstava koji se može prijaviti i ugovoriti iznosi </w:t>
      </w:r>
      <w:r w:rsidR="00945948" w:rsidRPr="007310C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100,00</w:t>
      </w:r>
      <w:r w:rsidR="009A20B7" w:rsidRPr="007310C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EUR</w:t>
      </w:r>
      <w:r w:rsidR="00945948" w:rsidRPr="007310C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,</w:t>
      </w:r>
      <w:r w:rsidR="002C383F" w:rsidRPr="007310C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  </w:t>
      </w:r>
    </w:p>
    <w:p w14:paraId="428311C7" w14:textId="54DFBAF7" w:rsidR="00E650B7" w:rsidRPr="00945948" w:rsidRDefault="002C383F" w:rsidP="009A20B7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94594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="00E650B7" w:rsidRPr="0094594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a  najveći iznos po pojedinom programu / projektu iznosi </w:t>
      </w:r>
      <w:r w:rsidR="00945948" w:rsidRPr="007310C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10.000,00 EUR.</w:t>
      </w:r>
    </w:p>
    <w:p w14:paraId="394DC44D" w14:textId="77777777" w:rsidR="00E650B7" w:rsidRPr="00E650B7" w:rsidRDefault="00E650B7" w:rsidP="00E650B7">
      <w:pPr>
        <w:numPr>
          <w:ilvl w:val="1"/>
          <w:numId w:val="1"/>
        </w:numPr>
        <w:spacing w:before="120" w:after="0" w:line="240" w:lineRule="auto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E650B7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Javne potrebe u području socijalne skrbi  </w:t>
      </w:r>
    </w:p>
    <w:p w14:paraId="7770A2F9" w14:textId="77777777" w:rsidR="00E650B7" w:rsidRPr="00E650B7" w:rsidRDefault="00E650B7" w:rsidP="00E650B7">
      <w:pPr>
        <w:spacing w:before="120" w:after="0" w:line="240" w:lineRule="auto"/>
        <w:ind w:left="360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E650B7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Udruge sukladno ovom Natječaju mogu prijaviti programe/projekte koji  </w:t>
      </w:r>
      <w:r w:rsidRPr="00E650B7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>obuhvaćaju</w:t>
      </w:r>
      <w:r w:rsidRPr="00E650B7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pomoć osobama s posebnim potrebama, zaštitu i skrb o starijim osobama,   brigu i skrb o djeci – promicanje, razvitak i unapređenje kvalitete života i slobodnog vremena djece i odraslih</w:t>
      </w:r>
    </w:p>
    <w:p w14:paraId="372924F7" w14:textId="44B5FB9C" w:rsidR="00E650B7" w:rsidRPr="00E650B7" w:rsidRDefault="00E650B7" w:rsidP="00E650B7">
      <w:p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  <w:r w:rsidRPr="00E650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Ukupno planirana vrijednost Natječaja  je </w:t>
      </w:r>
      <w:r w:rsidR="00945948">
        <w:rPr>
          <w:rFonts w:ascii="Times New Roman" w:eastAsia="Times New Roman" w:hAnsi="Times New Roman" w:cs="Times New Roman"/>
          <w:sz w:val="24"/>
          <w:szCs w:val="24"/>
          <w:lang w:eastAsia="hr-HR"/>
        </w:rPr>
        <w:t>5.100,00</w:t>
      </w:r>
      <w:r w:rsidR="0059186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</w:t>
      </w:r>
      <w:r w:rsidR="002C383F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6DD840BE" w14:textId="3837B83A" w:rsidR="00E650B7" w:rsidRPr="00945948" w:rsidRDefault="00E650B7" w:rsidP="0059186E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E650B7">
        <w:rPr>
          <w:rFonts w:ascii="Times New Roman" w:eastAsia="Calibri" w:hAnsi="Times New Roman" w:cs="Times New Roman"/>
          <w:color w:val="666666"/>
          <w:sz w:val="24"/>
          <w:szCs w:val="24"/>
          <w:shd w:val="clear" w:color="auto" w:fill="FFFFFF"/>
        </w:rPr>
        <w:t xml:space="preserve"> </w:t>
      </w:r>
      <w:r w:rsidRPr="0094594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Najmanji iznos financijskih sredstava koji se može prijaviti i ugovoriti iznosi </w:t>
      </w:r>
      <w:r w:rsidR="00945948" w:rsidRPr="0094594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200,00</w:t>
      </w:r>
      <w:r w:rsidR="00EE5C62" w:rsidRPr="0094594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EU</w:t>
      </w:r>
      <w:r w:rsidR="0059186E" w:rsidRPr="0094594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R</w:t>
      </w:r>
      <w:r w:rsidRPr="0094594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,  a  najveći iznos po pojedinom programu / projektu iznosi </w:t>
      </w:r>
      <w:r w:rsidR="00EE5C62" w:rsidRPr="0094594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1.</w:t>
      </w:r>
      <w:r w:rsidR="00945948" w:rsidRPr="0094594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700,00</w:t>
      </w:r>
      <w:r w:rsidR="00EE5C62" w:rsidRPr="0094594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EUR</w:t>
      </w:r>
      <w:r w:rsidRPr="0094594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.</w:t>
      </w:r>
    </w:p>
    <w:p w14:paraId="1C38B362" w14:textId="77777777" w:rsidR="00E650B7" w:rsidRPr="0059186E" w:rsidRDefault="00E650B7" w:rsidP="00E650B7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color w:val="FF0000"/>
          <w:sz w:val="24"/>
          <w:szCs w:val="24"/>
          <w:shd w:val="clear" w:color="auto" w:fill="FFFFFF"/>
        </w:rPr>
      </w:pPr>
    </w:p>
    <w:p w14:paraId="464681E8" w14:textId="73963DDF" w:rsidR="00E650B7" w:rsidRPr="00E650B7" w:rsidRDefault="00E650B7" w:rsidP="00E650B7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olor w:val="666666"/>
          <w:sz w:val="24"/>
          <w:szCs w:val="24"/>
          <w:shd w:val="clear" w:color="auto" w:fill="FFFFFF"/>
        </w:rPr>
      </w:pPr>
      <w:r w:rsidRPr="00E650B7">
        <w:rPr>
          <w:rFonts w:ascii="Times New Roman" w:eastAsia="Calibri" w:hAnsi="Times New Roman" w:cs="Times New Roman"/>
          <w:b/>
          <w:color w:val="666666"/>
          <w:sz w:val="24"/>
          <w:szCs w:val="24"/>
          <w:shd w:val="clear" w:color="auto" w:fill="FFFFFF"/>
        </w:rPr>
        <w:t xml:space="preserve"> Javne potrebe  prema članku  6 i 7.</w:t>
      </w:r>
      <w:r w:rsidRPr="00E650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Programa javnih potreba za 202</w:t>
      </w:r>
      <w:r w:rsidR="00894A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6</w:t>
      </w:r>
      <w:r w:rsidRPr="00E650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. godinu</w:t>
      </w:r>
    </w:p>
    <w:p w14:paraId="19F269D1" w14:textId="77777777" w:rsidR="00E650B7" w:rsidRPr="00E650B7" w:rsidRDefault="00E650B7" w:rsidP="00E650B7">
      <w:p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b/>
          <w:color w:val="666666"/>
          <w:sz w:val="24"/>
          <w:szCs w:val="24"/>
          <w:shd w:val="clear" w:color="auto" w:fill="FFFFFF"/>
        </w:rPr>
      </w:pPr>
      <w:r w:rsidRPr="00E650B7">
        <w:rPr>
          <w:rFonts w:ascii="Times New Roman" w:eastAsia="Calibri" w:hAnsi="Times New Roman" w:cs="Times New Roman"/>
          <w:b/>
          <w:color w:val="666666"/>
          <w:sz w:val="24"/>
          <w:szCs w:val="24"/>
          <w:shd w:val="clear" w:color="auto" w:fill="FFFFFF"/>
        </w:rPr>
        <w:lastRenderedPageBreak/>
        <w:t xml:space="preserve"> Udruge sukladno ovom Natječaju mogu prijaviti:</w:t>
      </w:r>
    </w:p>
    <w:p w14:paraId="03D223D0" w14:textId="22818D46" w:rsidR="00E650B7" w:rsidRPr="00E650B7" w:rsidRDefault="00E650B7" w:rsidP="00E650B7">
      <w:pPr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hanging="11"/>
        <w:contextualSpacing/>
        <w:jc w:val="both"/>
        <w:rPr>
          <w:rFonts w:ascii="Times New Roman" w:eastAsia="Calibri" w:hAnsi="Times New Roman" w:cs="Times New Roman"/>
          <w:b/>
          <w:color w:val="666666"/>
          <w:sz w:val="24"/>
          <w:szCs w:val="24"/>
          <w:shd w:val="clear" w:color="auto" w:fill="FFFFFF"/>
        </w:rPr>
      </w:pPr>
      <w:r w:rsidRPr="00E650B7">
        <w:rPr>
          <w:rFonts w:ascii="Times New Roman" w:eastAsia="Calibri" w:hAnsi="Times New Roman" w:cs="Times New Roman"/>
          <w:b/>
          <w:color w:val="666666"/>
          <w:sz w:val="24"/>
          <w:szCs w:val="24"/>
          <w:shd w:val="clear" w:color="auto" w:fill="FFFFFF"/>
        </w:rPr>
        <w:t xml:space="preserve"> programe, projekte i manifestacije  koje pridonose obilježavanju, očuvanju i promicanju povijesnih vrednota hrvatskog naroda,</w:t>
      </w:r>
      <w:r w:rsidR="00894E79">
        <w:rPr>
          <w:rFonts w:ascii="Times New Roman" w:eastAsia="Calibri" w:hAnsi="Times New Roman" w:cs="Times New Roman"/>
          <w:b/>
          <w:color w:val="666666"/>
          <w:sz w:val="24"/>
          <w:szCs w:val="24"/>
          <w:shd w:val="clear" w:color="auto" w:fill="FFFFFF"/>
        </w:rPr>
        <w:t xml:space="preserve"> </w:t>
      </w:r>
      <w:r w:rsidRPr="00E650B7">
        <w:rPr>
          <w:rFonts w:ascii="Times New Roman" w:eastAsia="Calibri" w:hAnsi="Times New Roman" w:cs="Times New Roman"/>
          <w:b/>
          <w:color w:val="666666"/>
          <w:sz w:val="24"/>
          <w:szCs w:val="24"/>
          <w:shd w:val="clear" w:color="auto" w:fill="FFFFFF"/>
        </w:rPr>
        <w:t xml:space="preserve">projekte koji pridonose psihološkom i socijalnom  osnaživanju i podizanju kvalitete života hrvatskih branitelja i članova njihovih obitelji, poboljšanje kvalitete života kroz organiziranje sportskih, kulturnih i drugih oblika druženja hrvatskih branitelja i članova njihovih obitelji </w:t>
      </w:r>
    </w:p>
    <w:p w14:paraId="2FB48E79" w14:textId="02312D5D" w:rsidR="00E650B7" w:rsidRPr="00E650B7" w:rsidRDefault="00E650B7" w:rsidP="00E650B7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color w:val="666666"/>
          <w:sz w:val="24"/>
          <w:szCs w:val="24"/>
          <w:shd w:val="clear" w:color="auto" w:fill="FFFFFF"/>
        </w:rPr>
      </w:pPr>
      <w:r w:rsidRPr="00E650B7">
        <w:rPr>
          <w:rFonts w:ascii="Times New Roman" w:eastAsia="Calibri" w:hAnsi="Times New Roman" w:cs="Times New Roman"/>
          <w:b/>
          <w:color w:val="666666"/>
          <w:sz w:val="24"/>
          <w:szCs w:val="24"/>
          <w:shd w:val="clear" w:color="auto" w:fill="FFFFFF"/>
        </w:rPr>
        <w:t xml:space="preserve">Ukupno planirana vrijednost Natječaja  je  </w:t>
      </w:r>
      <w:r w:rsidR="00894E79">
        <w:rPr>
          <w:rFonts w:ascii="Times New Roman" w:eastAsia="Calibri" w:hAnsi="Times New Roman" w:cs="Times New Roman"/>
          <w:b/>
          <w:color w:val="666666"/>
          <w:sz w:val="24"/>
          <w:szCs w:val="24"/>
          <w:shd w:val="clear" w:color="auto" w:fill="FFFFFF"/>
        </w:rPr>
        <w:t>1.</w:t>
      </w:r>
      <w:r w:rsidR="002B155F">
        <w:rPr>
          <w:rFonts w:ascii="Times New Roman" w:eastAsia="Calibri" w:hAnsi="Times New Roman" w:cs="Times New Roman"/>
          <w:b/>
          <w:color w:val="666666"/>
          <w:sz w:val="24"/>
          <w:szCs w:val="24"/>
          <w:shd w:val="clear" w:color="auto" w:fill="FFFFFF"/>
        </w:rPr>
        <w:t>1</w:t>
      </w:r>
      <w:r w:rsidR="00894E79">
        <w:rPr>
          <w:rFonts w:ascii="Times New Roman" w:eastAsia="Calibri" w:hAnsi="Times New Roman" w:cs="Times New Roman"/>
          <w:b/>
          <w:color w:val="666666"/>
          <w:sz w:val="24"/>
          <w:szCs w:val="24"/>
          <w:shd w:val="clear" w:color="auto" w:fill="FFFFFF"/>
        </w:rPr>
        <w:t>00,00</w:t>
      </w:r>
      <w:r w:rsidR="00EE5C62">
        <w:rPr>
          <w:rFonts w:ascii="Times New Roman" w:eastAsia="Calibri" w:hAnsi="Times New Roman" w:cs="Times New Roman"/>
          <w:b/>
          <w:color w:val="666666"/>
          <w:sz w:val="24"/>
          <w:szCs w:val="24"/>
          <w:shd w:val="clear" w:color="auto" w:fill="FFFFFF"/>
        </w:rPr>
        <w:t xml:space="preserve"> EUR</w:t>
      </w:r>
      <w:r w:rsidR="00894E79">
        <w:rPr>
          <w:rFonts w:ascii="Times New Roman" w:eastAsia="Calibri" w:hAnsi="Times New Roman" w:cs="Times New Roman"/>
          <w:b/>
          <w:color w:val="666666"/>
          <w:sz w:val="24"/>
          <w:szCs w:val="24"/>
          <w:shd w:val="clear" w:color="auto" w:fill="FFFFFF"/>
        </w:rPr>
        <w:t>.</w:t>
      </w:r>
    </w:p>
    <w:p w14:paraId="3CCA7C5E" w14:textId="131D064A" w:rsidR="00E650B7" w:rsidRPr="009E6848" w:rsidRDefault="00E650B7" w:rsidP="00E650B7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 w:rsidRPr="009E684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Najmanji iznos financijskih sredstava koji se može prijaviti i ugovoriti iznosi </w:t>
      </w:r>
      <w:r w:rsidR="002B155F" w:rsidRPr="009E684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100,00</w:t>
      </w:r>
      <w:r w:rsidR="00555B5D" w:rsidRPr="009E684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EUR</w:t>
      </w:r>
      <w:r w:rsidRPr="009E684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, a  najveći iznos po pojedi</w:t>
      </w:r>
      <w:r w:rsidR="0068318E" w:rsidRPr="009E684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nom programu / projektu iznosi </w:t>
      </w:r>
      <w:r w:rsidR="002B155F" w:rsidRPr="009E684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1.100,00</w:t>
      </w:r>
      <w:r w:rsidR="002F6103" w:rsidRPr="009E684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EUR</w:t>
      </w:r>
      <w:r w:rsidR="00F83B2E" w:rsidRPr="009E684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.</w:t>
      </w:r>
    </w:p>
    <w:p w14:paraId="3F11F5C5" w14:textId="77777777" w:rsidR="00E650B7" w:rsidRPr="00A95457" w:rsidRDefault="00E650B7" w:rsidP="00E650B7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shd w:val="clear" w:color="auto" w:fill="FFFFFF"/>
        </w:rPr>
      </w:pPr>
    </w:p>
    <w:p w14:paraId="2F0E5551" w14:textId="603502AF" w:rsidR="00E650B7" w:rsidRPr="00E650B7" w:rsidRDefault="00E650B7" w:rsidP="00E650B7">
      <w:pPr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hanging="11"/>
        <w:contextualSpacing/>
        <w:jc w:val="both"/>
        <w:rPr>
          <w:rFonts w:ascii="Times New Roman" w:eastAsia="Calibri" w:hAnsi="Times New Roman" w:cs="Times New Roman"/>
          <w:b/>
          <w:color w:val="666666"/>
          <w:sz w:val="24"/>
          <w:szCs w:val="24"/>
          <w:shd w:val="clear" w:color="auto" w:fill="FFFFFF"/>
        </w:rPr>
      </w:pPr>
      <w:r w:rsidRPr="00E650B7">
        <w:rPr>
          <w:rFonts w:ascii="Times New Roman" w:eastAsia="Calibri" w:hAnsi="Times New Roman" w:cs="Times New Roman"/>
          <w:b/>
          <w:color w:val="666666"/>
          <w:sz w:val="24"/>
          <w:szCs w:val="24"/>
          <w:shd w:val="clear" w:color="auto" w:fill="FFFFFF"/>
        </w:rPr>
        <w:t xml:space="preserve"> edukativne i stručne  programe u poljoprivredi  kroz održavanje edukativnih radionica, stručnih skupova i predavanja</w:t>
      </w:r>
      <w:r w:rsidR="00440FDA">
        <w:rPr>
          <w:rFonts w:ascii="Times New Roman" w:eastAsia="Calibri" w:hAnsi="Times New Roman" w:cs="Times New Roman"/>
          <w:b/>
          <w:color w:val="666666"/>
          <w:sz w:val="24"/>
          <w:szCs w:val="24"/>
          <w:shd w:val="clear" w:color="auto" w:fill="FFFFFF"/>
        </w:rPr>
        <w:t>,</w:t>
      </w:r>
      <w:r w:rsidRPr="00E650B7">
        <w:rPr>
          <w:rFonts w:ascii="Times New Roman" w:eastAsia="Calibri" w:hAnsi="Times New Roman" w:cs="Times New Roman"/>
          <w:b/>
          <w:color w:val="666666"/>
          <w:sz w:val="24"/>
          <w:szCs w:val="24"/>
          <w:shd w:val="clear" w:color="auto" w:fill="FFFFFF"/>
        </w:rPr>
        <w:t xml:space="preserve"> te manifestacija koje pridonose  unapređenju i razvoju poljoprivrede.    </w:t>
      </w:r>
    </w:p>
    <w:p w14:paraId="2EEF2217" w14:textId="08BEC7FF" w:rsidR="00440FDA" w:rsidRDefault="00E650B7" w:rsidP="00E650B7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color w:val="666666"/>
          <w:sz w:val="24"/>
          <w:szCs w:val="24"/>
          <w:shd w:val="clear" w:color="auto" w:fill="FFFFFF"/>
        </w:rPr>
      </w:pPr>
      <w:r w:rsidRPr="00E650B7">
        <w:rPr>
          <w:rFonts w:ascii="Times New Roman" w:eastAsia="Calibri" w:hAnsi="Times New Roman" w:cs="Times New Roman"/>
          <w:b/>
          <w:color w:val="666666"/>
          <w:sz w:val="24"/>
          <w:szCs w:val="24"/>
          <w:shd w:val="clear" w:color="auto" w:fill="FFFFFF"/>
        </w:rPr>
        <w:t xml:space="preserve">Ukupno planirana vrijednost Natječaja je </w:t>
      </w:r>
      <w:r w:rsidR="00440FDA">
        <w:rPr>
          <w:rFonts w:ascii="Times New Roman" w:eastAsia="Calibri" w:hAnsi="Times New Roman" w:cs="Times New Roman"/>
          <w:b/>
          <w:color w:val="666666"/>
          <w:sz w:val="24"/>
          <w:szCs w:val="24"/>
          <w:shd w:val="clear" w:color="auto" w:fill="FFFFFF"/>
        </w:rPr>
        <w:t>1.</w:t>
      </w:r>
      <w:r w:rsidR="009E6848">
        <w:rPr>
          <w:rFonts w:ascii="Times New Roman" w:eastAsia="Calibri" w:hAnsi="Times New Roman" w:cs="Times New Roman"/>
          <w:b/>
          <w:color w:val="666666"/>
          <w:sz w:val="24"/>
          <w:szCs w:val="24"/>
          <w:shd w:val="clear" w:color="auto" w:fill="FFFFFF"/>
        </w:rPr>
        <w:t>1</w:t>
      </w:r>
      <w:r w:rsidR="00440FDA">
        <w:rPr>
          <w:rFonts w:ascii="Times New Roman" w:eastAsia="Calibri" w:hAnsi="Times New Roman" w:cs="Times New Roman"/>
          <w:b/>
          <w:color w:val="666666"/>
          <w:sz w:val="24"/>
          <w:szCs w:val="24"/>
          <w:shd w:val="clear" w:color="auto" w:fill="FFFFFF"/>
        </w:rPr>
        <w:t>00,00</w:t>
      </w:r>
      <w:r w:rsidR="002F6103">
        <w:rPr>
          <w:rFonts w:ascii="Times New Roman" w:eastAsia="Calibri" w:hAnsi="Times New Roman" w:cs="Times New Roman"/>
          <w:b/>
          <w:color w:val="666666"/>
          <w:sz w:val="24"/>
          <w:szCs w:val="24"/>
          <w:shd w:val="clear" w:color="auto" w:fill="FFFFFF"/>
        </w:rPr>
        <w:t xml:space="preserve"> EUR</w:t>
      </w:r>
      <w:r w:rsidR="00440FDA">
        <w:rPr>
          <w:rFonts w:ascii="Times New Roman" w:eastAsia="Calibri" w:hAnsi="Times New Roman" w:cs="Times New Roman"/>
          <w:b/>
          <w:color w:val="666666"/>
          <w:sz w:val="24"/>
          <w:szCs w:val="24"/>
          <w:shd w:val="clear" w:color="auto" w:fill="FFFFFF"/>
        </w:rPr>
        <w:t>.</w:t>
      </w:r>
    </w:p>
    <w:p w14:paraId="1A2DCEB7" w14:textId="7F89BF52" w:rsidR="00E650B7" w:rsidRPr="009E6848" w:rsidRDefault="00E650B7" w:rsidP="00E650B7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 w:rsidRPr="009E684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Najmanji iznos financijskih sredstava koji se može prijaviti i ugovoriti iznosi</w:t>
      </w:r>
      <w:r w:rsidR="000A08E0" w:rsidRPr="009E684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9E6848" w:rsidRPr="009E684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100,00</w:t>
      </w:r>
      <w:r w:rsidR="00EE5C62" w:rsidRPr="009E684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EUR</w:t>
      </w:r>
      <w:r w:rsidR="000A08E0" w:rsidRPr="009E684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, a najveći iznos  </w:t>
      </w:r>
      <w:r w:rsidR="009E6848" w:rsidRPr="009E684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1.100,00</w:t>
      </w:r>
      <w:r w:rsidR="00EE5C62" w:rsidRPr="009E684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EUR</w:t>
      </w:r>
      <w:r w:rsidR="007D19C5" w:rsidRPr="009E684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.</w:t>
      </w:r>
      <w:r w:rsidRPr="009E684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ab/>
      </w:r>
    </w:p>
    <w:p w14:paraId="6A5FFF9F" w14:textId="77777777" w:rsidR="00E650B7" w:rsidRPr="009E6848" w:rsidRDefault="00E650B7" w:rsidP="00E650B7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</w:p>
    <w:p w14:paraId="7FDE58FD" w14:textId="77777777" w:rsidR="00E650B7" w:rsidRPr="00E650B7" w:rsidRDefault="00E650B7" w:rsidP="00E650B7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color w:val="666666"/>
          <w:sz w:val="24"/>
          <w:szCs w:val="24"/>
          <w:shd w:val="clear" w:color="auto" w:fill="FFFFFF"/>
        </w:rPr>
      </w:pPr>
      <w:r w:rsidRPr="00E650B7">
        <w:rPr>
          <w:rFonts w:ascii="Times New Roman" w:eastAsia="Calibri" w:hAnsi="Times New Roman" w:cs="Times New Roman"/>
          <w:b/>
          <w:color w:val="666666"/>
          <w:sz w:val="24"/>
          <w:szCs w:val="24"/>
          <w:shd w:val="clear" w:color="auto" w:fill="FFFFFF"/>
        </w:rPr>
        <w:tab/>
      </w:r>
    </w:p>
    <w:p w14:paraId="1008E723" w14:textId="77777777" w:rsidR="00E650B7" w:rsidRPr="00E650B7" w:rsidRDefault="00E650B7" w:rsidP="00E650B7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27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650B7">
        <w:rPr>
          <w:rFonts w:ascii="Times New Roman" w:eastAsia="Calibri" w:hAnsi="Times New Roman" w:cs="Times New Roman"/>
          <w:b/>
          <w:color w:val="666666"/>
          <w:sz w:val="24"/>
          <w:szCs w:val="24"/>
          <w:shd w:val="clear" w:color="auto" w:fill="FFFFFF"/>
        </w:rPr>
        <w:t xml:space="preserve">  </w:t>
      </w:r>
      <w:r w:rsidRPr="00E650B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E650B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Prihvatljive manifestacije: </w:t>
      </w:r>
      <w:r w:rsidRPr="00E650B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aktivnosti koje provode organizacije civilnog društva, a  koje se uklapaju u program obilježavanja Dana Općine  s ciljem davanja dodatne ponude, a čija svrha nije stjecanje dobiti i čije aktivnosti Povjerenstvo ne ocijeni kao gospodarsku djelatnost.  </w:t>
      </w:r>
    </w:p>
    <w:p w14:paraId="4097DBB1" w14:textId="77777777" w:rsidR="00E650B7" w:rsidRPr="00E650B7" w:rsidRDefault="00E650B7" w:rsidP="00E650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CD3F510" w14:textId="12ED491A" w:rsidR="00E650B7" w:rsidRPr="0007775A" w:rsidRDefault="00E650B7" w:rsidP="00E650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650B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</w:t>
      </w:r>
      <w:r w:rsidRPr="0007775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Ukupno planirana vrijednost Natječaja je </w:t>
      </w:r>
      <w:r w:rsidR="00555B5D" w:rsidRPr="0007775A">
        <w:rPr>
          <w:rFonts w:ascii="Times New Roman" w:eastAsia="Times New Roman" w:hAnsi="Times New Roman" w:cs="Times New Roman"/>
          <w:sz w:val="24"/>
          <w:szCs w:val="24"/>
          <w:lang w:eastAsia="hr-HR"/>
        </w:rPr>
        <w:t>1.</w:t>
      </w:r>
      <w:r w:rsidR="0007775A" w:rsidRPr="0007775A">
        <w:rPr>
          <w:rFonts w:ascii="Times New Roman" w:eastAsia="Times New Roman" w:hAnsi="Times New Roman" w:cs="Times New Roman"/>
          <w:sz w:val="24"/>
          <w:szCs w:val="24"/>
          <w:lang w:eastAsia="hr-HR"/>
        </w:rPr>
        <w:t>500,00</w:t>
      </w:r>
      <w:r w:rsidR="00555B5D" w:rsidRPr="0007775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EUR.</w:t>
      </w:r>
    </w:p>
    <w:p w14:paraId="0A6D1F89" w14:textId="77777777" w:rsidR="00E650B7" w:rsidRPr="0010632C" w:rsidRDefault="00E650B7" w:rsidP="00E650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175F9181" w14:textId="77777777" w:rsidR="00E650B7" w:rsidRPr="00E650B7" w:rsidRDefault="00E650B7" w:rsidP="00E650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650B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Potpora se dodjeljuje  </w:t>
      </w:r>
      <w:r w:rsidRPr="00E650B7">
        <w:rPr>
          <w:rFonts w:ascii="Times New Roman" w:eastAsia="Times New Roman" w:hAnsi="Times New Roman" w:cs="Times New Roman"/>
          <w:sz w:val="24"/>
          <w:szCs w:val="24"/>
          <w:lang w:eastAsia="hr-HR"/>
        </w:rPr>
        <w:t>za sljedeće kategorije manifestacija:</w:t>
      </w:r>
    </w:p>
    <w:p w14:paraId="485DC752" w14:textId="77777777" w:rsidR="00E650B7" w:rsidRPr="00E650B7" w:rsidRDefault="00E650B7" w:rsidP="00E650B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650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lokalno-tradicijske manifestacije sportsko-rekreativno-zabavnog sadržaja, priprema i prezentacija kulinarskih umijeća i proizvoda zagorskih brega   </w:t>
      </w:r>
    </w:p>
    <w:p w14:paraId="50B47D3D" w14:textId="2BE58715" w:rsidR="00E650B7" w:rsidRPr="0007775A" w:rsidRDefault="00E650B7" w:rsidP="00E650B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07775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najmanji iznos financijskih sredstava koji se može prijaviti i ugovoriti iznosi </w:t>
      </w:r>
      <w:r w:rsidR="0007775A" w:rsidRPr="0007775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100,00</w:t>
      </w:r>
      <w:r w:rsidR="00F6006E" w:rsidRPr="0007775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EUR</w:t>
      </w:r>
      <w:r w:rsidR="0007775A" w:rsidRPr="0007775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,</w:t>
      </w:r>
      <w:r w:rsidRPr="0007775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a najveći iznos  </w:t>
      </w:r>
      <w:r w:rsidR="0007775A" w:rsidRPr="0007775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1.000,00 EUR</w:t>
      </w:r>
      <w:r w:rsidRPr="0007775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.</w:t>
      </w:r>
      <w:r w:rsidRPr="0007775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ab/>
      </w:r>
      <w:r w:rsidRPr="0007775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ab/>
      </w:r>
    </w:p>
    <w:p w14:paraId="37356EF1" w14:textId="77777777" w:rsidR="00E650B7" w:rsidRPr="0007775A" w:rsidRDefault="00E650B7" w:rsidP="00E650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7EDEEF7" w14:textId="013F0124" w:rsidR="00E650B7" w:rsidRPr="00E650B7" w:rsidRDefault="00E650B7" w:rsidP="00E650B7">
      <w:pPr>
        <w:numPr>
          <w:ilvl w:val="0"/>
          <w:numId w:val="1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650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Rok za podnošenje prijedloga projekata, programa i manifestacija je </w:t>
      </w:r>
      <w:r w:rsidRPr="00E650B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30</w:t>
      </w:r>
      <w:r w:rsidRPr="00E650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E650B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dana</w:t>
      </w:r>
      <w:r w:rsidRPr="00E650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počinje teći danom objave natječaja – </w:t>
      </w:r>
      <w:r w:rsidR="008B4A4B">
        <w:rPr>
          <w:rFonts w:ascii="Times New Roman" w:eastAsia="Times New Roman" w:hAnsi="Times New Roman" w:cs="Times New Roman"/>
          <w:sz w:val="24"/>
          <w:szCs w:val="24"/>
          <w:lang w:eastAsia="hr-HR"/>
        </w:rPr>
        <w:t>10</w:t>
      </w:r>
      <w:r w:rsidRPr="00E650B7">
        <w:rPr>
          <w:rFonts w:ascii="Times New Roman" w:eastAsia="Times New Roman" w:hAnsi="Times New Roman" w:cs="Times New Roman"/>
          <w:sz w:val="24"/>
          <w:szCs w:val="24"/>
          <w:lang w:eastAsia="hr-HR"/>
        </w:rPr>
        <w:t>.02.202</w:t>
      </w:r>
      <w:r w:rsidR="00894AC1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E650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.g., a završava </w:t>
      </w:r>
      <w:r w:rsidR="0010632C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8B4A4B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Pr="00E650B7">
        <w:rPr>
          <w:rFonts w:ascii="Times New Roman" w:eastAsia="Times New Roman" w:hAnsi="Times New Roman" w:cs="Times New Roman"/>
          <w:sz w:val="24"/>
          <w:szCs w:val="24"/>
          <w:lang w:eastAsia="hr-HR"/>
        </w:rPr>
        <w:t>.03.202</w:t>
      </w:r>
      <w:r w:rsidR="00894AC1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E650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.g. </w:t>
      </w:r>
    </w:p>
    <w:p w14:paraId="1DF54449" w14:textId="5ACD790A" w:rsidR="00E650B7" w:rsidRPr="00E650B7" w:rsidRDefault="00E650B7" w:rsidP="00E650B7">
      <w:pPr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650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Ako se prijava dostavlja osobno mora biti dostavljena do </w:t>
      </w:r>
      <w:r w:rsidR="0010632C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8B4A4B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Pr="00E650B7">
        <w:rPr>
          <w:rFonts w:ascii="Times New Roman" w:eastAsia="Times New Roman" w:hAnsi="Times New Roman" w:cs="Times New Roman"/>
          <w:sz w:val="24"/>
          <w:szCs w:val="24"/>
          <w:lang w:eastAsia="hr-HR"/>
        </w:rPr>
        <w:t>.03.202</w:t>
      </w:r>
      <w:r w:rsidR="00894AC1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E650B7">
        <w:rPr>
          <w:rFonts w:ascii="Times New Roman" w:eastAsia="Times New Roman" w:hAnsi="Times New Roman" w:cs="Times New Roman"/>
          <w:sz w:val="24"/>
          <w:szCs w:val="24"/>
          <w:lang w:eastAsia="hr-HR"/>
        </w:rPr>
        <w:t>.g. do 14,00 sati.</w:t>
      </w:r>
    </w:p>
    <w:p w14:paraId="65497417" w14:textId="77777777" w:rsidR="00E650B7" w:rsidRPr="00E650B7" w:rsidRDefault="00E650B7" w:rsidP="00E650B7">
      <w:pPr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650B7">
        <w:rPr>
          <w:rFonts w:ascii="Times New Roman" w:eastAsia="Times New Roman" w:hAnsi="Times New Roman" w:cs="Times New Roman"/>
          <w:sz w:val="24"/>
          <w:szCs w:val="24"/>
          <w:lang w:eastAsia="hr-HR"/>
        </w:rPr>
        <w:t>Prijava je dostavljena u roku ako je na prijamnom žigu razvidno da je zaprimljena u pošti do kraja datuma koji je naznačen kao rok za prijavu na natječaj.</w:t>
      </w:r>
    </w:p>
    <w:p w14:paraId="4DF792D0" w14:textId="77777777" w:rsidR="00E650B7" w:rsidRPr="00E650B7" w:rsidRDefault="00E650B7" w:rsidP="00E650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DC80417" w14:textId="77777777" w:rsidR="00E650B7" w:rsidRPr="00E650B7" w:rsidRDefault="00E650B7" w:rsidP="00E650B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50B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3.</w:t>
      </w:r>
      <w:r w:rsidRPr="00E650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Prijavu projekta, programa i manifestacija na Natječaj može podnijeti udruga koja je upisana u Registar udruga koje djeluju na području općine Veliko Trgovišće, Registar neprofitnih organizacija,  koja je programski usmjerena  </w:t>
      </w:r>
      <w:r w:rsidRPr="00E650B7">
        <w:rPr>
          <w:rFonts w:ascii="Times New Roman" w:eastAsia="Calibri" w:hAnsi="Times New Roman" w:cs="Times New Roman"/>
          <w:sz w:val="24"/>
          <w:szCs w:val="24"/>
        </w:rPr>
        <w:t xml:space="preserve">za obavljanje djelatnosti i aktivnosti koje su predmet financiranja, </w:t>
      </w:r>
      <w:r w:rsidRPr="00E650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da </w:t>
      </w:r>
      <w:r w:rsidRPr="00E650B7">
        <w:rPr>
          <w:rFonts w:ascii="Times New Roman" w:eastAsia="Calibri" w:hAnsi="Times New Roman" w:cs="Times New Roman"/>
          <w:sz w:val="24"/>
          <w:szCs w:val="24"/>
        </w:rPr>
        <w:t xml:space="preserve">se protiv Korisnika, odnosno osobe ovlaštene za zastupanje   ne vodi kazneni postupak i nije pravomoćno osuđen za prekršaje ili kaznena djela definirana Uredbom </w:t>
      </w:r>
      <w:r w:rsidRPr="00E650B7">
        <w:rPr>
          <w:rFonts w:ascii="Times New Roman" w:eastAsia="Times New Roman" w:hAnsi="Times New Roman" w:cs="Times New Roman"/>
          <w:sz w:val="24"/>
          <w:szCs w:val="24"/>
          <w:lang w:eastAsia="hr-HR"/>
        </w:rPr>
        <w:t>(dokaz se dostavlja prije potpisa ugovora o dodjeli financijskih sredstava)</w:t>
      </w:r>
      <w:r w:rsidRPr="00E650B7">
        <w:rPr>
          <w:rFonts w:ascii="Times New Roman" w:eastAsia="Calibri" w:hAnsi="Times New Roman" w:cs="Times New Roman"/>
          <w:sz w:val="24"/>
          <w:szCs w:val="24"/>
        </w:rPr>
        <w:t>, da imaju utvrđen način javnog objavljivanja programskog i financijskog izvješća o radu za proteklu godinu (mrežne stranice udruge ili drugi prikladan način, da imaju zadovoljavajuće organizacijske kapacitete i ljudske resurse za provedbu programa/projekta/manifestacija.</w:t>
      </w:r>
      <w:r w:rsidRPr="00E650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</w:t>
      </w:r>
      <w:r w:rsidRPr="00E650B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</w:p>
    <w:p w14:paraId="6D51A79E" w14:textId="77777777" w:rsidR="00E650B7" w:rsidRPr="00E650B7" w:rsidRDefault="00E650B7" w:rsidP="00E650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0983A41" w14:textId="77777777" w:rsidR="00E650B7" w:rsidRPr="00E650B7" w:rsidRDefault="00E650B7" w:rsidP="00E650B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E650B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lastRenderedPageBreak/>
        <w:t>4.</w:t>
      </w:r>
      <w:r w:rsidRPr="00E650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Prijedlozi projekata dostavljaju se isključivo na propisanim obrascima, koji su zajedno s </w:t>
      </w:r>
      <w:r w:rsidRPr="00E650B7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>Uputama za prijavitelje</w:t>
      </w:r>
      <w:r w:rsidRPr="00E650B7">
        <w:rPr>
          <w:rFonts w:ascii="Times New Roman" w:eastAsia="Times New Roman" w:hAnsi="Times New Roman" w:cs="Times New Roman"/>
          <w:sz w:val="24"/>
          <w:szCs w:val="24"/>
          <w:lang w:eastAsia="hr-HR"/>
        </w:rPr>
        <w:t>, dostupni na mrežnim stranicama općine Veliko Trgovišće: www.veliko-trgovisce.hr</w:t>
      </w:r>
    </w:p>
    <w:p w14:paraId="1AFFB226" w14:textId="77777777" w:rsidR="00E650B7" w:rsidRPr="00E650B7" w:rsidRDefault="00E650B7" w:rsidP="00E650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E6209E2" w14:textId="77777777" w:rsidR="00E650B7" w:rsidRPr="00E650B7" w:rsidRDefault="00E650B7" w:rsidP="00E650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650B7">
        <w:rPr>
          <w:rFonts w:ascii="Times New Roman" w:eastAsia="Times New Roman" w:hAnsi="Times New Roman" w:cs="Times New Roman"/>
          <w:sz w:val="24"/>
          <w:szCs w:val="24"/>
          <w:lang w:eastAsia="hr-HR"/>
        </w:rPr>
        <w:t>Natječajnu dokumentaciju treba poslati preporučeno poštom, putem dostavljača ili osobno   na slijedeću adresu: Općina Veliko Trgovišće, Trg Stjepana i Franje Tuđmana 2, 49214 Veliko Trgovišće.</w:t>
      </w:r>
    </w:p>
    <w:p w14:paraId="72221823" w14:textId="77777777" w:rsidR="00E650B7" w:rsidRPr="00E650B7" w:rsidRDefault="00E650B7" w:rsidP="00E650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104EC48" w14:textId="77777777" w:rsidR="00E650B7" w:rsidRPr="00E650B7" w:rsidRDefault="00E650B7" w:rsidP="00E650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650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Svi propisani obrasci dostavljaju se u izvorniku i trebaju biti potpisani i ovjereni pečatom od strane ovlaštene osobe podnositelja prijave. </w:t>
      </w:r>
    </w:p>
    <w:p w14:paraId="54E9397B" w14:textId="77777777" w:rsidR="00E650B7" w:rsidRPr="00E650B7" w:rsidRDefault="00E650B7" w:rsidP="00E650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24F0DC9" w14:textId="77777777" w:rsidR="00E650B7" w:rsidRPr="00E650B7" w:rsidRDefault="00E650B7" w:rsidP="00E650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650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Postupak zaprimanja, otvaranja i pregleda dostavljenih prijava, procjena prijava, dostava dodatne dokumentacije, ugovaranje, donošenje odluke o dodjeli financijskih sredstava, podnošenje prigovora, postupanje s dokumentacijom kao i indikativni kalendar provedbe Natječaja detaljno su opisani u </w:t>
      </w:r>
      <w:r w:rsidRPr="00E650B7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>Uputama za prijavitelje</w:t>
      </w:r>
      <w:r w:rsidRPr="00E650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Javni natječaj za </w:t>
      </w:r>
      <w:r w:rsidRPr="00E650B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financiranje  </w:t>
      </w:r>
      <w:r w:rsidRPr="00E650B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</w:t>
      </w:r>
      <w:r w:rsidRPr="00E650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projekata udruga koje provode javne potrebe u sportu. </w:t>
      </w:r>
    </w:p>
    <w:p w14:paraId="7DD09349" w14:textId="77777777" w:rsidR="00E650B7" w:rsidRPr="00E650B7" w:rsidRDefault="00E650B7" w:rsidP="00E650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650B7">
        <w:rPr>
          <w:rFonts w:ascii="Times New Roman" w:eastAsia="Times New Roman" w:hAnsi="Times New Roman" w:cs="Times New Roman"/>
          <w:sz w:val="24"/>
          <w:szCs w:val="24"/>
          <w:lang w:eastAsia="hr-HR"/>
        </w:rPr>
        <w:t>Razmatrat će se samo projekti koji su pravodobno prijavljeni, te koji u cijelosti zadovoljavaju propisane uvjete Javnog natječaja.</w:t>
      </w:r>
    </w:p>
    <w:p w14:paraId="45AF4B5C" w14:textId="77777777" w:rsidR="00E650B7" w:rsidRPr="00E650B7" w:rsidRDefault="00E650B7" w:rsidP="00E650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0EADB5D" w14:textId="77777777" w:rsidR="00E650B7" w:rsidRPr="00E650B7" w:rsidRDefault="00E650B7" w:rsidP="00E650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650B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5.</w:t>
      </w:r>
      <w:r w:rsidRPr="00E650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Sva pitanja vezana uz ovaj Javni natječaj  mogu se postaviti isključivo elektroničkim putem, slanjem upita na adresu elektronske pošte:  procelnik@veliko-trgovisce.hr</w:t>
      </w:r>
    </w:p>
    <w:p w14:paraId="7CEE81E8" w14:textId="77777777" w:rsidR="00E650B7" w:rsidRPr="00E650B7" w:rsidRDefault="00E650B7" w:rsidP="00E650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4FA9CB0" w14:textId="77777777" w:rsidR="00E650B7" w:rsidRPr="00E650B7" w:rsidRDefault="00E650B7" w:rsidP="00E650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D59EC11" w14:textId="77777777" w:rsidR="00E650B7" w:rsidRPr="00E650B7" w:rsidRDefault="00E650B7" w:rsidP="00E650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DC24A19" w14:textId="77777777" w:rsidR="00E650B7" w:rsidRPr="00E650B7" w:rsidRDefault="00E650B7" w:rsidP="00E650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1A1A016" w14:textId="77777777" w:rsidR="00E650B7" w:rsidRPr="00E650B7" w:rsidRDefault="00E650B7" w:rsidP="00E650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650B7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E650B7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E650B7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E650B7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E650B7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E650B7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E650B7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OPĆINSKI NAČELNIK</w:t>
      </w:r>
    </w:p>
    <w:p w14:paraId="50874156" w14:textId="77777777" w:rsidR="00E650B7" w:rsidRPr="00E650B7" w:rsidRDefault="00E650B7" w:rsidP="00E650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650B7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E650B7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E650B7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E650B7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E650B7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E650B7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E650B7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     Robert Greblički</w:t>
      </w:r>
    </w:p>
    <w:p w14:paraId="6FE255CF" w14:textId="77777777" w:rsidR="00E650B7" w:rsidRPr="00E650B7" w:rsidRDefault="00E650B7" w:rsidP="00E650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902D0AC" w14:textId="77777777" w:rsidR="00E650B7" w:rsidRPr="00E650B7" w:rsidRDefault="00E650B7" w:rsidP="00E650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C0C34AB" w14:textId="77777777" w:rsidR="00E650B7" w:rsidRPr="00E650B7" w:rsidRDefault="00E650B7" w:rsidP="00E650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B4D6A52" w14:textId="77777777" w:rsidR="00E650B7" w:rsidRPr="00E650B7" w:rsidRDefault="00E650B7" w:rsidP="00E650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650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43F4C2B3" w14:textId="77777777" w:rsidR="00E650B7" w:rsidRPr="00E650B7" w:rsidRDefault="00E650B7" w:rsidP="00E650B7">
      <w:pPr>
        <w:rPr>
          <w:rFonts w:ascii="Times New Roman" w:hAnsi="Times New Roman" w:cs="Times New Roman"/>
          <w:sz w:val="24"/>
          <w:szCs w:val="24"/>
        </w:rPr>
      </w:pPr>
    </w:p>
    <w:p w14:paraId="1FDE30FC" w14:textId="77777777" w:rsidR="0010632C" w:rsidRDefault="0010632C"/>
    <w:sectPr w:rsidR="0010632C" w:rsidSect="00B36F05">
      <w:headerReference w:type="even" r:id="rId8"/>
      <w:headerReference w:type="default" r:id="rId9"/>
      <w:pgSz w:w="11906" w:h="16838"/>
      <w:pgMar w:top="1417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5831D" w14:textId="77777777" w:rsidR="007C292F" w:rsidRDefault="007C292F">
      <w:pPr>
        <w:spacing w:after="0" w:line="240" w:lineRule="auto"/>
      </w:pPr>
      <w:r>
        <w:separator/>
      </w:r>
    </w:p>
  </w:endnote>
  <w:endnote w:type="continuationSeparator" w:id="0">
    <w:p w14:paraId="424C36A6" w14:textId="77777777" w:rsidR="007C292F" w:rsidRDefault="007C29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5869A" w14:textId="77777777" w:rsidR="007C292F" w:rsidRDefault="007C292F">
      <w:pPr>
        <w:spacing w:after="0" w:line="240" w:lineRule="auto"/>
      </w:pPr>
      <w:r>
        <w:separator/>
      </w:r>
    </w:p>
  </w:footnote>
  <w:footnote w:type="continuationSeparator" w:id="0">
    <w:p w14:paraId="2A700596" w14:textId="77777777" w:rsidR="007C292F" w:rsidRDefault="007C29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EAD45" w14:textId="77777777" w:rsidR="0010632C" w:rsidRDefault="00E646F1" w:rsidP="00863AA3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789F95A" w14:textId="77777777" w:rsidR="0010632C" w:rsidRDefault="0010632C" w:rsidP="00863AA3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53231" w14:textId="77777777" w:rsidR="0010632C" w:rsidRDefault="00E646F1" w:rsidP="00863AA3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4F37053" w14:textId="77777777" w:rsidR="0010632C" w:rsidRDefault="0010632C" w:rsidP="00863AA3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3324D"/>
    <w:multiLevelType w:val="hybridMultilevel"/>
    <w:tmpl w:val="BBCE602A"/>
    <w:lvl w:ilvl="0" w:tplc="4C361D8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2C1DC1"/>
    <w:multiLevelType w:val="hybridMultilevel"/>
    <w:tmpl w:val="CFF0B984"/>
    <w:lvl w:ilvl="0" w:tplc="A40033A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13137D"/>
    <w:multiLevelType w:val="multilevel"/>
    <w:tmpl w:val="884E9B9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eastAsiaTheme="minorHAnsi" w:hAnsi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eastAsiaTheme="minorHAnsi" w:hAnsi="Times New Roman" w:cs="Times New Roman" w:hint="default"/>
        <w:b/>
        <w:color w:val="auto"/>
      </w:rPr>
    </w:lvl>
    <w:lvl w:ilvl="3">
      <w:start w:val="1"/>
      <w:numFmt w:val="lowerLetter"/>
      <w:lvlText w:val="%1.%2.%3.%4."/>
      <w:lvlJc w:val="left"/>
      <w:pPr>
        <w:ind w:left="720" w:hanging="720"/>
      </w:pPr>
      <w:rPr>
        <w:rFonts w:ascii="Times New Roman" w:eastAsiaTheme="minorHAnsi" w:hAnsi="Times New Roman" w:cs="Times New Roman"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eastAsiaTheme="minorHAnsi" w:hAnsi="Times New Roman" w:cs="Times New Roman"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eastAsiaTheme="minorHAnsi" w:hAnsi="Times New Roman" w:cs="Times New Roman"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eastAsiaTheme="minorHAnsi" w:hAnsi="Times New Roman" w:cs="Times New Roman"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eastAsiaTheme="minorHAnsi" w:hAnsi="Times New Roman" w:cs="Times New Roman"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eastAsiaTheme="minorHAnsi" w:hAnsi="Times New Roman" w:cs="Times New Roman" w:hint="default"/>
        <w:b/>
        <w:color w:val="auto"/>
      </w:rPr>
    </w:lvl>
  </w:abstractNum>
  <w:num w:numId="1" w16cid:durableId="1175074438">
    <w:abstractNumId w:val="2"/>
  </w:num>
  <w:num w:numId="2" w16cid:durableId="649678063">
    <w:abstractNumId w:val="0"/>
  </w:num>
  <w:num w:numId="3" w16cid:durableId="11605842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50B7"/>
    <w:rsid w:val="0007775A"/>
    <w:rsid w:val="000A08E0"/>
    <w:rsid w:val="0010632C"/>
    <w:rsid w:val="001236FE"/>
    <w:rsid w:val="002B155F"/>
    <w:rsid w:val="002B341B"/>
    <w:rsid w:val="002C383F"/>
    <w:rsid w:val="002D7204"/>
    <w:rsid w:val="002F6103"/>
    <w:rsid w:val="00323CF5"/>
    <w:rsid w:val="004064AD"/>
    <w:rsid w:val="00433E20"/>
    <w:rsid w:val="00440FDA"/>
    <w:rsid w:val="004B5BCD"/>
    <w:rsid w:val="00555B5D"/>
    <w:rsid w:val="0059186E"/>
    <w:rsid w:val="005A1C8D"/>
    <w:rsid w:val="00661DE2"/>
    <w:rsid w:val="0068318E"/>
    <w:rsid w:val="007310C8"/>
    <w:rsid w:val="007C292F"/>
    <w:rsid w:val="007D19C5"/>
    <w:rsid w:val="007F15DC"/>
    <w:rsid w:val="00894AC1"/>
    <w:rsid w:val="00894E79"/>
    <w:rsid w:val="008B4A4B"/>
    <w:rsid w:val="00945948"/>
    <w:rsid w:val="009A20B7"/>
    <w:rsid w:val="009E6848"/>
    <w:rsid w:val="009F1B23"/>
    <w:rsid w:val="00A473DB"/>
    <w:rsid w:val="00A95457"/>
    <w:rsid w:val="00AF649F"/>
    <w:rsid w:val="00B17AF3"/>
    <w:rsid w:val="00D041B7"/>
    <w:rsid w:val="00DA7151"/>
    <w:rsid w:val="00E646F1"/>
    <w:rsid w:val="00E650B7"/>
    <w:rsid w:val="00E716C1"/>
    <w:rsid w:val="00EE5C62"/>
    <w:rsid w:val="00F6006E"/>
    <w:rsid w:val="00F700DA"/>
    <w:rsid w:val="00F83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94D6E"/>
  <w15:docId w15:val="{0FC56230-BA19-4B45-AD20-EB875CC98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650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650B7"/>
  </w:style>
  <w:style w:type="character" w:styleId="PageNumber">
    <w:name w:val="page number"/>
    <w:basedOn w:val="DefaultParagraphFont"/>
    <w:rsid w:val="00E650B7"/>
  </w:style>
  <w:style w:type="paragraph" w:styleId="BalloonText">
    <w:name w:val="Balloon Text"/>
    <w:basedOn w:val="Normal"/>
    <w:link w:val="BalloonTextChar"/>
    <w:uiPriority w:val="99"/>
    <w:semiHidden/>
    <w:unhideWhenUsed/>
    <w:rsid w:val="00E65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50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1034</Words>
  <Characters>5895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Štefanija Benko</dc:creator>
  <cp:lastModifiedBy>install1_ofice365</cp:lastModifiedBy>
  <cp:revision>31</cp:revision>
  <cp:lastPrinted>2022-02-02T09:35:00Z</cp:lastPrinted>
  <dcterms:created xsi:type="dcterms:W3CDTF">2022-02-02T06:34:00Z</dcterms:created>
  <dcterms:modified xsi:type="dcterms:W3CDTF">2026-02-06T07:07:00Z</dcterms:modified>
</cp:coreProperties>
</file>