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013571DC" w14:textId="77777777" w:rsidTr="00600A99">
        <w:tc>
          <w:tcPr>
            <w:tcW w:w="0" w:type="auto"/>
            <w:hideMark/>
          </w:tcPr>
          <w:p w14:paraId="3D625A7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33A50C7" wp14:editId="1F39D4DC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7572B583" w14:textId="77777777" w:rsidTr="00600A99">
        <w:tc>
          <w:tcPr>
            <w:tcW w:w="0" w:type="auto"/>
            <w:hideMark/>
          </w:tcPr>
          <w:p w14:paraId="7A5DA43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40B0CB14" w14:textId="77777777" w:rsidTr="00600A99">
        <w:tc>
          <w:tcPr>
            <w:tcW w:w="0" w:type="auto"/>
            <w:hideMark/>
          </w:tcPr>
          <w:p w14:paraId="4CAA69F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0EE53EED" w14:textId="77777777" w:rsidTr="00600A99">
        <w:tc>
          <w:tcPr>
            <w:tcW w:w="0" w:type="auto"/>
            <w:hideMark/>
          </w:tcPr>
          <w:p w14:paraId="596B92A2" w14:textId="1BAFC3AB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 xml:space="preserve">OPĆINA </w:t>
            </w:r>
            <w:r w:rsidR="004F5661">
              <w:rPr>
                <w:rFonts w:ascii="Times New Roman" w:eastAsia="Arial Unicode MS" w:hAnsi="Times New Roman" w:cs="Times New Roman"/>
                <w:b/>
                <w:lang w:eastAsia="hr-HR"/>
              </w:rPr>
              <w:t>VELIKO TRGOVIŠĆE</w:t>
            </w:r>
          </w:p>
        </w:tc>
      </w:tr>
      <w:tr w:rsidR="00600A99" w:rsidRPr="00600A99" w14:paraId="559A6D53" w14:textId="77777777" w:rsidTr="00600A99">
        <w:tc>
          <w:tcPr>
            <w:tcW w:w="0" w:type="auto"/>
            <w:hideMark/>
          </w:tcPr>
          <w:p w14:paraId="0BABB70F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060EFCE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41DC85D5" w14:textId="5B69CEA8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="00944635">
        <w:rPr>
          <w:rFonts w:ascii="Times New Roman" w:eastAsia="Calibri" w:hAnsi="Times New Roman" w:cs="Times New Roman"/>
          <w:lang w:eastAsia="hr-HR"/>
        </w:rPr>
        <w:t>UP/I-363-07/26-01/1</w:t>
      </w:r>
    </w:p>
    <w:p w14:paraId="4407079B" w14:textId="5ADBEDF8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="00944635">
        <w:rPr>
          <w:rFonts w:ascii="Times New Roman" w:eastAsia="Calibri" w:hAnsi="Times New Roman" w:cs="Times New Roman"/>
          <w:lang w:eastAsia="hr-HR"/>
        </w:rPr>
        <w:t>2140-30-01/</w:t>
      </w:r>
      <w:r w:rsidR="008961C1">
        <w:rPr>
          <w:rFonts w:ascii="Times New Roman" w:eastAsia="Calibri" w:hAnsi="Times New Roman" w:cs="Times New Roman"/>
          <w:lang w:eastAsia="hr-HR"/>
        </w:rPr>
        <w:t>0</w:t>
      </w:r>
      <w:r w:rsidR="00284679">
        <w:rPr>
          <w:rFonts w:ascii="Times New Roman" w:eastAsia="Calibri" w:hAnsi="Times New Roman" w:cs="Times New Roman"/>
          <w:lang w:eastAsia="hr-HR"/>
        </w:rPr>
        <w:t>6</w:t>
      </w:r>
      <w:r w:rsidR="00944635">
        <w:rPr>
          <w:rFonts w:ascii="Times New Roman" w:eastAsia="Calibri" w:hAnsi="Times New Roman" w:cs="Times New Roman"/>
          <w:lang w:eastAsia="hr-HR"/>
        </w:rPr>
        <w:t>-26-2</w:t>
      </w:r>
    </w:p>
    <w:p w14:paraId="5CBBAD3C" w14:textId="4C3D6007" w:rsidR="00276131" w:rsidRPr="00767F8A" w:rsidRDefault="004F566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Veliko Trgovišće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, </w:t>
      </w:r>
      <w:r w:rsidR="004906A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16.04.2026.</w:t>
      </w:r>
    </w:p>
    <w:p w14:paraId="26F1AE2A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0B35328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1A89ED77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1132EBF1" w14:textId="03EBDA42" w:rsidR="00E409EC" w:rsidRPr="00E409EC" w:rsidRDefault="00E409EC" w:rsidP="00E409EC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Temeljem članka 36. i 37. Zakona o koncesijama („Narodne novine“, broj 69/17, 107/20), članka 68. Zakona o gospodarenju otpadom („Narodne novine“,  broj 84/21, 142/23) i članka </w:t>
      </w:r>
      <w:r w:rsidRPr="00135F97">
        <w:rPr>
          <w:rFonts w:ascii="Times New Roman" w:hAnsi="Times New Roman" w:cs="Times New Roman"/>
          <w:noProof w:val="0"/>
        </w:rPr>
        <w:t>3</w:t>
      </w:r>
      <w:r w:rsidR="00135F97" w:rsidRPr="00135F97">
        <w:rPr>
          <w:rFonts w:ascii="Times New Roman" w:hAnsi="Times New Roman" w:cs="Times New Roman"/>
          <w:noProof w:val="0"/>
        </w:rPr>
        <w:t>5</w:t>
      </w:r>
      <w:r w:rsidRPr="00135F97">
        <w:rPr>
          <w:rFonts w:ascii="Times New Roman" w:hAnsi="Times New Roman" w:cs="Times New Roman"/>
          <w:noProof w:val="0"/>
        </w:rPr>
        <w:t xml:space="preserve">. </w:t>
      </w:r>
      <w:r w:rsidRPr="00E409EC">
        <w:rPr>
          <w:rFonts w:ascii="Times New Roman" w:hAnsi="Times New Roman" w:cs="Times New Roman"/>
          <w:noProof w:val="0"/>
        </w:rPr>
        <w:t xml:space="preserve">Statuta Općine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noProof w:val="0"/>
        </w:rPr>
        <w:t xml:space="preserve">(„Službeni glasnik Krapinsko-zagorske županije“, </w:t>
      </w:r>
      <w:r w:rsidR="004F5661">
        <w:rPr>
          <w:rFonts w:ascii="Times New Roman" w:hAnsi="Times New Roman" w:cs="Times New Roman"/>
          <w:noProof w:val="0"/>
        </w:rPr>
        <w:t>23/09, 8/13, 6/18, 17/20, 8/21, 30/21-pročišć. tekst</w:t>
      </w:r>
      <w:r w:rsidRPr="00E409EC">
        <w:rPr>
          <w:rFonts w:ascii="Times New Roman" w:hAnsi="Times New Roman" w:cs="Times New Roman"/>
          <w:noProof w:val="0"/>
        </w:rPr>
        <w:t xml:space="preserve">) Općinsko vijeće Općine </w:t>
      </w:r>
      <w:r w:rsidR="004F5661">
        <w:rPr>
          <w:rFonts w:ascii="Times New Roman" w:hAnsi="Times New Roman" w:cs="Times New Roman"/>
          <w:noProof w:val="0"/>
        </w:rPr>
        <w:t>Veliko Trgovišće</w:t>
      </w:r>
      <w:r w:rsidRPr="00E409EC">
        <w:rPr>
          <w:rFonts w:ascii="Times New Roman" w:hAnsi="Times New Roman" w:cs="Times New Roman"/>
          <w:noProof w:val="0"/>
        </w:rPr>
        <w:t xml:space="preserve"> na </w:t>
      </w:r>
      <w:r w:rsidR="00944635">
        <w:rPr>
          <w:rFonts w:ascii="Times New Roman" w:hAnsi="Times New Roman" w:cs="Times New Roman"/>
          <w:noProof w:val="0"/>
        </w:rPr>
        <w:t xml:space="preserve">7. </w:t>
      </w:r>
      <w:r w:rsidRPr="00E409EC">
        <w:rPr>
          <w:rFonts w:ascii="Times New Roman" w:hAnsi="Times New Roman" w:cs="Times New Roman"/>
          <w:noProof w:val="0"/>
        </w:rPr>
        <w:t>sjednici održanoj dana</w:t>
      </w:r>
      <w:r w:rsidR="00944635">
        <w:rPr>
          <w:rFonts w:ascii="Times New Roman" w:hAnsi="Times New Roman" w:cs="Times New Roman"/>
          <w:noProof w:val="0"/>
        </w:rPr>
        <w:t xml:space="preserve"> 16.04.2026</w:t>
      </w:r>
      <w:r w:rsidRPr="00E409EC">
        <w:rPr>
          <w:rFonts w:ascii="Times New Roman" w:hAnsi="Times New Roman" w:cs="Times New Roman"/>
          <w:noProof w:val="0"/>
        </w:rPr>
        <w:t>. donosi</w:t>
      </w:r>
    </w:p>
    <w:p w14:paraId="6992418F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AE9EFF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6BA737C8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0913F330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ODLUKU O DAVANJU KONCESIJE</w:t>
      </w:r>
    </w:p>
    <w:p w14:paraId="5D6531E8" w14:textId="091CC36D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 xml:space="preserve">ZA OBAVLJANJE JAVNE USLUGE SAKUPLJANJA KOMUNALNOG OTPADA NA PODRUČJU OPĆINE </w:t>
      </w:r>
      <w:r w:rsidR="004F5661">
        <w:rPr>
          <w:rFonts w:ascii="Times New Roman" w:hAnsi="Times New Roman" w:cs="Times New Roman"/>
          <w:b/>
          <w:bCs/>
          <w:noProof w:val="0"/>
        </w:rPr>
        <w:t>VELIKO TRGOVIŠĆE</w:t>
      </w:r>
    </w:p>
    <w:p w14:paraId="0E387756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noProof w:val="0"/>
        </w:rPr>
      </w:pPr>
    </w:p>
    <w:p w14:paraId="2746E0DB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noProof w:val="0"/>
        </w:rPr>
      </w:pPr>
    </w:p>
    <w:p w14:paraId="652CF764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I.</w:t>
      </w:r>
    </w:p>
    <w:p w14:paraId="091B9C43" w14:textId="1D9F039C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Općina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noProof w:val="0"/>
        </w:rPr>
        <w:t xml:space="preserve">kao davatelj koncesije (u nastavku: Davatelj koncesije), na temelju provedenog postupka davanja koncesije za obavljanje javne usluge sakupljanja komunalnog otpada na području Općine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noProof w:val="0"/>
        </w:rPr>
        <w:t xml:space="preserve">, </w:t>
      </w:r>
      <w:proofErr w:type="spellStart"/>
      <w:r w:rsidRPr="00E409EC">
        <w:rPr>
          <w:rFonts w:ascii="Times New Roman" w:hAnsi="Times New Roman" w:cs="Times New Roman"/>
          <w:noProof w:val="0"/>
        </w:rPr>
        <w:t>ev</w:t>
      </w:r>
      <w:proofErr w:type="spellEnd"/>
      <w:r w:rsidRPr="00E409EC">
        <w:rPr>
          <w:rFonts w:ascii="Times New Roman" w:hAnsi="Times New Roman" w:cs="Times New Roman"/>
          <w:noProof w:val="0"/>
        </w:rPr>
        <w:t>. broj: K01/2</w:t>
      </w:r>
      <w:r w:rsidR="004F5661">
        <w:rPr>
          <w:rFonts w:ascii="Times New Roman" w:hAnsi="Times New Roman" w:cs="Times New Roman"/>
          <w:noProof w:val="0"/>
        </w:rPr>
        <w:t>6</w:t>
      </w:r>
      <w:r w:rsidRPr="00E409EC">
        <w:rPr>
          <w:rFonts w:ascii="Times New Roman" w:hAnsi="Times New Roman" w:cs="Times New Roman"/>
          <w:noProof w:val="0"/>
        </w:rPr>
        <w:t xml:space="preserve"> te prijedloga Stručnog povjerenstva za koncesije daje trgovačkom društvu </w:t>
      </w:r>
      <w:r w:rsidRPr="00E409EC">
        <w:rPr>
          <w:rFonts w:ascii="Times New Roman" w:hAnsi="Times New Roman" w:cs="Times New Roman"/>
          <w:bCs/>
          <w:noProof w:val="0"/>
        </w:rPr>
        <w:t xml:space="preserve">MULL-TRANS d.o.o., Oroslavje, Mokrice 180C, OIB: 81751042446 (u nastavku: Koncesionar) kao ekonomski najpovoljnijem ponuditelju koncesiju za javnu uslugu, i to za obavljanje javne usluge sakupljanja komunalnog otpada na području Općine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bCs/>
          <w:noProof w:val="0"/>
        </w:rPr>
        <w:t>(u nastavku; koncesija).</w:t>
      </w:r>
    </w:p>
    <w:p w14:paraId="03465D28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3D707E74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II.</w:t>
      </w:r>
    </w:p>
    <w:p w14:paraId="1FB00774" w14:textId="2DF435E3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 xml:space="preserve">Koncesijska naknada za koncesiju iz točke I. ove Odluke utvrđuje se u iznosu od </w:t>
      </w:r>
      <w:r w:rsidR="004F5661">
        <w:rPr>
          <w:rFonts w:ascii="Times New Roman" w:hAnsi="Times New Roman" w:cs="Times New Roman"/>
          <w:bCs/>
          <w:noProof w:val="0"/>
        </w:rPr>
        <w:t>2</w:t>
      </w:r>
      <w:r w:rsidRPr="00E409EC">
        <w:rPr>
          <w:rFonts w:ascii="Times New Roman" w:hAnsi="Times New Roman" w:cs="Times New Roman"/>
          <w:bCs/>
          <w:noProof w:val="0"/>
        </w:rPr>
        <w:t>0.</w:t>
      </w:r>
      <w:r w:rsidR="004F5661">
        <w:rPr>
          <w:rFonts w:ascii="Times New Roman" w:hAnsi="Times New Roman" w:cs="Times New Roman"/>
          <w:bCs/>
          <w:noProof w:val="0"/>
        </w:rPr>
        <w:t>0</w:t>
      </w:r>
      <w:r w:rsidRPr="00E409EC">
        <w:rPr>
          <w:rFonts w:ascii="Times New Roman" w:hAnsi="Times New Roman" w:cs="Times New Roman"/>
          <w:bCs/>
          <w:noProof w:val="0"/>
        </w:rPr>
        <w:t>00,00 EUR.</w:t>
      </w:r>
    </w:p>
    <w:p w14:paraId="3F1AB96B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7F481443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III.</w:t>
      </w:r>
    </w:p>
    <w:p w14:paraId="0B3E38B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>Koncesija se daje na rok od 5 godina, a koji rok počinje teći od stupanja na snagu ugovora o koncesiji.</w:t>
      </w:r>
    </w:p>
    <w:p w14:paraId="6D1381CD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206778D4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IV.</w:t>
      </w:r>
    </w:p>
    <w:p w14:paraId="3C933176" w14:textId="59F4D063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Područje koncesije je područje Općine </w:t>
      </w:r>
      <w:r w:rsidR="004F5661">
        <w:rPr>
          <w:rFonts w:ascii="Times New Roman" w:hAnsi="Times New Roman" w:cs="Times New Roman"/>
          <w:noProof w:val="0"/>
        </w:rPr>
        <w:t>Veliko Trgovišće</w:t>
      </w:r>
      <w:r w:rsidRPr="00E409E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</w:p>
    <w:p w14:paraId="75DD4A8A" w14:textId="77777777" w:rsidR="00E409EC" w:rsidRPr="00E409EC" w:rsidRDefault="00E409EC" w:rsidP="00E409E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58185B2" w14:textId="5555D081" w:rsidR="00E409EC" w:rsidRPr="00E409EC" w:rsidRDefault="00E409EC" w:rsidP="00E409E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Javna usluga se pruža </w:t>
      </w: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 skladu sa Zakonom o gospodarenju otpadom („Narodne novine“, broj 84/21, 142/23), Odlukom o načinu pružanja javne usluge sakupljanja komunalnog otpada na području Općine </w:t>
      </w:r>
      <w:r w:rsidR="004F5661">
        <w:rPr>
          <w:rFonts w:ascii="Times New Roman" w:hAnsi="Times New Roman" w:cs="Times New Roman"/>
          <w:noProof w:val="0"/>
        </w:rPr>
        <w:t>Veliko Trgovišće</w:t>
      </w:r>
      <w:r w:rsidRPr="00AA621B"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="00AA621B" w:rsidRPr="00AA621B">
        <w:rPr>
          <w:rFonts w:ascii="Times New Roman" w:eastAsia="Times New Roman" w:hAnsi="Times New Roman" w:cs="Times New Roman"/>
          <w:noProof w:val="0"/>
          <w:lang w:eastAsia="hr-HR"/>
        </w:rPr>
        <w:t xml:space="preserve"> („Službeni glasnik Krapinsko-zagorske županije“ </w:t>
      </w:r>
      <w:proofErr w:type="spellStart"/>
      <w:r w:rsidR="00AA621B" w:rsidRPr="00AA621B">
        <w:rPr>
          <w:rFonts w:ascii="Times New Roman" w:eastAsia="Times New Roman" w:hAnsi="Times New Roman" w:cs="Times New Roman"/>
          <w:noProof w:val="0"/>
          <w:lang w:eastAsia="hr-HR"/>
        </w:rPr>
        <w:t>br</w:t>
      </w:r>
      <w:proofErr w:type="spellEnd"/>
      <w:r w:rsidR="00AA621B" w:rsidRPr="00AA621B">
        <w:rPr>
          <w:rFonts w:ascii="Times New Roman" w:eastAsia="Times New Roman" w:hAnsi="Times New Roman" w:cs="Times New Roman"/>
          <w:noProof w:val="0"/>
          <w:lang w:eastAsia="hr-HR"/>
        </w:rPr>
        <w:t xml:space="preserve"> 66D/2023, 4/2024 i 62B</w:t>
      </w:r>
      <w:r w:rsidR="00491295">
        <w:rPr>
          <w:rFonts w:ascii="Times New Roman" w:eastAsia="Times New Roman" w:hAnsi="Times New Roman" w:cs="Times New Roman"/>
          <w:noProof w:val="0"/>
          <w:lang w:eastAsia="hr-HR"/>
        </w:rPr>
        <w:t>/2025</w:t>
      </w:r>
      <w:r w:rsidR="00AA621B" w:rsidRPr="00AA621B">
        <w:rPr>
          <w:rFonts w:ascii="Times New Roman" w:eastAsia="Times New Roman" w:hAnsi="Times New Roman" w:cs="Times New Roman"/>
          <w:noProof w:val="0"/>
          <w:lang w:eastAsia="hr-HR"/>
        </w:rPr>
        <w:t xml:space="preserve">) </w:t>
      </w: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te drugim propisima koji uređuju gospodarenje otpadom. </w:t>
      </w:r>
    </w:p>
    <w:p w14:paraId="14F2D75B" w14:textId="77777777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33C81CB" w14:textId="77777777" w:rsidR="00E409EC" w:rsidRPr="00E409EC" w:rsidRDefault="00E409EC" w:rsidP="00E409EC">
      <w:pPr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lastRenderedPageBreak/>
        <w:t>Javna usluga sakupljanja komunalnog otpada sukladno članku 64. stavku 3. ZGO uključuje sljedeće usluge:</w:t>
      </w:r>
    </w:p>
    <w:p w14:paraId="034C2A62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</w:pP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uslugu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prikupljanja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na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lokaciji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obračunskog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mjesta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korisnika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 xml:space="preserve">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usluge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val="en-AU" w:eastAsia="hr-HR"/>
        </w:rPr>
        <w:t>:</w:t>
      </w:r>
    </w:p>
    <w:p w14:paraId="1C0298B7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miješanog komunalnog otpada</w:t>
      </w:r>
    </w:p>
    <w:p w14:paraId="2AA97748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biootpada</w:t>
      </w:r>
    </w:p>
    <w:p w14:paraId="4251C49F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reciklabilnog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komunalnog otpada i</w:t>
      </w:r>
    </w:p>
    <w:p w14:paraId="55F0DBD5" w14:textId="77777777" w:rsidR="00E409EC" w:rsidRPr="00E409EC" w:rsidRDefault="00E409EC" w:rsidP="00E409EC">
      <w:pPr>
        <w:numPr>
          <w:ilvl w:val="0"/>
          <w:numId w:val="2"/>
        </w:numPr>
        <w:ind w:left="156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glomaznog otpada jednom godišnje</w:t>
      </w:r>
    </w:p>
    <w:p w14:paraId="142E4C94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uslugu preuzimanja otpada u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reciklažnom</w:t>
      </w:r>
      <w:proofErr w:type="spellEnd"/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dvorištu</w:t>
      </w:r>
    </w:p>
    <w:p w14:paraId="4F3C8735" w14:textId="77777777" w:rsidR="00E409EC" w:rsidRPr="00E409EC" w:rsidRDefault="00E409EC" w:rsidP="00E409E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uslugu prijevoza i predaje otpada ovlaštenoj osobi. </w:t>
      </w:r>
    </w:p>
    <w:p w14:paraId="601BD3F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  <w:r w:rsidRPr="00E409EC">
        <w:rPr>
          <w:rFonts w:ascii="Times New Roman" w:hAnsi="Times New Roman" w:cs="Times New Roman"/>
          <w:bCs/>
          <w:noProof w:val="0"/>
        </w:rPr>
        <w:t xml:space="preserve"> </w:t>
      </w:r>
    </w:p>
    <w:p w14:paraId="26A0AC0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Kriterij obračuna količine miješanog komunalnog otpada je volumen spremnika miješanog komunalnog otpada izražen u litrama i broj pražnjenja spremnika u obračunskom razdoblju. Obračunsko razdoblje kroz kalendarsku godinu određeno je u trajanju od mjesec dana, počinje prvog dana mjeseca, a završava zadnjeg dana mjeseca.</w:t>
      </w:r>
    </w:p>
    <w:p w14:paraId="7CF3C8C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F6A6465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Strukturu cijene javne usluge čini cijena za količinu predanog miješanog komunalnog otpada i cijena obvezne minimalne javne usluge. </w:t>
      </w:r>
    </w:p>
    <w:p w14:paraId="1F9A31F6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797B77D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osigurava spremnike za prikupljanje komunalnog otpada bez naknade i predaje ih korisniku javne usluge na korištenje. </w:t>
      </w:r>
    </w:p>
    <w:p w14:paraId="10B16C45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01933B9B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Koncesionar je dužan omogućiti korisniku javne usluge primopredaju komunalnog otpada na obračunskom mjestu korisnika najmanje:</w:t>
      </w:r>
    </w:p>
    <w:p w14:paraId="0862670E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3 puta mjesečno za miješani komunalni otpad</w:t>
      </w:r>
    </w:p>
    <w:p w14:paraId="42182AFA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jednom tjedno za biootpad za korisnike koji ne </w:t>
      </w:r>
      <w:proofErr w:type="spellStart"/>
      <w:r w:rsidRPr="00E409EC">
        <w:rPr>
          <w:rFonts w:ascii="Times New Roman" w:eastAsia="Times New Roman" w:hAnsi="Times New Roman" w:cs="Times New Roman"/>
          <w:noProof w:val="0"/>
          <w:lang w:eastAsia="hr-HR"/>
        </w:rPr>
        <w:t>kompostiraju</w:t>
      </w:r>
      <w:proofErr w:type="spellEnd"/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 u vlastitom kućanstvu,</w:t>
      </w:r>
    </w:p>
    <w:p w14:paraId="34358237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jednom mjesečno za otpadni papir i karton,</w:t>
      </w:r>
    </w:p>
    <w:p w14:paraId="03D13B6C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>jednom mjesečno za otpadnu plastiku i metal,</w:t>
      </w:r>
    </w:p>
    <w:p w14:paraId="0CE13DA2" w14:textId="77777777" w:rsidR="00E409EC" w:rsidRPr="00E409EC" w:rsidRDefault="00E409EC" w:rsidP="00E409E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noProof w:val="0"/>
          <w:lang w:eastAsia="hr-HR"/>
        </w:rPr>
        <w:t xml:space="preserve">jednom godišnje za krupni/glomazni otpad bez naknade. </w:t>
      </w:r>
    </w:p>
    <w:p w14:paraId="3806277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5F24381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Plan s danima i okvirnim vremenom primopredaje komunalnog otpada prema područjima, kategorijama korisnika i vrstama otpada sastavni je dio obavijesti o sakupljanju komunalnog otpada.</w:t>
      </w:r>
    </w:p>
    <w:p w14:paraId="0B880DD1" w14:textId="60CD6945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Iznimno od navedenog, izvršno tijelo Općine </w:t>
      </w:r>
      <w:r w:rsidR="004F5661">
        <w:rPr>
          <w:rFonts w:ascii="Times New Roman" w:hAnsi="Times New Roman" w:cs="Times New Roman"/>
          <w:noProof w:val="0"/>
        </w:rPr>
        <w:t>Veliko Trgovišće</w:t>
      </w:r>
      <w:r w:rsidRPr="00E409EC">
        <w:rPr>
          <w:rFonts w:ascii="Times New Roman" w:hAnsi="Times New Roman" w:cs="Times New Roman"/>
          <w:noProof w:val="0"/>
        </w:rPr>
        <w:t>, može odrediti da se broj tjednih odvoza, na cijelom području Općine ili u određenim dijelovima Općine, uredi na drugačiji način, a sukladno stvarnim potrebama.</w:t>
      </w:r>
    </w:p>
    <w:p w14:paraId="7D86C764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369C3792" w14:textId="262FC033" w:rsidR="00E409EC" w:rsidRPr="003D1613" w:rsidRDefault="00E409EC" w:rsidP="00E409EC">
      <w:pPr>
        <w:jc w:val="both"/>
        <w:rPr>
          <w:rFonts w:ascii="Times New Roman" w:hAnsi="Times New Roman" w:cs="Times New Roman"/>
          <w:noProof w:val="0"/>
        </w:rPr>
      </w:pPr>
      <w:proofErr w:type="spellStart"/>
      <w:r w:rsidRPr="00E409EC">
        <w:rPr>
          <w:rFonts w:ascii="Times New Roman" w:hAnsi="Times New Roman" w:cs="Times New Roman"/>
          <w:noProof w:val="0"/>
        </w:rPr>
        <w:t>Reciklažno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dvorište za područje Općine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3D1613">
        <w:rPr>
          <w:rFonts w:ascii="Times New Roman" w:hAnsi="Times New Roman" w:cs="Times New Roman"/>
          <w:noProof w:val="0"/>
        </w:rPr>
        <w:t xml:space="preserve">nalazi se na adresi </w:t>
      </w:r>
      <w:r w:rsidR="004F5661" w:rsidRPr="003D1613">
        <w:rPr>
          <w:rFonts w:ascii="Times New Roman" w:hAnsi="Times New Roman" w:cs="Times New Roman"/>
          <w:noProof w:val="0"/>
        </w:rPr>
        <w:t>Ulica</w:t>
      </w:r>
      <w:r w:rsidR="003D1613" w:rsidRPr="003D1613">
        <w:rPr>
          <w:rFonts w:ascii="Times New Roman" w:hAnsi="Times New Roman" w:cs="Times New Roman"/>
          <w:noProof w:val="0"/>
        </w:rPr>
        <w:t xml:space="preserve"> dr.</w:t>
      </w:r>
      <w:r w:rsidR="004F5661" w:rsidRPr="003D1613">
        <w:rPr>
          <w:rFonts w:ascii="Times New Roman" w:hAnsi="Times New Roman" w:cs="Times New Roman"/>
          <w:noProof w:val="0"/>
        </w:rPr>
        <w:t xml:space="preserve"> Stanka Pinjuha</w:t>
      </w:r>
      <w:r w:rsidR="003D1613" w:rsidRPr="003D1613">
        <w:rPr>
          <w:rFonts w:ascii="Times New Roman" w:hAnsi="Times New Roman" w:cs="Times New Roman"/>
          <w:noProof w:val="0"/>
        </w:rPr>
        <w:t xml:space="preserve"> 18</w:t>
      </w:r>
      <w:r w:rsidR="003D1613">
        <w:rPr>
          <w:rFonts w:ascii="Times New Roman" w:hAnsi="Times New Roman" w:cs="Times New Roman"/>
          <w:noProof w:val="0"/>
        </w:rPr>
        <w:t>, Veliko Trgovišće.</w:t>
      </w:r>
      <w:r w:rsidRPr="003D1613">
        <w:rPr>
          <w:rFonts w:ascii="Times New Roman" w:hAnsi="Times New Roman" w:cs="Times New Roman"/>
          <w:noProof w:val="0"/>
        </w:rPr>
        <w:t xml:space="preserve"> Radno vrijeme </w:t>
      </w:r>
      <w:proofErr w:type="spellStart"/>
      <w:r w:rsidRPr="003D1613">
        <w:rPr>
          <w:rFonts w:ascii="Times New Roman" w:hAnsi="Times New Roman" w:cs="Times New Roman"/>
          <w:noProof w:val="0"/>
        </w:rPr>
        <w:t>reciklažnog</w:t>
      </w:r>
      <w:proofErr w:type="spellEnd"/>
      <w:r w:rsidRPr="003D1613">
        <w:rPr>
          <w:rFonts w:ascii="Times New Roman" w:hAnsi="Times New Roman" w:cs="Times New Roman"/>
          <w:noProof w:val="0"/>
        </w:rPr>
        <w:t xml:space="preserve"> dvorišta određuje </w:t>
      </w:r>
      <w:r w:rsidR="003D1613" w:rsidRPr="003D1613">
        <w:rPr>
          <w:rFonts w:ascii="Times New Roman" w:hAnsi="Times New Roman" w:cs="Times New Roman"/>
          <w:noProof w:val="0"/>
        </w:rPr>
        <w:t>izvršno tijelo općine u suradnji s davateljem javne usluge</w:t>
      </w:r>
      <w:r w:rsidRPr="003D1613">
        <w:rPr>
          <w:rFonts w:ascii="Times New Roman" w:hAnsi="Times New Roman" w:cs="Times New Roman"/>
          <w:noProof w:val="0"/>
        </w:rPr>
        <w:t>.</w:t>
      </w:r>
    </w:p>
    <w:p w14:paraId="220CB9C7" w14:textId="77777777" w:rsidR="00E409EC" w:rsidRPr="004F5661" w:rsidRDefault="00E409EC" w:rsidP="00E409EC">
      <w:pPr>
        <w:jc w:val="both"/>
        <w:rPr>
          <w:rFonts w:ascii="Times New Roman" w:hAnsi="Times New Roman" w:cs="Times New Roman"/>
          <w:noProof w:val="0"/>
          <w:color w:val="EE0000"/>
        </w:rPr>
      </w:pPr>
    </w:p>
    <w:p w14:paraId="5D3FC3AF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je dužan u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 i mobilnom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 zaprimati bez naknade i voditi evidenciju o zaprimljenom komunalnom otpadu od korisnika javne usluge kategorije kućanstvo s područja Općine. </w:t>
      </w:r>
    </w:p>
    <w:p w14:paraId="7242F9D9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0E77DB8B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proofErr w:type="spellStart"/>
      <w:r w:rsidRPr="00E409EC">
        <w:rPr>
          <w:rFonts w:ascii="Times New Roman" w:hAnsi="Times New Roman" w:cs="Times New Roman"/>
          <w:noProof w:val="0"/>
        </w:rPr>
        <w:t>Reciklabilni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komunalni otpad i to: otpadni metal, otpadna plastika, otpadno staklo, otpadni tekstil, otpadno drvo te otpadni papir i karton, prikupljaju se u posebnim spremnicima koji se nalaze na javnim površinama (zelenim otocima) i mobilnom </w:t>
      </w:r>
      <w:proofErr w:type="spellStart"/>
      <w:r w:rsidRPr="00E409EC">
        <w:rPr>
          <w:rFonts w:ascii="Times New Roman" w:hAnsi="Times New Roman" w:cs="Times New Roman"/>
          <w:noProof w:val="0"/>
        </w:rPr>
        <w:t>reciklažnom</w:t>
      </w:r>
      <w:proofErr w:type="spellEnd"/>
      <w:r w:rsidRPr="00E409EC">
        <w:rPr>
          <w:rFonts w:ascii="Times New Roman" w:hAnsi="Times New Roman" w:cs="Times New Roman"/>
          <w:noProof w:val="0"/>
        </w:rPr>
        <w:t xml:space="preserve"> dvorištu.</w:t>
      </w:r>
    </w:p>
    <w:p w14:paraId="272E119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49CAA7DD" w14:textId="0CFF2B75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je dužan izvješće o radu podnijeti općinskom vijeću </w:t>
      </w:r>
      <w:r w:rsidRPr="00E409EC">
        <w:rPr>
          <w:rFonts w:ascii="Times New Roman" w:hAnsi="Times New Roman" w:cs="Times New Roman"/>
          <w:bCs/>
          <w:noProof w:val="0"/>
        </w:rPr>
        <w:t xml:space="preserve">Općine </w:t>
      </w:r>
      <w:r w:rsidR="004F5661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noProof w:val="0"/>
        </w:rPr>
        <w:t>do 31. ožujka tekuće godine za prethodnu kalendarsku godinu i dostaviti ga Ministarstvu sukladno članku 69. stavku 4. Zakona o gospodarenju otpadom.</w:t>
      </w:r>
    </w:p>
    <w:p w14:paraId="7E96AC69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175FDB52" w14:textId="77777777" w:rsidR="00DE5AC9" w:rsidRDefault="00DE5AC9" w:rsidP="00E409EC">
      <w:pPr>
        <w:tabs>
          <w:tab w:val="left" w:pos="1843"/>
        </w:tabs>
        <w:spacing w:line="276" w:lineRule="auto"/>
        <w:ind w:right="25"/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2F9EDC5D" w14:textId="77777777" w:rsidR="00DE5AC9" w:rsidRDefault="00DE5AC9" w:rsidP="00E409EC">
      <w:pPr>
        <w:tabs>
          <w:tab w:val="left" w:pos="1843"/>
        </w:tabs>
        <w:spacing w:line="276" w:lineRule="auto"/>
        <w:ind w:right="25"/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3C587E42" w14:textId="77777777" w:rsidR="00DE5AC9" w:rsidRDefault="00DE5AC9" w:rsidP="00E409EC">
      <w:pPr>
        <w:tabs>
          <w:tab w:val="left" w:pos="1843"/>
        </w:tabs>
        <w:spacing w:line="276" w:lineRule="auto"/>
        <w:ind w:right="25"/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75614442" w14:textId="7C78AB81" w:rsidR="00E409EC" w:rsidRPr="00E409EC" w:rsidRDefault="00E409EC" w:rsidP="00E409EC">
      <w:pPr>
        <w:tabs>
          <w:tab w:val="left" w:pos="1843"/>
        </w:tabs>
        <w:spacing w:line="276" w:lineRule="auto"/>
        <w:ind w:right="25"/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409EC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lastRenderedPageBreak/>
        <w:t>V.</w:t>
      </w:r>
    </w:p>
    <w:p w14:paraId="2F848B98" w14:textId="1C0DB79F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Na temelju ove Odluke sklopit će se ugovor o koncesiji za obavljanje javne usluge sakupljanja komunalnog otpada na području Općine </w:t>
      </w:r>
      <w:r w:rsidR="004F5661">
        <w:rPr>
          <w:rFonts w:ascii="Times New Roman" w:hAnsi="Times New Roman" w:cs="Times New Roman"/>
          <w:noProof w:val="0"/>
        </w:rPr>
        <w:t>Veliko Trgovišće</w:t>
      </w:r>
      <w:r w:rsidRPr="00E409EC">
        <w:rPr>
          <w:rFonts w:ascii="Times New Roman" w:hAnsi="Times New Roman" w:cs="Times New Roman"/>
          <w:noProof w:val="0"/>
        </w:rPr>
        <w:t>, kojim će se urediti prava i obveze Davatelja koncesije te prava i obveze Koncesionara.</w:t>
      </w:r>
    </w:p>
    <w:p w14:paraId="0AEC043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1B69613C" w14:textId="558F9ACB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Ugovor iz stavka 1. ove točke ne može se sklopiti prije isteka razdoblja mirovanja koje iznosi 15 dana od dana dostave Odluke ponuditeljima. Razdoblje mirovanja primjenjuje se </w:t>
      </w:r>
      <w:r w:rsidR="0070127F">
        <w:rPr>
          <w:rFonts w:ascii="Times New Roman" w:hAnsi="Times New Roman" w:cs="Times New Roman"/>
          <w:noProof w:val="0"/>
        </w:rPr>
        <w:t xml:space="preserve">i </w:t>
      </w:r>
      <w:r w:rsidRPr="00E409EC">
        <w:rPr>
          <w:rFonts w:ascii="Times New Roman" w:hAnsi="Times New Roman" w:cs="Times New Roman"/>
          <w:noProof w:val="0"/>
        </w:rPr>
        <w:t>u slučaju zaprimanja samo jedne ponude.</w:t>
      </w:r>
    </w:p>
    <w:p w14:paraId="34C3EC53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5B4E0876" w14:textId="0DFDFB3B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Davatelj koncesije odabranom ponuditelju iz točke I. ove Odluke nudi sklapanje ugovora o koncesiji najkasnije u roku od 10 dana od dana isteka razdoblja mirovanja iz prethodnog stavka ove točke odnosno 10 d</w:t>
      </w:r>
      <w:r w:rsidR="008A0A65">
        <w:rPr>
          <w:rFonts w:ascii="Times New Roman" w:hAnsi="Times New Roman" w:cs="Times New Roman"/>
          <w:noProof w:val="0"/>
        </w:rPr>
        <w:t>a</w:t>
      </w:r>
      <w:r w:rsidRPr="00E409EC">
        <w:rPr>
          <w:rFonts w:ascii="Times New Roman" w:hAnsi="Times New Roman" w:cs="Times New Roman"/>
          <w:noProof w:val="0"/>
        </w:rPr>
        <w:t>na od dana kada je ova Odluka postala izvršna.</w:t>
      </w:r>
    </w:p>
    <w:p w14:paraId="5BA78EAD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6196DB2" w14:textId="75F8BE7F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Ovlašćuje se načelni</w:t>
      </w:r>
      <w:r w:rsidR="0070127F">
        <w:rPr>
          <w:rFonts w:ascii="Times New Roman" w:hAnsi="Times New Roman" w:cs="Times New Roman"/>
          <w:noProof w:val="0"/>
        </w:rPr>
        <w:t>k</w:t>
      </w:r>
      <w:r w:rsidRPr="00E409EC">
        <w:rPr>
          <w:rFonts w:ascii="Times New Roman" w:hAnsi="Times New Roman" w:cs="Times New Roman"/>
          <w:noProof w:val="0"/>
        </w:rPr>
        <w:t xml:space="preserve"> Općine </w:t>
      </w:r>
      <w:r w:rsidR="0070127F">
        <w:rPr>
          <w:rFonts w:ascii="Times New Roman" w:hAnsi="Times New Roman" w:cs="Times New Roman"/>
          <w:noProof w:val="0"/>
        </w:rPr>
        <w:t xml:space="preserve">Veliko Trgovišće </w:t>
      </w:r>
      <w:r w:rsidRPr="00E409EC">
        <w:rPr>
          <w:rFonts w:ascii="Times New Roman" w:hAnsi="Times New Roman" w:cs="Times New Roman"/>
          <w:noProof w:val="0"/>
        </w:rPr>
        <w:t>da na temelju ove Odluke, s Koncesionarom sklopi ugovor o koncesiji kojim će se utvrditi međusobna prava i obveze Davatelja koncesije i Koncesionara.</w:t>
      </w:r>
    </w:p>
    <w:p w14:paraId="5892204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78EC283D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VI.</w:t>
      </w:r>
    </w:p>
    <w:p w14:paraId="16D0A912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Koncesionar je obvezan najkasnije na dan sklapanja ugovora o koncesiji dostaviti Davatelju koncesije jamstvo za provedbu ugovora o koncesiji. Jamstvo se dostavlja u obliku zadužnice ili bjanko zadužnice ovjerene kod javnog bilježnika i popunjene u skladu s mjerodavnim propisima ili u obliku novčanog pologa uplaćenog na račun Davatelja koncesije, a u iznosu </w:t>
      </w:r>
      <w:r w:rsidRPr="0085344F">
        <w:rPr>
          <w:rFonts w:ascii="Times New Roman" w:hAnsi="Times New Roman" w:cs="Times New Roman"/>
          <w:noProof w:val="0"/>
        </w:rPr>
        <w:t xml:space="preserve">od </w:t>
      </w:r>
      <w:r w:rsidRPr="0085344F">
        <w:rPr>
          <w:rFonts w:ascii="Times New Roman" w:hAnsi="Times New Roman" w:cs="Times New Roman"/>
          <w:b/>
          <w:bCs/>
          <w:noProof w:val="0"/>
        </w:rPr>
        <w:t>100.000,00 EUR</w:t>
      </w:r>
      <w:r w:rsidRPr="00E409EC">
        <w:rPr>
          <w:rFonts w:ascii="Times New Roman" w:hAnsi="Times New Roman" w:cs="Times New Roman"/>
          <w:noProof w:val="0"/>
        </w:rPr>
        <w:t>, a koje jamstvo ostaje kod Davatelja koncesije za cijelo vrijeme trajanja koncesije.</w:t>
      </w:r>
    </w:p>
    <w:p w14:paraId="5DF2C339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5383793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VII.</w:t>
      </w:r>
    </w:p>
    <w:p w14:paraId="18B8E263" w14:textId="476155DD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Ova odluka dostavlja se, zajedno s preslikom zapisnika o pregledu i ocjeni ponuda, ponuditelju </w:t>
      </w:r>
      <w:r w:rsidR="008A0A65">
        <w:rPr>
          <w:rFonts w:ascii="Times New Roman" w:hAnsi="Times New Roman" w:cs="Times New Roman"/>
          <w:noProof w:val="0"/>
        </w:rPr>
        <w:t>putem elektroničke pošte ili osobnom dostavom</w:t>
      </w:r>
      <w:r w:rsidRPr="00E409EC">
        <w:rPr>
          <w:rFonts w:ascii="Times New Roman" w:hAnsi="Times New Roman" w:cs="Times New Roman"/>
          <w:noProof w:val="0"/>
        </w:rPr>
        <w:t>.</w:t>
      </w:r>
    </w:p>
    <w:p w14:paraId="07D1BD98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14632A97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Ova Odluka se bez odgode objavljuje u Elektroničkom oglasniku javne nabave Republike Hrvatske na standardnom obrascu.</w:t>
      </w:r>
    </w:p>
    <w:p w14:paraId="3B65A970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46220B93" w14:textId="77777777" w:rsidR="00E409EC" w:rsidRPr="00E409EC" w:rsidRDefault="00E409EC" w:rsidP="00E409EC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VIII.</w:t>
      </w:r>
    </w:p>
    <w:p w14:paraId="2322D0BC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Ova Odluka stupa na snagu danom donošenja, a objavit će se na mrežnoj stranici Elektroničkog oglasnika javne nabave Republike Hrvatske.</w:t>
      </w:r>
    </w:p>
    <w:p w14:paraId="09AE76F8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0516C431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557132D6" w14:textId="77777777" w:rsidR="00E409EC" w:rsidRPr="00E409EC" w:rsidRDefault="00E409EC" w:rsidP="00E409EC">
      <w:pPr>
        <w:spacing w:line="276" w:lineRule="auto"/>
        <w:jc w:val="center"/>
        <w:rPr>
          <w:rFonts w:ascii="Times New Roman" w:hAnsi="Times New Roman" w:cs="Times New Roman"/>
          <w:b/>
          <w:noProof w:val="0"/>
        </w:rPr>
      </w:pPr>
      <w:r w:rsidRPr="00E409EC">
        <w:rPr>
          <w:rFonts w:ascii="Times New Roman" w:hAnsi="Times New Roman" w:cs="Times New Roman"/>
          <w:b/>
          <w:noProof w:val="0"/>
        </w:rPr>
        <w:t>Obrazloženje</w:t>
      </w:r>
    </w:p>
    <w:p w14:paraId="72B82DEE" w14:textId="1D966A13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>Postupak davanja koncesije započeo je objavom Obavijesti o namjeri davanja koncesije za usluge (ispod EU praga) u Elektroničkom oglasniku javne nabave Republike Hrvatske, broj objave:</w:t>
      </w:r>
      <w:r w:rsidR="001E1E7B" w:rsidRPr="001E1E7B">
        <w:rPr>
          <w:color w:val="212529"/>
          <w:shd w:val="clear" w:color="auto" w:fill="FFFFFF"/>
        </w:rPr>
        <w:t xml:space="preserve"> </w:t>
      </w:r>
      <w:r w:rsidR="001E1E7B" w:rsidRPr="001E1E7B">
        <w:rPr>
          <w:rFonts w:ascii="Times New Roman" w:hAnsi="Times New Roman" w:cs="Times New Roman"/>
          <w:bCs/>
          <w:iCs/>
          <w:noProof w:val="0"/>
        </w:rPr>
        <w:t>2026/S K01-0000046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, datum slanja: </w:t>
      </w:r>
      <w:r w:rsidR="00756190">
        <w:rPr>
          <w:rFonts w:ascii="Times New Roman" w:hAnsi="Times New Roman" w:cs="Times New Roman"/>
          <w:bCs/>
          <w:iCs/>
          <w:noProof w:val="0"/>
        </w:rPr>
        <w:t>02</w:t>
      </w:r>
      <w:r w:rsidRPr="00E409EC">
        <w:rPr>
          <w:rFonts w:ascii="Times New Roman" w:hAnsi="Times New Roman" w:cs="Times New Roman"/>
          <w:bCs/>
          <w:iCs/>
          <w:noProof w:val="0"/>
        </w:rPr>
        <w:t>.</w:t>
      </w:r>
      <w:r w:rsidR="00756190">
        <w:rPr>
          <w:rFonts w:ascii="Times New Roman" w:hAnsi="Times New Roman" w:cs="Times New Roman"/>
          <w:bCs/>
          <w:iCs/>
          <w:noProof w:val="0"/>
        </w:rPr>
        <w:t>0</w:t>
      </w:r>
      <w:r w:rsidR="001E1E7B">
        <w:rPr>
          <w:rFonts w:ascii="Times New Roman" w:hAnsi="Times New Roman" w:cs="Times New Roman"/>
          <w:bCs/>
          <w:iCs/>
          <w:noProof w:val="0"/>
        </w:rPr>
        <w:t>3</w:t>
      </w:r>
      <w:r w:rsidRPr="00E409EC">
        <w:rPr>
          <w:rFonts w:ascii="Times New Roman" w:hAnsi="Times New Roman" w:cs="Times New Roman"/>
          <w:bCs/>
          <w:iCs/>
          <w:noProof w:val="0"/>
        </w:rPr>
        <w:t>.202</w:t>
      </w:r>
      <w:r w:rsidR="001E1E7B">
        <w:rPr>
          <w:rFonts w:ascii="Times New Roman" w:hAnsi="Times New Roman" w:cs="Times New Roman"/>
          <w:bCs/>
          <w:iCs/>
          <w:noProof w:val="0"/>
        </w:rPr>
        <w:t>6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., datum objave: </w:t>
      </w:r>
      <w:r w:rsidR="00756190">
        <w:rPr>
          <w:rFonts w:ascii="Times New Roman" w:hAnsi="Times New Roman" w:cs="Times New Roman"/>
          <w:bCs/>
          <w:iCs/>
          <w:noProof w:val="0"/>
        </w:rPr>
        <w:t>0</w:t>
      </w:r>
      <w:r w:rsidRPr="00E409EC">
        <w:rPr>
          <w:rFonts w:ascii="Times New Roman" w:hAnsi="Times New Roman" w:cs="Times New Roman"/>
          <w:bCs/>
          <w:iCs/>
          <w:noProof w:val="0"/>
        </w:rPr>
        <w:t>3.</w:t>
      </w:r>
      <w:r w:rsidR="00756190">
        <w:rPr>
          <w:rFonts w:ascii="Times New Roman" w:hAnsi="Times New Roman" w:cs="Times New Roman"/>
          <w:bCs/>
          <w:iCs/>
          <w:noProof w:val="0"/>
        </w:rPr>
        <w:t>0</w:t>
      </w:r>
      <w:r w:rsidR="001E1E7B">
        <w:rPr>
          <w:rFonts w:ascii="Times New Roman" w:hAnsi="Times New Roman" w:cs="Times New Roman"/>
          <w:bCs/>
          <w:iCs/>
          <w:noProof w:val="0"/>
        </w:rPr>
        <w:t>3</w:t>
      </w:r>
      <w:r w:rsidRPr="00E409EC">
        <w:rPr>
          <w:rFonts w:ascii="Times New Roman" w:hAnsi="Times New Roman" w:cs="Times New Roman"/>
          <w:bCs/>
          <w:iCs/>
          <w:noProof w:val="0"/>
        </w:rPr>
        <w:t>.202</w:t>
      </w:r>
      <w:r w:rsidR="001E1E7B">
        <w:rPr>
          <w:rFonts w:ascii="Times New Roman" w:hAnsi="Times New Roman" w:cs="Times New Roman"/>
          <w:bCs/>
          <w:iCs/>
          <w:noProof w:val="0"/>
        </w:rPr>
        <w:t>6</w:t>
      </w:r>
      <w:r w:rsidRPr="00E409EC">
        <w:rPr>
          <w:rFonts w:ascii="Times New Roman" w:hAnsi="Times New Roman" w:cs="Times New Roman"/>
          <w:bCs/>
          <w:iCs/>
          <w:noProof w:val="0"/>
        </w:rPr>
        <w:t>. godine.</w:t>
      </w:r>
    </w:p>
    <w:p w14:paraId="1EC6FCC6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52DBEE67" w14:textId="7C27ECD4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 xml:space="preserve">Rok za dostavu ponuda bio je </w:t>
      </w:r>
      <w:r w:rsidR="008A0A65">
        <w:rPr>
          <w:rFonts w:ascii="Times New Roman" w:hAnsi="Times New Roman" w:cs="Times New Roman"/>
          <w:bCs/>
          <w:iCs/>
          <w:noProof w:val="0"/>
        </w:rPr>
        <w:t>0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2. </w:t>
      </w:r>
      <w:r w:rsidR="001E1E7B">
        <w:rPr>
          <w:rFonts w:ascii="Times New Roman" w:hAnsi="Times New Roman" w:cs="Times New Roman"/>
          <w:bCs/>
          <w:iCs/>
          <w:noProof w:val="0"/>
        </w:rPr>
        <w:t>travnj</w:t>
      </w:r>
      <w:r w:rsidRPr="00E409EC">
        <w:rPr>
          <w:rFonts w:ascii="Times New Roman" w:hAnsi="Times New Roman" w:cs="Times New Roman"/>
          <w:bCs/>
          <w:iCs/>
          <w:noProof w:val="0"/>
        </w:rPr>
        <w:t>a 202</w:t>
      </w:r>
      <w:r w:rsidR="001E1E7B">
        <w:rPr>
          <w:rFonts w:ascii="Times New Roman" w:hAnsi="Times New Roman" w:cs="Times New Roman"/>
          <w:bCs/>
          <w:iCs/>
          <w:noProof w:val="0"/>
        </w:rPr>
        <w:t>6</w:t>
      </w:r>
      <w:r w:rsidRPr="00E409EC">
        <w:rPr>
          <w:rFonts w:ascii="Times New Roman" w:hAnsi="Times New Roman" w:cs="Times New Roman"/>
          <w:bCs/>
          <w:iCs/>
          <w:noProof w:val="0"/>
        </w:rPr>
        <w:t>. godine u 1</w:t>
      </w:r>
      <w:r w:rsidR="001E1E7B">
        <w:rPr>
          <w:rFonts w:ascii="Times New Roman" w:hAnsi="Times New Roman" w:cs="Times New Roman"/>
          <w:bCs/>
          <w:iCs/>
          <w:noProof w:val="0"/>
        </w:rPr>
        <w:t>1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:00 sati. Dokumentacijom za nadmetanje je propisano da će se dodijeliti jedna koncesija za cijelo područje Općine </w:t>
      </w:r>
      <w:r w:rsidR="001E1E7B">
        <w:rPr>
          <w:rFonts w:ascii="Times New Roman" w:hAnsi="Times New Roman" w:cs="Times New Roman"/>
          <w:bCs/>
          <w:iCs/>
          <w:noProof w:val="0"/>
        </w:rPr>
        <w:t>Veliko Trgovišće</w:t>
      </w:r>
      <w:r w:rsidRPr="00E409EC">
        <w:rPr>
          <w:rFonts w:ascii="Times New Roman" w:hAnsi="Times New Roman" w:cs="Times New Roman"/>
          <w:bCs/>
          <w:iCs/>
          <w:noProof w:val="0"/>
        </w:rPr>
        <w:t>, da će se koncesija dodijeliti na rok od pet godina, a početni iznos naknade za koncesiju utvrđen je u iznosu od 1</w:t>
      </w:r>
      <w:r w:rsidR="001E1E7B">
        <w:rPr>
          <w:rFonts w:ascii="Times New Roman" w:hAnsi="Times New Roman" w:cs="Times New Roman"/>
          <w:bCs/>
          <w:iCs/>
          <w:noProof w:val="0"/>
        </w:rPr>
        <w:t>2</w:t>
      </w:r>
      <w:r w:rsidRPr="00E409EC">
        <w:rPr>
          <w:rFonts w:ascii="Times New Roman" w:hAnsi="Times New Roman" w:cs="Times New Roman"/>
          <w:bCs/>
          <w:iCs/>
          <w:noProof w:val="0"/>
        </w:rPr>
        <w:t>.000,00 EUR godišnje. Pokretanju postupka davanja koncesije prethodilo je donošenje odluke o osnivanju stručnog povjerenstva za koncesije te izrada analize davanja koncesije u svrhu utvrđivanja procjene vrijednosti koncesije, minimalnih uvjeta sposobnosti ponuditelja, roka na koji će se koncesija dodijeliti i početne naknade za koncesiju.</w:t>
      </w:r>
    </w:p>
    <w:p w14:paraId="5A55C147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26E4B529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 xml:space="preserve">U roku za dostavu ponuda dostavljena je samo jedna ponuda i to ponuditelja MULL-TRANS d.o.o., Mokrice 180 C, Oroslavje, OIB: </w:t>
      </w:r>
      <w:r w:rsidRPr="00E409EC">
        <w:rPr>
          <w:rFonts w:ascii="Times New Roman" w:hAnsi="Times New Roman" w:cs="Times New Roman"/>
          <w:bCs/>
          <w:noProof w:val="0"/>
        </w:rPr>
        <w:t>81751042446</w:t>
      </w:r>
      <w:r w:rsidRPr="00E409EC">
        <w:rPr>
          <w:rFonts w:ascii="Times New Roman" w:hAnsi="Times New Roman" w:cs="Times New Roman"/>
          <w:bCs/>
          <w:iCs/>
          <w:noProof w:val="0"/>
        </w:rPr>
        <w:t>.</w:t>
      </w:r>
    </w:p>
    <w:p w14:paraId="2F069CB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 xml:space="preserve">Postupak javnog otvaranja ponuda kao i postupak pregleda i ocjena ponuda provelo je Stručno povjerenstvo za koncesije. Stručno povjerenstvo za koncesije je utvrdilo da je ponuda ponuditelja </w:t>
      </w:r>
      <w:r w:rsidRPr="00E409EC">
        <w:rPr>
          <w:rFonts w:ascii="Times New Roman" w:hAnsi="Times New Roman" w:cs="Times New Roman"/>
          <w:bCs/>
          <w:iCs/>
          <w:noProof w:val="0"/>
        </w:rPr>
        <w:lastRenderedPageBreak/>
        <w:t>MULL-TRANS d.o.o. prihvatljiva ponuda, da ponuditelj ispunjava sve uvjete, da je sukladno Dokumentaciji za nadmetanje dostavio svu traženu dokumentaciju u svrhu dokazivanja sposobnosti za obavljanje javne usluge. Kriterij za odabir najpovoljnije ponude je ekonomski najpovoljnija ponuda, te je Stručno povjerenstvo za koncesije provelo i postupak bodovanja, a kojim bodovanjem je utvrđeno da ponuditelj od ukupno 100 bodova ostvaruje 100 bodova.</w:t>
      </w:r>
    </w:p>
    <w:p w14:paraId="2BB7FD5E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</w:p>
    <w:p w14:paraId="4C7FB88B" w14:textId="42FEAF8B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t xml:space="preserve">Na temelju Zapisnika o pregledu i ocjeni ponuda, Stručno povjerenstvo za koncesije predlaže Općinskom vijeću Općine </w:t>
      </w:r>
      <w:r w:rsidR="007034FB">
        <w:rPr>
          <w:rFonts w:ascii="Times New Roman" w:hAnsi="Times New Roman" w:cs="Times New Roman"/>
          <w:bCs/>
          <w:iCs/>
          <w:noProof w:val="0"/>
        </w:rPr>
        <w:t>Veliko Trgovišće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 donošenje odluke kojom se u postupku davanja koncesije za obavljanje javne usluge sakupljanja komunalnog otpada na području Općine </w:t>
      </w:r>
      <w:r w:rsidR="007034FB">
        <w:rPr>
          <w:rFonts w:ascii="Times New Roman" w:hAnsi="Times New Roman" w:cs="Times New Roman"/>
          <w:bCs/>
          <w:iCs/>
          <w:noProof w:val="0"/>
        </w:rPr>
        <w:t>Veliko Trgovišće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, koncesija dodjeljuje na vrijeme od 5 godina uz godišnju naknadu za koncesiju </w:t>
      </w:r>
      <w:r w:rsidR="007034FB" w:rsidRPr="007034FB">
        <w:rPr>
          <w:rFonts w:ascii="Times New Roman" w:hAnsi="Times New Roman" w:cs="Times New Roman"/>
          <w:b/>
          <w:iCs/>
          <w:noProof w:val="0"/>
        </w:rPr>
        <w:t>2</w:t>
      </w:r>
      <w:r w:rsidRPr="007034FB">
        <w:rPr>
          <w:rFonts w:ascii="Times New Roman" w:hAnsi="Times New Roman" w:cs="Times New Roman"/>
          <w:b/>
          <w:iCs/>
          <w:noProof w:val="0"/>
        </w:rPr>
        <w:t>0.</w:t>
      </w:r>
      <w:r w:rsidR="007034FB" w:rsidRPr="007034FB">
        <w:rPr>
          <w:rFonts w:ascii="Times New Roman" w:hAnsi="Times New Roman" w:cs="Times New Roman"/>
          <w:b/>
          <w:iCs/>
          <w:noProof w:val="0"/>
        </w:rPr>
        <w:t>0</w:t>
      </w:r>
      <w:r w:rsidRPr="007034FB">
        <w:rPr>
          <w:rFonts w:ascii="Times New Roman" w:hAnsi="Times New Roman" w:cs="Times New Roman"/>
          <w:b/>
          <w:iCs/>
          <w:noProof w:val="0"/>
        </w:rPr>
        <w:t>00,00 EUR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 najpovoljnijem ponuditelju, trgovačkom društvu MULL-TRANS d.o.o., Mokrice 180 C, Oroslavje, OIB: </w:t>
      </w:r>
      <w:r w:rsidRPr="00E409EC">
        <w:rPr>
          <w:rFonts w:ascii="Times New Roman" w:hAnsi="Times New Roman" w:cs="Times New Roman"/>
          <w:bCs/>
          <w:noProof w:val="0"/>
        </w:rPr>
        <w:t>81751042446</w:t>
      </w:r>
      <w:r w:rsidRPr="00E409EC">
        <w:rPr>
          <w:rFonts w:ascii="Times New Roman" w:hAnsi="Times New Roman" w:cs="Times New Roman"/>
          <w:bCs/>
          <w:iCs/>
          <w:noProof w:val="0"/>
        </w:rPr>
        <w:t xml:space="preserve">. </w:t>
      </w:r>
    </w:p>
    <w:p w14:paraId="5AD78B94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iCs/>
          <w:noProof w:val="0"/>
        </w:rPr>
      </w:pPr>
      <w:r w:rsidRPr="00E409EC">
        <w:rPr>
          <w:rFonts w:ascii="Times New Roman" w:hAnsi="Times New Roman" w:cs="Times New Roman"/>
          <w:bCs/>
          <w:iCs/>
          <w:noProof w:val="0"/>
        </w:rPr>
        <w:br/>
        <w:t>Slijedom navedenog, a na prijedlog Stručnog povjerenstva za koncesije, odlučeno je kao u izreci ove Odluke.</w:t>
      </w:r>
    </w:p>
    <w:p w14:paraId="1A1299DD" w14:textId="77777777" w:rsidR="00E409EC" w:rsidRPr="00E409EC" w:rsidRDefault="00E409EC" w:rsidP="00E409EC">
      <w:pPr>
        <w:spacing w:line="276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56A578BE" w14:textId="77777777" w:rsidR="00E409EC" w:rsidRPr="00E409EC" w:rsidRDefault="00E409EC" w:rsidP="00E409EC">
      <w:pPr>
        <w:rPr>
          <w:rFonts w:ascii="Times New Roman" w:hAnsi="Times New Roman" w:cs="Times New Roman"/>
          <w:b/>
          <w:bCs/>
          <w:noProof w:val="0"/>
        </w:rPr>
      </w:pPr>
      <w:r w:rsidRPr="00E409EC">
        <w:rPr>
          <w:rFonts w:ascii="Times New Roman" w:hAnsi="Times New Roman" w:cs="Times New Roman"/>
          <w:b/>
          <w:bCs/>
          <w:noProof w:val="0"/>
        </w:rPr>
        <w:t>UPUTA O PRAVNOM LIJEKU:</w:t>
      </w:r>
    </w:p>
    <w:p w14:paraId="2515F97A" w14:textId="3DB1F710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Žalba na ovu Odluku se izjavljuje Državnoj komisiji za kontrolu postupaka javne nabave u pisanom obliku, a dostavlja se elektroničkim sredstvima komunikacije putem međusobno povezanih informacijskih sustava Državne komisij</w:t>
      </w:r>
      <w:r w:rsidR="00151FF8">
        <w:rPr>
          <w:rFonts w:ascii="Times New Roman" w:hAnsi="Times New Roman" w:cs="Times New Roman"/>
          <w:noProof w:val="0"/>
        </w:rPr>
        <w:t>e</w:t>
      </w:r>
      <w:r w:rsidRPr="00E409EC">
        <w:rPr>
          <w:rFonts w:ascii="Times New Roman" w:hAnsi="Times New Roman" w:cs="Times New Roman"/>
          <w:noProof w:val="0"/>
        </w:rPr>
        <w:t xml:space="preserve"> i EOJN RH. </w:t>
      </w:r>
    </w:p>
    <w:p w14:paraId="571078BD" w14:textId="7777777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</w:p>
    <w:p w14:paraId="2DF4C613" w14:textId="4202C4D7" w:rsidR="00E409EC" w:rsidRPr="00E409EC" w:rsidRDefault="00E409EC" w:rsidP="00E409EC">
      <w:pPr>
        <w:jc w:val="both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>Žalba se izjavljuje u roku od 1</w:t>
      </w:r>
      <w:r w:rsidR="00F55F6C">
        <w:rPr>
          <w:rFonts w:ascii="Times New Roman" w:hAnsi="Times New Roman" w:cs="Times New Roman"/>
          <w:noProof w:val="0"/>
        </w:rPr>
        <w:t>5</w:t>
      </w:r>
      <w:r w:rsidRPr="00E409EC">
        <w:rPr>
          <w:rFonts w:ascii="Times New Roman" w:hAnsi="Times New Roman" w:cs="Times New Roman"/>
          <w:noProof w:val="0"/>
        </w:rPr>
        <w:t xml:space="preserve"> dana do dana </w:t>
      </w:r>
      <w:r w:rsidR="005D1D33">
        <w:rPr>
          <w:rFonts w:ascii="Times New Roman" w:hAnsi="Times New Roman" w:cs="Times New Roman"/>
          <w:noProof w:val="0"/>
        </w:rPr>
        <w:t>primitka</w:t>
      </w:r>
      <w:r w:rsidRPr="00E409EC">
        <w:rPr>
          <w:rFonts w:ascii="Times New Roman" w:hAnsi="Times New Roman" w:cs="Times New Roman"/>
          <w:noProof w:val="0"/>
        </w:rPr>
        <w:t xml:space="preserve"> odluke o davanju koncesije, u odnosu na postupak pregleda, ocjene i odabira ponuda.</w:t>
      </w:r>
    </w:p>
    <w:p w14:paraId="225F9175" w14:textId="77777777" w:rsid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6B3A778" w14:textId="77777777" w:rsid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5AA069F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475C0514" w14:textId="77777777" w:rsidR="00E409EC" w:rsidRPr="00E409EC" w:rsidRDefault="00E409EC" w:rsidP="00E409EC">
      <w:pPr>
        <w:rPr>
          <w:rFonts w:ascii="Times New Roman" w:hAnsi="Times New Roman" w:cs="Times New Roman"/>
          <w:noProof w:val="0"/>
        </w:rPr>
      </w:pPr>
    </w:p>
    <w:p w14:paraId="303BA65C" w14:textId="283BF648" w:rsidR="00E409EC" w:rsidRPr="00E409EC" w:rsidRDefault="00E409EC" w:rsidP="00E409EC">
      <w:pPr>
        <w:jc w:val="right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 PREDSJEDNI</w:t>
      </w:r>
      <w:r w:rsidR="007034FB">
        <w:rPr>
          <w:rFonts w:ascii="Times New Roman" w:hAnsi="Times New Roman" w:cs="Times New Roman"/>
          <w:noProof w:val="0"/>
        </w:rPr>
        <w:t>CA</w:t>
      </w:r>
      <w:r w:rsidRPr="00E409EC">
        <w:rPr>
          <w:rFonts w:ascii="Times New Roman" w:hAnsi="Times New Roman" w:cs="Times New Roman"/>
          <w:noProof w:val="0"/>
        </w:rPr>
        <w:t xml:space="preserve"> OPĆINSKOG VIJEĆA</w:t>
      </w:r>
    </w:p>
    <w:p w14:paraId="7B69E5F2" w14:textId="77777777" w:rsidR="00E409EC" w:rsidRPr="00E409EC" w:rsidRDefault="00E409EC" w:rsidP="00E409EC">
      <w:pPr>
        <w:jc w:val="right"/>
        <w:rPr>
          <w:rFonts w:ascii="Times New Roman" w:hAnsi="Times New Roman" w:cs="Times New Roman"/>
          <w:noProof w:val="0"/>
        </w:rPr>
      </w:pPr>
    </w:p>
    <w:p w14:paraId="3795FC11" w14:textId="425C3CD7" w:rsidR="00E409EC" w:rsidRPr="00E409EC" w:rsidRDefault="00E409EC" w:rsidP="007034FB">
      <w:pPr>
        <w:ind w:left="4956" w:firstLine="708"/>
        <w:rPr>
          <w:rFonts w:ascii="Times New Roman" w:hAnsi="Times New Roman" w:cs="Times New Roman"/>
          <w:noProof w:val="0"/>
        </w:rPr>
      </w:pPr>
      <w:r w:rsidRPr="00E409EC">
        <w:rPr>
          <w:rFonts w:ascii="Times New Roman" w:hAnsi="Times New Roman" w:cs="Times New Roman"/>
          <w:noProof w:val="0"/>
        </w:rPr>
        <w:t xml:space="preserve">                 </w:t>
      </w:r>
      <w:r w:rsidR="007034FB">
        <w:rPr>
          <w:rFonts w:ascii="Times New Roman" w:hAnsi="Times New Roman" w:cs="Times New Roman"/>
          <w:noProof w:val="0"/>
        </w:rPr>
        <w:t>Štefica Kukolja</w:t>
      </w:r>
    </w:p>
    <w:p w14:paraId="3867B018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3F3F325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sectPr w:rsidR="00D707B3" w:rsidRPr="00767F8A" w:rsidSect="00E4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95"/>
    <w:multiLevelType w:val="hybridMultilevel"/>
    <w:tmpl w:val="C5641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32C"/>
    <w:multiLevelType w:val="hybridMultilevel"/>
    <w:tmpl w:val="A3081530"/>
    <w:lvl w:ilvl="0" w:tplc="F98AC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017E"/>
    <w:multiLevelType w:val="hybridMultilevel"/>
    <w:tmpl w:val="C56EA252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41033"/>
    <w:multiLevelType w:val="hybridMultilevel"/>
    <w:tmpl w:val="FEBC0262"/>
    <w:lvl w:ilvl="0" w:tplc="9C62F6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9237D"/>
    <w:multiLevelType w:val="hybridMultilevel"/>
    <w:tmpl w:val="596C1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050"/>
    <w:multiLevelType w:val="hybridMultilevel"/>
    <w:tmpl w:val="17627AD4"/>
    <w:lvl w:ilvl="0" w:tplc="172C75F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18790500">
    <w:abstractNumId w:val="3"/>
  </w:num>
  <w:num w:numId="2" w16cid:durableId="593366659">
    <w:abstractNumId w:val="1"/>
  </w:num>
  <w:num w:numId="3" w16cid:durableId="778912102">
    <w:abstractNumId w:val="5"/>
  </w:num>
  <w:num w:numId="4" w16cid:durableId="1998919306">
    <w:abstractNumId w:val="4"/>
  </w:num>
  <w:num w:numId="5" w16cid:durableId="1960448004">
    <w:abstractNumId w:val="0"/>
  </w:num>
  <w:num w:numId="6" w16cid:durableId="57339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35F97"/>
    <w:rsid w:val="0015181F"/>
    <w:rsid w:val="00151FF8"/>
    <w:rsid w:val="001B6ABA"/>
    <w:rsid w:val="001E1E7B"/>
    <w:rsid w:val="001E2522"/>
    <w:rsid w:val="002120D1"/>
    <w:rsid w:val="00212F85"/>
    <w:rsid w:val="00262B4D"/>
    <w:rsid w:val="00276131"/>
    <w:rsid w:val="00277480"/>
    <w:rsid w:val="00284679"/>
    <w:rsid w:val="002A0195"/>
    <w:rsid w:val="002B5DDF"/>
    <w:rsid w:val="00350323"/>
    <w:rsid w:val="003D1613"/>
    <w:rsid w:val="0041155C"/>
    <w:rsid w:val="0042081B"/>
    <w:rsid w:val="0044026D"/>
    <w:rsid w:val="004906A6"/>
    <w:rsid w:val="00491295"/>
    <w:rsid w:val="004F5661"/>
    <w:rsid w:val="00563DCA"/>
    <w:rsid w:val="005C5BF2"/>
    <w:rsid w:val="005D1D33"/>
    <w:rsid w:val="00600A99"/>
    <w:rsid w:val="00615CFD"/>
    <w:rsid w:val="00620325"/>
    <w:rsid w:val="006350B9"/>
    <w:rsid w:val="0068186E"/>
    <w:rsid w:val="00693AB1"/>
    <w:rsid w:val="006C6D02"/>
    <w:rsid w:val="0070127F"/>
    <w:rsid w:val="007034FB"/>
    <w:rsid w:val="0075143F"/>
    <w:rsid w:val="00756190"/>
    <w:rsid w:val="00767F8A"/>
    <w:rsid w:val="00780AF7"/>
    <w:rsid w:val="007E254E"/>
    <w:rsid w:val="0085344F"/>
    <w:rsid w:val="008961C1"/>
    <w:rsid w:val="008A0A65"/>
    <w:rsid w:val="008A562A"/>
    <w:rsid w:val="008C5FE5"/>
    <w:rsid w:val="008E6FC9"/>
    <w:rsid w:val="00920D08"/>
    <w:rsid w:val="00921557"/>
    <w:rsid w:val="00941C7A"/>
    <w:rsid w:val="00944635"/>
    <w:rsid w:val="0098770F"/>
    <w:rsid w:val="009E413C"/>
    <w:rsid w:val="00A836D0"/>
    <w:rsid w:val="00AA621B"/>
    <w:rsid w:val="00AC35DA"/>
    <w:rsid w:val="00AC5703"/>
    <w:rsid w:val="00AF21A3"/>
    <w:rsid w:val="00AF4993"/>
    <w:rsid w:val="00B42509"/>
    <w:rsid w:val="00B82554"/>
    <w:rsid w:val="00B92D0F"/>
    <w:rsid w:val="00C218B0"/>
    <w:rsid w:val="00C86075"/>
    <w:rsid w:val="00C9578C"/>
    <w:rsid w:val="00CD119B"/>
    <w:rsid w:val="00CD3215"/>
    <w:rsid w:val="00D12504"/>
    <w:rsid w:val="00D707B3"/>
    <w:rsid w:val="00D82681"/>
    <w:rsid w:val="00D951A5"/>
    <w:rsid w:val="00DE5AC9"/>
    <w:rsid w:val="00E060DF"/>
    <w:rsid w:val="00E21F10"/>
    <w:rsid w:val="00E409EC"/>
    <w:rsid w:val="00E43228"/>
    <w:rsid w:val="00EB64B0"/>
    <w:rsid w:val="00ED3A9C"/>
    <w:rsid w:val="00F55F6C"/>
    <w:rsid w:val="00F840B6"/>
    <w:rsid w:val="00F9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46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install1_ofice365</cp:lastModifiedBy>
  <cp:revision>34</cp:revision>
  <cp:lastPrinted>2026-04-20T09:35:00Z</cp:lastPrinted>
  <dcterms:created xsi:type="dcterms:W3CDTF">2026-04-08T07:09:00Z</dcterms:created>
  <dcterms:modified xsi:type="dcterms:W3CDTF">2026-04-20T09:36:00Z</dcterms:modified>
</cp:coreProperties>
</file>